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BF5" w:rsidRDefault="009A4BF5">
      <w:pPr>
        <w:jc w:val="center"/>
        <w:rPr>
          <w:sz w:val="28"/>
          <w:szCs w:val="28"/>
        </w:rPr>
      </w:pPr>
    </w:p>
    <w:p w:rsidR="009A4BF5" w:rsidRDefault="009A4BF5">
      <w:pPr>
        <w:jc w:val="center"/>
        <w:rPr>
          <w:sz w:val="28"/>
          <w:szCs w:val="28"/>
        </w:rPr>
      </w:pPr>
    </w:p>
    <w:p w:rsidR="009A4BF5" w:rsidRDefault="009A4BF5">
      <w:pPr>
        <w:jc w:val="center"/>
        <w:rPr>
          <w:sz w:val="28"/>
          <w:szCs w:val="28"/>
        </w:rPr>
      </w:pPr>
    </w:p>
    <w:p w:rsidR="009A4BF5" w:rsidRDefault="009A4BF5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 w:rsidR="009A4BF5" w:rsidRDefault="009A4BF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 w:rsidR="009A4BF5" w:rsidRDefault="009A4BF5">
      <w:pPr>
        <w:jc w:val="center"/>
        <w:rPr>
          <w:sz w:val="30"/>
          <w:szCs w:val="30"/>
        </w:rPr>
      </w:pPr>
    </w:p>
    <w:p w:rsidR="009A4BF5" w:rsidRDefault="009A4BF5" w:rsidP="00BC5673">
      <w:pPr>
        <w:ind w:firstLine="24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机器学习</w:t>
      </w:r>
    </w:p>
    <w:p w:rsidR="009A4BF5" w:rsidRDefault="009A4BF5" w:rsidP="00BC5673">
      <w:pPr>
        <w:ind w:firstLine="24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课程类型：选修</w:t>
      </w:r>
    </w:p>
    <w:p w:rsidR="009A4BF5" w:rsidRPr="0077234F" w:rsidRDefault="009A4BF5" w:rsidP="00BC5673">
      <w:pPr>
        <w:ind w:firstLineChars="300" w:firstLine="9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  <w:r w:rsidR="0077234F" w:rsidRPr="0077234F">
        <w:rPr>
          <w:rFonts w:hint="eastAsia"/>
          <w:sz w:val="30"/>
          <w:szCs w:val="30"/>
        </w:rPr>
        <w:t>实现</w:t>
      </w:r>
      <w:r w:rsidR="0077234F" w:rsidRPr="0077234F">
        <w:rPr>
          <w:rFonts w:hint="eastAsia"/>
          <w:sz w:val="30"/>
          <w:szCs w:val="30"/>
        </w:rPr>
        <w:t>k-means</w:t>
      </w:r>
      <w:r w:rsidR="0077234F" w:rsidRPr="0077234F">
        <w:rPr>
          <w:rFonts w:hint="eastAsia"/>
          <w:sz w:val="30"/>
          <w:szCs w:val="30"/>
        </w:rPr>
        <w:t>聚类方法和混合高斯模型</w:t>
      </w:r>
    </w:p>
    <w:p w:rsidR="009A4BF5" w:rsidRDefault="009A4BF5" w:rsidP="00BC5673">
      <w:pPr>
        <w:ind w:firstLine="3360"/>
        <w:jc w:val="left"/>
        <w:rPr>
          <w:sz w:val="24"/>
        </w:rPr>
      </w:pPr>
      <w:r>
        <w:rPr>
          <w:rFonts w:hint="eastAsia"/>
          <w:sz w:val="24"/>
        </w:rPr>
        <w:t>学号：</w:t>
      </w:r>
      <w:r w:rsidR="001952DB">
        <w:rPr>
          <w:rFonts w:hint="eastAsia"/>
          <w:sz w:val="24"/>
        </w:rPr>
        <w:t>1173710204</w:t>
      </w:r>
    </w:p>
    <w:p w:rsidR="009A4BF5" w:rsidRDefault="009A4BF5" w:rsidP="00BC5673">
      <w:pPr>
        <w:ind w:firstLine="3360"/>
        <w:jc w:val="left"/>
        <w:rPr>
          <w:szCs w:val="21"/>
        </w:rPr>
      </w:pPr>
      <w:r>
        <w:rPr>
          <w:rFonts w:hint="eastAsia"/>
          <w:sz w:val="24"/>
        </w:rPr>
        <w:t>姓名：</w:t>
      </w:r>
      <w:r w:rsidR="00CF5073">
        <w:rPr>
          <w:sz w:val="24"/>
        </w:rPr>
        <w:t xml:space="preserve"> </w:t>
      </w:r>
      <w:r w:rsidR="001952DB">
        <w:rPr>
          <w:rFonts w:hint="eastAsia"/>
          <w:sz w:val="24"/>
        </w:rPr>
        <w:t>陈东鑫</w:t>
      </w:r>
    </w:p>
    <w:p w:rsidR="009A4BF5" w:rsidRDefault="009A4BF5" w:rsidP="0077234F">
      <w:pPr>
        <w:jc w:val="center"/>
        <w:rPr>
          <w:szCs w:val="21"/>
        </w:rPr>
      </w:pPr>
    </w:p>
    <w:p w:rsidR="009A4BF5" w:rsidRDefault="009A4BF5">
      <w:pPr>
        <w:jc w:val="center"/>
        <w:rPr>
          <w:sz w:val="44"/>
          <w:szCs w:val="44"/>
        </w:rPr>
      </w:pPr>
    </w:p>
    <w:p w:rsidR="009A4BF5" w:rsidRDefault="009A4BF5">
      <w:pPr>
        <w:jc w:val="center"/>
        <w:rPr>
          <w:sz w:val="44"/>
          <w:szCs w:val="44"/>
        </w:rPr>
      </w:pPr>
    </w:p>
    <w:p w:rsidR="0077234F" w:rsidRDefault="0077234F">
      <w:pPr>
        <w:jc w:val="center"/>
        <w:rPr>
          <w:sz w:val="44"/>
          <w:szCs w:val="44"/>
        </w:rPr>
      </w:pPr>
    </w:p>
    <w:p w:rsidR="009A4BF5" w:rsidRDefault="009A4BF5">
      <w:pPr>
        <w:jc w:val="center"/>
        <w:rPr>
          <w:sz w:val="44"/>
          <w:szCs w:val="44"/>
        </w:rPr>
      </w:pPr>
    </w:p>
    <w:p w:rsidR="009A4BF5" w:rsidRDefault="009A4BF5">
      <w:pPr>
        <w:ind w:leftChars="342" w:left="718"/>
        <w:rPr>
          <w:rFonts w:ascii="华文隶书" w:eastAsia="华文隶书"/>
          <w:sz w:val="84"/>
          <w:szCs w:val="84"/>
        </w:rPr>
      </w:pPr>
    </w:p>
    <w:p w:rsidR="00CF5073" w:rsidRDefault="00CF5073">
      <w:pPr>
        <w:ind w:leftChars="342" w:left="718"/>
        <w:rPr>
          <w:rFonts w:ascii="华文隶书" w:eastAsia="华文隶书"/>
          <w:sz w:val="84"/>
          <w:szCs w:val="84"/>
        </w:rPr>
      </w:pPr>
    </w:p>
    <w:p w:rsidR="009A4BF5" w:rsidRDefault="009A4BF5">
      <w:pPr>
        <w:ind w:leftChars="342" w:left="718"/>
        <w:rPr>
          <w:rFonts w:ascii="隶书" w:eastAsia="隶书"/>
          <w:sz w:val="84"/>
          <w:szCs w:val="84"/>
        </w:rPr>
      </w:pPr>
    </w:p>
    <w:p w:rsidR="009A4BF5" w:rsidRDefault="009A4BF5">
      <w:pPr>
        <w:rPr>
          <w:rFonts w:ascii="黑体" w:eastAsia="黑体"/>
          <w:sz w:val="32"/>
          <w:szCs w:val="32"/>
        </w:rPr>
      </w:pPr>
    </w:p>
    <w:p w:rsidR="009A4BF5" w:rsidRDefault="009A4BF5" w:rsidP="001952DB">
      <w:pPr>
        <w:numPr>
          <w:ilvl w:val="0"/>
          <w:numId w:val="9"/>
        </w:numPr>
        <w:rPr>
          <w:sz w:val="32"/>
          <w:szCs w:val="32"/>
        </w:rPr>
      </w:pPr>
      <w:r w:rsidRPr="00CF5073">
        <w:rPr>
          <w:rFonts w:hint="eastAsia"/>
          <w:sz w:val="32"/>
          <w:szCs w:val="32"/>
        </w:rPr>
        <w:lastRenderedPageBreak/>
        <w:t>实验目的</w:t>
      </w:r>
    </w:p>
    <w:p w:rsidR="009A4BF5" w:rsidRDefault="0077234F" w:rsidP="00CF5073">
      <w:pPr>
        <w:rPr>
          <w:sz w:val="32"/>
          <w:szCs w:val="32"/>
        </w:rPr>
      </w:pPr>
      <w:r w:rsidRPr="0077234F">
        <w:rPr>
          <w:rFonts w:hint="eastAsia"/>
          <w:sz w:val="24"/>
          <w:szCs w:val="28"/>
        </w:rPr>
        <w:t>实现一个</w:t>
      </w:r>
      <w:r w:rsidRPr="0077234F">
        <w:rPr>
          <w:rFonts w:hint="eastAsia"/>
          <w:sz w:val="24"/>
          <w:szCs w:val="28"/>
        </w:rPr>
        <w:t>k-means</w:t>
      </w:r>
      <w:r w:rsidRPr="0077234F">
        <w:rPr>
          <w:rFonts w:hint="eastAsia"/>
          <w:sz w:val="24"/>
          <w:szCs w:val="28"/>
        </w:rPr>
        <w:t>算法和混合高斯模型，并且用</w:t>
      </w:r>
      <w:r w:rsidRPr="0077234F">
        <w:rPr>
          <w:rFonts w:hint="eastAsia"/>
          <w:sz w:val="24"/>
          <w:szCs w:val="28"/>
        </w:rPr>
        <w:t>EM</w:t>
      </w:r>
      <w:r w:rsidRPr="0077234F">
        <w:rPr>
          <w:rFonts w:hint="eastAsia"/>
          <w:sz w:val="24"/>
          <w:szCs w:val="28"/>
        </w:rPr>
        <w:t>算法估计模型中的参数。</w:t>
      </w:r>
      <w:r w:rsidR="00CF5073">
        <w:rPr>
          <w:rFonts w:hint="eastAsia"/>
          <w:sz w:val="32"/>
          <w:szCs w:val="32"/>
        </w:rPr>
        <w:t>二、</w:t>
      </w:r>
      <w:r w:rsidR="009A4BF5">
        <w:rPr>
          <w:rFonts w:hint="eastAsia"/>
          <w:sz w:val="32"/>
          <w:szCs w:val="32"/>
        </w:rPr>
        <w:t>实验要求及实验环境</w:t>
      </w:r>
    </w:p>
    <w:p w:rsidR="0077234F" w:rsidRPr="0077234F" w:rsidRDefault="0077234F" w:rsidP="0077234F">
      <w:pPr>
        <w:rPr>
          <w:sz w:val="24"/>
          <w:szCs w:val="28"/>
        </w:rPr>
      </w:pPr>
      <w:r w:rsidRPr="0077234F">
        <w:rPr>
          <w:rFonts w:hint="eastAsia"/>
          <w:sz w:val="24"/>
          <w:szCs w:val="28"/>
        </w:rPr>
        <w:t>测试：</w:t>
      </w:r>
    </w:p>
    <w:p w:rsidR="0077234F" w:rsidRPr="0077234F" w:rsidRDefault="0077234F" w:rsidP="0077234F">
      <w:pPr>
        <w:rPr>
          <w:sz w:val="24"/>
          <w:szCs w:val="28"/>
        </w:rPr>
      </w:pPr>
      <w:r w:rsidRPr="0077234F">
        <w:rPr>
          <w:rFonts w:hint="eastAsia"/>
          <w:sz w:val="24"/>
          <w:szCs w:val="28"/>
        </w:rPr>
        <w:t>用高斯分布产生</w:t>
      </w:r>
      <w:r w:rsidRPr="0077234F">
        <w:rPr>
          <w:rFonts w:hint="eastAsia"/>
          <w:sz w:val="24"/>
          <w:szCs w:val="28"/>
        </w:rPr>
        <w:t>k</w:t>
      </w:r>
      <w:r w:rsidRPr="0077234F">
        <w:rPr>
          <w:rFonts w:hint="eastAsia"/>
          <w:sz w:val="24"/>
          <w:szCs w:val="28"/>
        </w:rPr>
        <w:t>个高斯分布的数据（不同均值和方差）（其中参数自己设定）。</w:t>
      </w:r>
    </w:p>
    <w:p w:rsidR="0077234F" w:rsidRPr="0077234F" w:rsidRDefault="0077234F" w:rsidP="0077234F">
      <w:pPr>
        <w:rPr>
          <w:sz w:val="24"/>
          <w:szCs w:val="28"/>
        </w:rPr>
      </w:pPr>
      <w:r w:rsidRPr="0077234F">
        <w:rPr>
          <w:rFonts w:hint="eastAsia"/>
          <w:sz w:val="24"/>
          <w:szCs w:val="28"/>
        </w:rPr>
        <w:t>（</w:t>
      </w:r>
      <w:r w:rsidRPr="0077234F">
        <w:rPr>
          <w:rFonts w:hint="eastAsia"/>
          <w:sz w:val="24"/>
          <w:szCs w:val="28"/>
        </w:rPr>
        <w:t>1</w:t>
      </w:r>
      <w:r w:rsidRPr="0077234F">
        <w:rPr>
          <w:rFonts w:hint="eastAsia"/>
          <w:sz w:val="24"/>
          <w:szCs w:val="28"/>
        </w:rPr>
        <w:t>）用</w:t>
      </w:r>
      <w:r w:rsidRPr="0077234F">
        <w:rPr>
          <w:rFonts w:hint="eastAsia"/>
          <w:sz w:val="24"/>
          <w:szCs w:val="28"/>
        </w:rPr>
        <w:t>k-means</w:t>
      </w:r>
      <w:r w:rsidRPr="0077234F">
        <w:rPr>
          <w:rFonts w:hint="eastAsia"/>
          <w:sz w:val="24"/>
          <w:szCs w:val="28"/>
        </w:rPr>
        <w:t>聚类，测试效果；</w:t>
      </w:r>
    </w:p>
    <w:p w:rsidR="0077234F" w:rsidRPr="0077234F" w:rsidRDefault="0077234F" w:rsidP="0077234F">
      <w:pPr>
        <w:rPr>
          <w:sz w:val="24"/>
          <w:szCs w:val="28"/>
        </w:rPr>
      </w:pPr>
      <w:r w:rsidRPr="0077234F">
        <w:rPr>
          <w:rFonts w:hint="eastAsia"/>
          <w:sz w:val="24"/>
          <w:szCs w:val="28"/>
        </w:rPr>
        <w:t>（</w:t>
      </w:r>
      <w:r w:rsidRPr="0077234F">
        <w:rPr>
          <w:rFonts w:hint="eastAsia"/>
          <w:sz w:val="24"/>
          <w:szCs w:val="28"/>
        </w:rPr>
        <w:t>2</w:t>
      </w:r>
      <w:r w:rsidRPr="0077234F">
        <w:rPr>
          <w:rFonts w:hint="eastAsia"/>
          <w:sz w:val="24"/>
          <w:szCs w:val="28"/>
        </w:rPr>
        <w:t>）用混合高斯模型和你实现的</w:t>
      </w:r>
      <w:r w:rsidRPr="0077234F">
        <w:rPr>
          <w:rFonts w:hint="eastAsia"/>
          <w:sz w:val="24"/>
          <w:szCs w:val="28"/>
        </w:rPr>
        <w:t>EM</w:t>
      </w:r>
      <w:r w:rsidRPr="0077234F">
        <w:rPr>
          <w:rFonts w:hint="eastAsia"/>
          <w:sz w:val="24"/>
          <w:szCs w:val="28"/>
        </w:rPr>
        <w:t>算法估计参数，看看每次迭代后似然值变化情况，考察</w:t>
      </w:r>
      <w:r w:rsidRPr="0077234F">
        <w:rPr>
          <w:rFonts w:hint="eastAsia"/>
          <w:sz w:val="24"/>
          <w:szCs w:val="28"/>
        </w:rPr>
        <w:t>EM</w:t>
      </w:r>
      <w:r w:rsidRPr="0077234F">
        <w:rPr>
          <w:rFonts w:hint="eastAsia"/>
          <w:sz w:val="24"/>
          <w:szCs w:val="28"/>
        </w:rPr>
        <w:t>算法是否可以获得正确的结果（与你设定的结果比较）。</w:t>
      </w:r>
    </w:p>
    <w:p w:rsidR="0077234F" w:rsidRDefault="0077234F" w:rsidP="0077234F">
      <w:pPr>
        <w:rPr>
          <w:sz w:val="24"/>
          <w:szCs w:val="28"/>
        </w:rPr>
      </w:pPr>
      <w:r w:rsidRPr="0077234F">
        <w:rPr>
          <w:rFonts w:hint="eastAsia"/>
          <w:sz w:val="24"/>
          <w:szCs w:val="28"/>
        </w:rPr>
        <w:t>应用：可以</w:t>
      </w:r>
      <w:r w:rsidRPr="0077234F">
        <w:rPr>
          <w:rFonts w:hint="eastAsia"/>
          <w:sz w:val="24"/>
          <w:szCs w:val="28"/>
        </w:rPr>
        <w:t>UCI</w:t>
      </w:r>
      <w:r w:rsidRPr="0077234F">
        <w:rPr>
          <w:rFonts w:hint="eastAsia"/>
          <w:sz w:val="24"/>
          <w:szCs w:val="28"/>
        </w:rPr>
        <w:t>上找一个简单问题数据，用你实现的</w:t>
      </w:r>
      <w:r w:rsidRPr="0077234F">
        <w:rPr>
          <w:rFonts w:hint="eastAsia"/>
          <w:sz w:val="24"/>
          <w:szCs w:val="28"/>
        </w:rPr>
        <w:t>GMM</w:t>
      </w:r>
      <w:r w:rsidRPr="0077234F">
        <w:rPr>
          <w:rFonts w:hint="eastAsia"/>
          <w:sz w:val="24"/>
          <w:szCs w:val="28"/>
        </w:rPr>
        <w:t>进行聚类。</w:t>
      </w:r>
    </w:p>
    <w:p w:rsidR="009A4BF5" w:rsidRDefault="009A4BF5" w:rsidP="007723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实验环境：</w:t>
      </w:r>
    </w:p>
    <w:p w:rsidR="00BE5C57" w:rsidRPr="00BE5427" w:rsidRDefault="00BE5C57" w:rsidP="00BE5C57">
      <w:pPr>
        <w:rPr>
          <w:sz w:val="24"/>
          <w:szCs w:val="28"/>
        </w:rPr>
      </w:pPr>
      <w:r w:rsidRPr="00BE5427">
        <w:rPr>
          <w:rFonts w:hint="eastAsia"/>
          <w:sz w:val="24"/>
          <w:szCs w:val="28"/>
        </w:rPr>
        <w:t>操作系统：</w:t>
      </w:r>
      <w:r w:rsidRPr="00BE5427">
        <w:rPr>
          <w:sz w:val="24"/>
          <w:szCs w:val="28"/>
        </w:rPr>
        <w:t>W</w:t>
      </w:r>
      <w:r w:rsidRPr="00BE5427">
        <w:rPr>
          <w:rFonts w:hint="eastAsia"/>
          <w:sz w:val="24"/>
          <w:szCs w:val="28"/>
        </w:rPr>
        <w:t>indows10</w:t>
      </w:r>
    </w:p>
    <w:p w:rsidR="00BE5C57" w:rsidRPr="00BE5427" w:rsidRDefault="00BE5C57" w:rsidP="00BE5C57">
      <w:pPr>
        <w:rPr>
          <w:sz w:val="24"/>
          <w:szCs w:val="28"/>
        </w:rPr>
      </w:pPr>
      <w:r w:rsidRPr="00BE5427">
        <w:rPr>
          <w:rFonts w:hint="eastAsia"/>
          <w:sz w:val="24"/>
          <w:szCs w:val="28"/>
        </w:rPr>
        <w:t>语言：</w:t>
      </w:r>
      <w:r w:rsidRPr="00BE5427">
        <w:rPr>
          <w:rFonts w:hint="eastAsia"/>
          <w:sz w:val="24"/>
          <w:szCs w:val="28"/>
        </w:rPr>
        <w:t>python3</w:t>
      </w:r>
    </w:p>
    <w:p w:rsidR="00BE5C57" w:rsidRPr="00BE5427" w:rsidRDefault="00BE5C57" w:rsidP="00BE5C57">
      <w:pPr>
        <w:rPr>
          <w:sz w:val="24"/>
          <w:szCs w:val="28"/>
        </w:rPr>
      </w:pPr>
      <w:r w:rsidRPr="00BE5427">
        <w:rPr>
          <w:rFonts w:hint="eastAsia"/>
          <w:sz w:val="24"/>
          <w:szCs w:val="28"/>
        </w:rPr>
        <w:t>编程环境：</w:t>
      </w:r>
      <w:r w:rsidRPr="00BE5427">
        <w:rPr>
          <w:rFonts w:hint="eastAsia"/>
          <w:sz w:val="24"/>
          <w:szCs w:val="28"/>
        </w:rPr>
        <w:t>jupyter</w:t>
      </w:r>
      <w:r w:rsidRPr="00BE5427">
        <w:rPr>
          <w:sz w:val="24"/>
          <w:szCs w:val="28"/>
        </w:rPr>
        <w:t xml:space="preserve"> </w:t>
      </w:r>
      <w:r w:rsidRPr="00BE5427">
        <w:rPr>
          <w:rFonts w:hint="eastAsia"/>
          <w:sz w:val="24"/>
          <w:szCs w:val="28"/>
        </w:rPr>
        <w:t>notebook</w:t>
      </w:r>
    </w:p>
    <w:p w:rsidR="00BE5C57" w:rsidRDefault="00BE5C57">
      <w:pPr>
        <w:rPr>
          <w:sz w:val="28"/>
          <w:szCs w:val="28"/>
        </w:rPr>
      </w:pPr>
    </w:p>
    <w:p w:rsidR="009A4BF5" w:rsidRDefault="009A4BF5">
      <w:pPr>
        <w:ind w:firstLine="420"/>
        <w:rPr>
          <w:sz w:val="28"/>
          <w:szCs w:val="28"/>
        </w:rPr>
      </w:pPr>
    </w:p>
    <w:p w:rsidR="009A4BF5" w:rsidRDefault="009A4BF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三、设计思想（本程序中的用到的主要算法及数据结构）</w:t>
      </w:r>
    </w:p>
    <w:p w:rsidR="007973F2" w:rsidRDefault="009A4BF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．算法原理</w:t>
      </w:r>
    </w:p>
    <w:p w:rsidR="007973F2" w:rsidRDefault="007973F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G</w:t>
      </w:r>
      <w:r>
        <w:rPr>
          <w:sz w:val="24"/>
          <w:szCs w:val="28"/>
        </w:rPr>
        <w:t>MM</w:t>
      </w:r>
      <w:r>
        <w:rPr>
          <w:rFonts w:hint="eastAsia"/>
          <w:sz w:val="24"/>
          <w:szCs w:val="28"/>
        </w:rPr>
        <w:t>模型</w:t>
      </w:r>
    </w:p>
    <w:p w:rsidR="007973F2" w:rsidRDefault="007973F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混合高斯模型，即多个单高斯模型的叠加</w:t>
      </w:r>
    </w:p>
    <w:p w:rsidR="007973F2" w:rsidRDefault="007973F2">
      <w:pPr>
        <w:rPr>
          <w:sz w:val="24"/>
          <w:szCs w:val="28"/>
        </w:rPr>
      </w:pPr>
    </w:p>
    <w:p w:rsidR="0077234F" w:rsidRDefault="0077234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涉及到了</w:t>
      </w:r>
      <w:r>
        <w:rPr>
          <w:rFonts w:hint="eastAsia"/>
          <w:sz w:val="24"/>
          <w:szCs w:val="28"/>
        </w:rPr>
        <w:t>k-means</w:t>
      </w:r>
      <w:r>
        <w:rPr>
          <w:rFonts w:hint="eastAsia"/>
          <w:sz w:val="24"/>
          <w:szCs w:val="28"/>
        </w:rPr>
        <w:t>算法和</w:t>
      </w:r>
      <w:r>
        <w:rPr>
          <w:rFonts w:hint="eastAsia"/>
          <w:sz w:val="24"/>
          <w:szCs w:val="28"/>
        </w:rPr>
        <w:t>EM</w:t>
      </w:r>
      <w:r>
        <w:rPr>
          <w:rFonts w:hint="eastAsia"/>
          <w:sz w:val="24"/>
          <w:szCs w:val="28"/>
        </w:rPr>
        <w:t>算法</w:t>
      </w:r>
    </w:p>
    <w:p w:rsidR="00A930C0" w:rsidRDefault="0077234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k-means</w:t>
      </w:r>
      <w:r w:rsidR="00A930C0">
        <w:rPr>
          <w:rFonts w:hint="eastAsia"/>
          <w:sz w:val="24"/>
          <w:szCs w:val="28"/>
        </w:rPr>
        <w:t>算法：</w:t>
      </w:r>
    </w:p>
    <w:p w:rsidR="00A930C0" w:rsidRPr="00A930C0" w:rsidRDefault="00A930C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．</w:t>
      </w:r>
      <w:r w:rsidR="0077234F">
        <w:rPr>
          <w:rFonts w:hint="eastAsia"/>
          <w:sz w:val="24"/>
          <w:szCs w:val="28"/>
        </w:rPr>
        <w:t>从样本点中随机选择</w:t>
      </w:r>
      <w:r w:rsidR="0077234F"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</w:rPr>
        <w:t>个点作为初始的样本中心点。点集记为</w:t>
      </w:r>
      <w:r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  <w:vertAlign w:val="subscript"/>
        </w:rPr>
        <w:t>0</w:t>
      </w:r>
    </w:p>
    <w:p w:rsidR="00A930C0" w:rsidRDefault="00A930C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．</w:t>
      </w:r>
      <w:r w:rsidR="0077234F">
        <w:rPr>
          <w:rFonts w:hint="eastAsia"/>
          <w:sz w:val="24"/>
          <w:szCs w:val="28"/>
        </w:rPr>
        <w:t>对于所有的样本点，在</w:t>
      </w:r>
      <w:r w:rsidR="0077234F">
        <w:rPr>
          <w:rFonts w:hint="eastAsia"/>
          <w:sz w:val="24"/>
          <w:szCs w:val="28"/>
        </w:rPr>
        <w:t>k</w:t>
      </w:r>
      <w:r w:rsidR="0077234F">
        <w:rPr>
          <w:rFonts w:hint="eastAsia"/>
          <w:sz w:val="24"/>
          <w:szCs w:val="28"/>
        </w:rPr>
        <w:t>个样本中心点中找出与其欧式距离最短的样本中心点，并将该点加入到对应的集合</w:t>
      </w:r>
      <w:r w:rsidR="0077234F">
        <w:rPr>
          <w:rFonts w:hint="eastAsia"/>
          <w:sz w:val="24"/>
          <w:szCs w:val="28"/>
        </w:rPr>
        <w:t>S</w:t>
      </w:r>
      <w:r w:rsidR="0077234F">
        <w:rPr>
          <w:rFonts w:hint="eastAsia"/>
          <w:sz w:val="24"/>
          <w:szCs w:val="28"/>
          <w:vertAlign w:val="subscript"/>
        </w:rPr>
        <w:t>i</w:t>
      </w:r>
      <w:r w:rsidR="0077234F">
        <w:rPr>
          <w:rFonts w:hint="eastAsia"/>
          <w:sz w:val="24"/>
          <w:szCs w:val="28"/>
        </w:rPr>
        <w:t>（其中，</w:t>
      </w:r>
      <w:r w:rsidR="0077234F">
        <w:rPr>
          <w:rFonts w:hint="eastAsia"/>
          <w:sz w:val="24"/>
          <w:szCs w:val="28"/>
        </w:rPr>
        <w:t>i</w:t>
      </w:r>
      <w:r w:rsidR="0077234F">
        <w:rPr>
          <w:sz w:val="24"/>
          <w:szCs w:val="28"/>
        </w:rPr>
        <w:t xml:space="preserve"> </w:t>
      </w:r>
      <w:r w:rsidR="0077234F">
        <w:rPr>
          <w:rFonts w:ascii="宋体" w:hAnsi="宋体" w:cs="宋体" w:hint="eastAsia"/>
          <w:sz w:val="24"/>
          <w:szCs w:val="28"/>
        </w:rPr>
        <w:t xml:space="preserve">∈ </w:t>
      </w:r>
      <w:r w:rsidR="0077234F">
        <w:rPr>
          <w:rFonts w:ascii="宋体" w:hAnsi="宋体" w:cs="宋体"/>
          <w:sz w:val="24"/>
          <w:szCs w:val="28"/>
        </w:rPr>
        <w:t>[0, k）</w:t>
      </w:r>
      <w:r w:rsidR="0077234F">
        <w:rPr>
          <w:rFonts w:hint="eastAsia"/>
          <w:sz w:val="24"/>
          <w:szCs w:val="28"/>
        </w:rPr>
        <w:t>）中。</w:t>
      </w:r>
    </w:p>
    <w:p w:rsidR="0077234F" w:rsidRPr="00A930C0" w:rsidRDefault="00A930C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．对于每个点集</w:t>
      </w:r>
      <w:r>
        <w:rPr>
          <w:rFonts w:hint="eastAsia"/>
          <w:sz w:val="24"/>
          <w:szCs w:val="28"/>
        </w:rPr>
        <w:t>S</w:t>
      </w:r>
      <w:r>
        <w:rPr>
          <w:rFonts w:hint="eastAsia"/>
          <w:sz w:val="24"/>
          <w:szCs w:val="28"/>
        </w:rPr>
        <w:t>，求出其中心点作为新的样本中心点。记为</w:t>
      </w:r>
      <w:r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  <w:vertAlign w:val="subscript"/>
        </w:rPr>
        <w:t>t</w:t>
      </w:r>
      <w:r>
        <w:rPr>
          <w:rFonts w:hint="eastAsia"/>
          <w:sz w:val="24"/>
          <w:szCs w:val="28"/>
        </w:rPr>
        <w:t>（其中</w:t>
      </w:r>
      <w:r>
        <w:rPr>
          <w:rFonts w:hint="eastAsia"/>
          <w:sz w:val="24"/>
          <w:szCs w:val="28"/>
        </w:rPr>
        <w:t>t</w:t>
      </w:r>
      <w:r>
        <w:rPr>
          <w:rFonts w:hint="eastAsia"/>
          <w:sz w:val="24"/>
          <w:szCs w:val="28"/>
        </w:rPr>
        <w:t>代表第</w:t>
      </w:r>
      <w:r>
        <w:rPr>
          <w:rFonts w:hint="eastAsia"/>
          <w:sz w:val="24"/>
          <w:szCs w:val="28"/>
        </w:rPr>
        <w:t>t</w:t>
      </w:r>
      <w:r>
        <w:rPr>
          <w:rFonts w:hint="eastAsia"/>
          <w:sz w:val="24"/>
          <w:szCs w:val="28"/>
        </w:rPr>
        <w:t>次迭代）</w:t>
      </w:r>
    </w:p>
    <w:p w:rsidR="00A930C0" w:rsidRDefault="00A930C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．</w:t>
      </w:r>
      <w:r>
        <w:rPr>
          <w:rFonts w:hint="eastAsia"/>
          <w:sz w:val="24"/>
          <w:szCs w:val="28"/>
        </w:rPr>
        <w:t>if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  <w:vertAlign w:val="subscript"/>
        </w:rPr>
        <w:t>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  <w:vertAlign w:val="subscript"/>
        </w:rPr>
        <w:t>t</w:t>
      </w:r>
      <w:r>
        <w:rPr>
          <w:sz w:val="24"/>
          <w:szCs w:val="28"/>
          <w:vertAlign w:val="subscript"/>
        </w:rPr>
        <w:t>-1</w:t>
      </w:r>
      <w:r>
        <w:rPr>
          <w:rFonts w:hint="eastAsia"/>
          <w:sz w:val="24"/>
          <w:szCs w:val="28"/>
        </w:rPr>
        <w:t>重复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步，</w:t>
      </w:r>
      <w:r>
        <w:rPr>
          <w:rFonts w:hint="eastAsia"/>
          <w:sz w:val="24"/>
          <w:szCs w:val="28"/>
        </w:rPr>
        <w:t>else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return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  <w:vertAlign w:val="subscript"/>
        </w:rPr>
        <w:t>t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S</w:t>
      </w:r>
    </w:p>
    <w:p w:rsidR="001729B3" w:rsidRDefault="001729B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为使</w:t>
      </w:r>
      <w:r>
        <w:rPr>
          <w:rFonts w:hint="eastAsia"/>
          <w:sz w:val="24"/>
          <w:szCs w:val="28"/>
        </w:rPr>
        <w:t>k-means</w:t>
      </w:r>
      <w:r>
        <w:rPr>
          <w:rFonts w:hint="eastAsia"/>
          <w:sz w:val="24"/>
          <w:szCs w:val="28"/>
        </w:rPr>
        <w:t>算法有一个比较好的结果，对</w:t>
      </w:r>
      <w:r>
        <w:rPr>
          <w:rFonts w:hint="eastAsia"/>
          <w:sz w:val="24"/>
          <w:szCs w:val="28"/>
        </w:rPr>
        <w:t>k-means</w:t>
      </w:r>
      <w:r>
        <w:rPr>
          <w:rFonts w:hint="eastAsia"/>
          <w:sz w:val="24"/>
          <w:szCs w:val="28"/>
        </w:rPr>
        <w:t>算法进行了改进。对每一次运行完</w:t>
      </w:r>
      <w:r>
        <w:rPr>
          <w:rFonts w:hint="eastAsia"/>
          <w:sz w:val="24"/>
          <w:szCs w:val="28"/>
        </w:rPr>
        <w:t>k-means</w:t>
      </w:r>
      <w:r>
        <w:rPr>
          <w:rFonts w:hint="eastAsia"/>
          <w:sz w:val="24"/>
          <w:szCs w:val="28"/>
        </w:rPr>
        <w:t>算法之后的结果，即样本中心点集和</w:t>
      </w:r>
      <w:r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</w:rPr>
        <w:t>个分类后的样本点集。对于每个分类集合，计算集合中所有点与集合的中心点的平均欧氏距离，将这</w:t>
      </w:r>
      <w:r>
        <w:rPr>
          <w:rFonts w:hint="eastAsia"/>
          <w:sz w:val="24"/>
          <w:szCs w:val="28"/>
        </w:rPr>
        <w:t>k</w:t>
      </w:r>
      <w:r>
        <w:rPr>
          <w:rFonts w:hint="eastAsia"/>
          <w:sz w:val="24"/>
          <w:szCs w:val="28"/>
        </w:rPr>
        <w:t>个平均欧氏距离再求其平均值，记为</w:t>
      </w:r>
      <w:r>
        <w:rPr>
          <w:rFonts w:hint="eastAsia"/>
          <w:sz w:val="24"/>
          <w:szCs w:val="28"/>
        </w:rPr>
        <w:t>E</w:t>
      </w:r>
      <w:r>
        <w:rPr>
          <w:rFonts w:hint="eastAsia"/>
          <w:sz w:val="24"/>
          <w:szCs w:val="28"/>
        </w:rPr>
        <w:t>，作为评判结果好坏的标准。多次</w:t>
      </w:r>
      <w:r w:rsidR="007973F2">
        <w:rPr>
          <w:rFonts w:hint="eastAsia"/>
          <w:sz w:val="24"/>
          <w:szCs w:val="28"/>
        </w:rPr>
        <w:t>（如，</w:t>
      </w:r>
      <w:r w:rsidR="007973F2">
        <w:rPr>
          <w:rFonts w:hint="eastAsia"/>
          <w:sz w:val="24"/>
          <w:szCs w:val="28"/>
        </w:rPr>
        <w:t>100</w:t>
      </w:r>
      <w:r w:rsidR="007973F2">
        <w:rPr>
          <w:rFonts w:hint="eastAsia"/>
          <w:sz w:val="24"/>
          <w:szCs w:val="28"/>
        </w:rPr>
        <w:t>次）</w:t>
      </w:r>
      <w:r>
        <w:rPr>
          <w:rFonts w:hint="eastAsia"/>
          <w:sz w:val="24"/>
          <w:szCs w:val="28"/>
        </w:rPr>
        <w:t>运行</w:t>
      </w:r>
      <w:r>
        <w:rPr>
          <w:rFonts w:hint="eastAsia"/>
          <w:sz w:val="24"/>
          <w:szCs w:val="28"/>
        </w:rPr>
        <w:t>k-means</w:t>
      </w:r>
      <w:r>
        <w:rPr>
          <w:rFonts w:hint="eastAsia"/>
          <w:sz w:val="24"/>
          <w:szCs w:val="28"/>
        </w:rPr>
        <w:t>算法，找到</w:t>
      </w:r>
      <w:r>
        <w:rPr>
          <w:rFonts w:hint="eastAsia"/>
          <w:sz w:val="24"/>
          <w:szCs w:val="28"/>
        </w:rPr>
        <w:t>E</w:t>
      </w:r>
      <w:r>
        <w:rPr>
          <w:rFonts w:hint="eastAsia"/>
          <w:sz w:val="24"/>
          <w:szCs w:val="28"/>
        </w:rPr>
        <w:t>的值最小的那一次，作为</w:t>
      </w:r>
      <w:r>
        <w:rPr>
          <w:rFonts w:hint="eastAsia"/>
          <w:sz w:val="24"/>
          <w:szCs w:val="28"/>
        </w:rPr>
        <w:t>k-means</w:t>
      </w:r>
      <w:r>
        <w:rPr>
          <w:rFonts w:hint="eastAsia"/>
          <w:sz w:val="24"/>
          <w:szCs w:val="28"/>
        </w:rPr>
        <w:t>算法的最终结果</w:t>
      </w:r>
      <w:r w:rsidR="007973F2">
        <w:rPr>
          <w:rFonts w:hint="eastAsia"/>
          <w:sz w:val="24"/>
          <w:szCs w:val="28"/>
        </w:rPr>
        <w:t>。</w:t>
      </w:r>
    </w:p>
    <w:p w:rsidR="00803BBB" w:rsidRDefault="00803BBB">
      <w:pPr>
        <w:rPr>
          <w:sz w:val="24"/>
          <w:szCs w:val="28"/>
        </w:rPr>
      </w:pPr>
    </w:p>
    <w:p w:rsidR="00803BBB" w:rsidRDefault="00803BB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EM</w:t>
      </w:r>
      <w:r>
        <w:rPr>
          <w:rFonts w:hint="eastAsia"/>
          <w:sz w:val="24"/>
          <w:szCs w:val="28"/>
        </w:rPr>
        <w:t>算法</w:t>
      </w:r>
      <w:r w:rsidR="00BC5673">
        <w:rPr>
          <w:rFonts w:hint="eastAsia"/>
          <w:sz w:val="24"/>
          <w:szCs w:val="28"/>
        </w:rPr>
        <w:t>（</w:t>
      </w:r>
      <w:r w:rsidR="00BC5673" w:rsidRPr="00BC5673">
        <w:rPr>
          <w:sz w:val="24"/>
          <w:szCs w:val="28"/>
        </w:rPr>
        <w:t>Expectation-maximization algorithm</w:t>
      </w:r>
      <w:r w:rsidR="00BC5673">
        <w:rPr>
          <w:rFonts w:hint="eastAsia"/>
          <w:sz w:val="24"/>
          <w:szCs w:val="28"/>
        </w:rPr>
        <w:t>，即最大期望算法）</w:t>
      </w:r>
      <w:r>
        <w:rPr>
          <w:rFonts w:hint="eastAsia"/>
          <w:sz w:val="24"/>
          <w:szCs w:val="28"/>
        </w:rPr>
        <w:t>：</w:t>
      </w:r>
    </w:p>
    <w:p w:rsidR="00BC5673" w:rsidRDefault="00BC5673" w:rsidP="00BC5673">
      <w:pPr>
        <w:rPr>
          <w:sz w:val="24"/>
          <w:szCs w:val="28"/>
        </w:rPr>
      </w:pPr>
      <w:r w:rsidRPr="00BC5673">
        <w:rPr>
          <w:rFonts w:hint="eastAsia"/>
          <w:sz w:val="24"/>
          <w:szCs w:val="28"/>
        </w:rPr>
        <w:t>是在概率模型中寻找参数最大似然估计或者最大后验估计的算法，其中概率模型</w:t>
      </w:r>
      <w:r w:rsidRPr="00BC5673">
        <w:rPr>
          <w:rFonts w:hint="eastAsia"/>
          <w:sz w:val="24"/>
          <w:szCs w:val="28"/>
        </w:rPr>
        <w:lastRenderedPageBreak/>
        <w:t>依赖于无法观测的隐性变量。</w:t>
      </w:r>
    </w:p>
    <w:p w:rsidR="00BC5673" w:rsidRPr="00BC5673" w:rsidRDefault="00BC5673" w:rsidP="00BC5673">
      <w:pPr>
        <w:rPr>
          <w:sz w:val="24"/>
          <w:szCs w:val="28"/>
        </w:rPr>
      </w:pPr>
      <w:r w:rsidRPr="00BC5673">
        <w:rPr>
          <w:rFonts w:hint="eastAsia"/>
          <w:sz w:val="24"/>
          <w:szCs w:val="28"/>
        </w:rPr>
        <w:t>最大期望算法经过两个步骤交替进行计算：</w:t>
      </w:r>
    </w:p>
    <w:p w:rsidR="00BC5673" w:rsidRPr="00BC5673" w:rsidRDefault="00BC5673" w:rsidP="00BC5673">
      <w:pPr>
        <w:rPr>
          <w:sz w:val="24"/>
          <w:szCs w:val="28"/>
        </w:rPr>
      </w:pPr>
      <w:r w:rsidRPr="00BC5673">
        <w:rPr>
          <w:rFonts w:hint="eastAsia"/>
          <w:sz w:val="24"/>
          <w:szCs w:val="28"/>
        </w:rPr>
        <w:t>           </w:t>
      </w:r>
      <w:r w:rsidRPr="00BC5673">
        <w:rPr>
          <w:rFonts w:hint="eastAsia"/>
          <w:sz w:val="24"/>
          <w:szCs w:val="28"/>
        </w:rPr>
        <w:t>第一步是计算期望（</w:t>
      </w:r>
      <w:r w:rsidRPr="00BC5673">
        <w:rPr>
          <w:rFonts w:hint="eastAsia"/>
          <w:sz w:val="24"/>
          <w:szCs w:val="28"/>
        </w:rPr>
        <w:t>E</w:t>
      </w:r>
      <w:r w:rsidRPr="00BC5673">
        <w:rPr>
          <w:rFonts w:hint="eastAsia"/>
          <w:sz w:val="24"/>
          <w:szCs w:val="28"/>
        </w:rPr>
        <w:t>），利用对隐藏变量的现有估计值，计算其最大似然估计值；</w:t>
      </w:r>
    </w:p>
    <w:p w:rsidR="00BC5673" w:rsidRPr="00BC5673" w:rsidRDefault="00BC5673" w:rsidP="00BC5673">
      <w:pPr>
        <w:rPr>
          <w:rFonts w:hint="eastAsia"/>
          <w:sz w:val="24"/>
          <w:szCs w:val="28"/>
        </w:rPr>
      </w:pPr>
      <w:r w:rsidRPr="00BC5673">
        <w:rPr>
          <w:rFonts w:hint="eastAsia"/>
          <w:sz w:val="24"/>
          <w:szCs w:val="28"/>
        </w:rPr>
        <w:t xml:space="preserve">           </w:t>
      </w:r>
      <w:r w:rsidRPr="00BC5673">
        <w:rPr>
          <w:rFonts w:hint="eastAsia"/>
          <w:sz w:val="24"/>
          <w:szCs w:val="28"/>
        </w:rPr>
        <w:t>第二步是最大化（</w:t>
      </w:r>
      <w:r w:rsidRPr="00BC5673">
        <w:rPr>
          <w:rFonts w:hint="eastAsia"/>
          <w:sz w:val="24"/>
          <w:szCs w:val="28"/>
        </w:rPr>
        <w:t>M</w:t>
      </w:r>
      <w:r w:rsidRPr="00BC5673">
        <w:rPr>
          <w:rFonts w:hint="eastAsia"/>
          <w:sz w:val="24"/>
          <w:szCs w:val="28"/>
        </w:rPr>
        <w:t>），最大化在</w:t>
      </w:r>
      <w:r w:rsidRPr="00BC5673">
        <w:rPr>
          <w:rFonts w:hint="eastAsia"/>
          <w:sz w:val="24"/>
          <w:szCs w:val="28"/>
        </w:rPr>
        <w:t>E</w:t>
      </w:r>
      <w:r w:rsidRPr="00BC5673">
        <w:rPr>
          <w:rFonts w:hint="eastAsia"/>
          <w:sz w:val="24"/>
          <w:szCs w:val="28"/>
        </w:rPr>
        <w:t>步上求得的最大似然值来计算参数的值。</w:t>
      </w:r>
      <w:r w:rsidRPr="00BC5673">
        <w:rPr>
          <w:rFonts w:hint="eastAsia"/>
          <w:sz w:val="24"/>
          <w:szCs w:val="28"/>
        </w:rPr>
        <w:t>M</w:t>
      </w:r>
      <w:r w:rsidRPr="00BC5673">
        <w:rPr>
          <w:rFonts w:hint="eastAsia"/>
          <w:sz w:val="24"/>
          <w:szCs w:val="28"/>
        </w:rPr>
        <w:t>步上找到的参数估计值被用于下一个</w:t>
      </w:r>
      <w:r w:rsidRPr="00BC5673">
        <w:rPr>
          <w:rFonts w:hint="eastAsia"/>
          <w:sz w:val="24"/>
          <w:szCs w:val="28"/>
        </w:rPr>
        <w:t>E</w:t>
      </w:r>
      <w:r>
        <w:rPr>
          <w:rFonts w:hint="eastAsia"/>
          <w:sz w:val="24"/>
          <w:szCs w:val="28"/>
        </w:rPr>
        <w:t>步计算中，这个过程不断交替进行。</w:t>
      </w:r>
      <w:bookmarkStart w:id="0" w:name="_GoBack"/>
      <w:bookmarkEnd w:id="0"/>
    </w:p>
    <w:p w:rsidR="00803BBB" w:rsidRPr="001729B3" w:rsidRDefault="00803BBB">
      <w:pPr>
        <w:rPr>
          <w:sz w:val="24"/>
          <w:szCs w:val="28"/>
        </w:rPr>
      </w:pPr>
    </w:p>
    <w:p w:rsidR="00697A4A" w:rsidRPr="00697A4A" w:rsidRDefault="00697A4A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sigmod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-z</m:t>
                  </m:r>
                </m:sup>
              </m:sSup>
            </m:den>
          </m:f>
        </m:oMath>
      </m:oMathPara>
    </w:p>
    <w:p w:rsidR="003572F0" w:rsidRDefault="00697A4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其中</w:t>
      </w:r>
      <w:r w:rsidR="003572F0">
        <w:rPr>
          <w:rFonts w:hint="eastAsia"/>
          <w:sz w:val="24"/>
          <w:szCs w:val="28"/>
        </w:rPr>
        <w:t>,</w:t>
      </w:r>
      <w:r w:rsidR="003572F0">
        <w:rPr>
          <w:sz w:val="24"/>
          <w:szCs w:val="28"/>
        </w:rPr>
        <w:t>x</w:t>
      </w:r>
      <w:r w:rsidR="003572F0">
        <w:rPr>
          <w:rFonts w:hint="eastAsia"/>
          <w:sz w:val="24"/>
          <w:szCs w:val="28"/>
        </w:rPr>
        <w:t>的小标代表第</w:t>
      </w:r>
      <w:r w:rsidR="003572F0">
        <w:rPr>
          <w:rFonts w:hint="eastAsia"/>
          <w:sz w:val="24"/>
          <w:szCs w:val="28"/>
        </w:rPr>
        <w:t>i</w:t>
      </w:r>
      <w:r w:rsidR="003572F0">
        <w:rPr>
          <w:rFonts w:hint="eastAsia"/>
          <w:sz w:val="24"/>
          <w:szCs w:val="28"/>
        </w:rPr>
        <w:t>个特征，上标代表第</w:t>
      </w:r>
      <w:r w:rsidR="005C53D5">
        <w:rPr>
          <w:rFonts w:hint="eastAsia"/>
          <w:sz w:val="24"/>
          <w:szCs w:val="28"/>
        </w:rPr>
        <w:t>j</w:t>
      </w:r>
      <w:r w:rsidR="005C53D5">
        <w:rPr>
          <w:rFonts w:hint="eastAsia"/>
          <w:sz w:val="24"/>
          <w:szCs w:val="28"/>
        </w:rPr>
        <w:t>个样本</w:t>
      </w:r>
    </w:p>
    <w:p w:rsidR="00697A4A" w:rsidRPr="00697A4A" w:rsidRDefault="00697A4A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z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(1)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(1)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(1)</m:t>
                            </m:r>
                          </m:sup>
                        </m:sSub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(m)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(m)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(m)</m:t>
                            </m:r>
                          </m:sup>
                        </m:sSubSup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T</m:t>
              </m:r>
            </m:sup>
          </m:sSup>
        </m:oMath>
      </m:oMathPara>
    </w:p>
    <w:p w:rsidR="00697A4A" w:rsidRDefault="007621F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其</w:t>
      </w:r>
      <w:r w:rsidR="00697A4A">
        <w:rPr>
          <w:rFonts w:hint="eastAsia"/>
          <w:sz w:val="24"/>
          <w:szCs w:val="28"/>
        </w:rPr>
        <w:t>矩阵表示为</w:t>
      </w:r>
    </w:p>
    <w:p w:rsidR="00697A4A" w:rsidRPr="005C53D5" w:rsidRDefault="00697A4A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z=</m:t>
          </m:r>
          <m:sSup>
            <m:sSupPr>
              <m:ctrlPr>
                <w:rPr>
                  <w:rFonts w:ascii="Cambria Math" w:hAnsi="Cambria Math"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X</m:t>
          </m:r>
        </m:oMath>
      </m:oMathPara>
    </w:p>
    <w:p w:rsidR="005C53D5" w:rsidRDefault="00B22C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同时考虑其凹凸性，在</w:t>
      </w:r>
      <w:r>
        <w:rPr>
          <w:rFonts w:hint="eastAsia"/>
          <w:sz w:val="24"/>
          <w:szCs w:val="28"/>
        </w:rPr>
        <w:t>loss</w:t>
      </w:r>
      <w:r>
        <w:rPr>
          <w:rFonts w:hint="eastAsia"/>
          <w:sz w:val="24"/>
          <w:szCs w:val="28"/>
        </w:rPr>
        <w:t>函数上加上符号，</w:t>
      </w:r>
      <w:r w:rsidR="001D2866">
        <w:rPr>
          <w:rFonts w:hint="eastAsia"/>
          <w:sz w:val="24"/>
          <w:szCs w:val="28"/>
        </w:rPr>
        <w:t>故其</w:t>
      </w:r>
      <w:r w:rsidR="001D2866">
        <w:rPr>
          <w:rFonts w:hint="eastAsia"/>
          <w:sz w:val="24"/>
          <w:szCs w:val="28"/>
        </w:rPr>
        <w:t>loss</w:t>
      </w:r>
      <w:r w:rsidR="001D2866">
        <w:rPr>
          <w:rFonts w:hint="eastAsia"/>
          <w:sz w:val="24"/>
          <w:szCs w:val="28"/>
        </w:rPr>
        <w:t>函数应为</w:t>
      </w:r>
    </w:p>
    <w:p w:rsidR="001D2866" w:rsidRPr="001D2866" w:rsidRDefault="001D2866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loss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=-[</m:t>
          </m:r>
          <m:sSup>
            <m:sSupPr>
              <m:ctrlPr>
                <w:rPr>
                  <w:rFonts w:ascii="Cambria Math" w:hAnsi="Cambria Math"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8"/>
                </w:rPr>
                <m:t>sigmod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Y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1-sigmod</m:t>
                  </m:r>
                </m:e>
              </m:d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1-Y</m:t>
                  </m:r>
                </m:e>
              </m:d>
            </m:sup>
          </m:sSup>
          <m:r>
            <w:rPr>
              <w:rFonts w:ascii="Cambria Math" w:hAnsi="Cambria Math"/>
              <w:sz w:val="24"/>
              <w:szCs w:val="28"/>
            </w:rPr>
            <m:t>]</m:t>
          </m:r>
        </m:oMath>
      </m:oMathPara>
    </w:p>
    <w:p w:rsidR="001D2866" w:rsidRDefault="001D286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为了计算方便，对右式的每个加数取对数</w:t>
      </w:r>
    </w:p>
    <w:p w:rsidR="001D2866" w:rsidRPr="001D2866" w:rsidRDefault="001D2866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loss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sum(-[Y</m:t>
          </m:r>
          <m:func>
            <m:funcPr>
              <m:ctrlPr>
                <w:rPr>
                  <w:rFonts w:ascii="Cambria Math" w:hAnsi="Cambria Math"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  <w:szCs w:val="28"/>
                </w:rPr>
                <m:t>sigmod</m:t>
              </m:r>
            </m:e>
          </m:func>
          <m:r>
            <w:rPr>
              <w:rFonts w:ascii="Cambria Math" w:hAnsi="Cambria Math"/>
              <w:sz w:val="24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  <w:szCs w:val="28"/>
                </w:rPr>
                <m:t>(1-sigmod)]</m:t>
              </m:r>
            </m:e>
          </m:func>
          <m:r>
            <w:rPr>
              <w:rFonts w:ascii="Cambria Math" w:hAnsi="Cambria Math"/>
              <w:sz w:val="24"/>
              <w:szCs w:val="28"/>
            </w:rPr>
            <m:t>)</m:t>
          </m:r>
        </m:oMath>
      </m:oMathPara>
    </w:p>
    <w:p w:rsidR="001D2866" w:rsidRDefault="001D286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作为这次学习的</w:t>
      </w:r>
      <w:r>
        <w:rPr>
          <w:rFonts w:hint="eastAsia"/>
          <w:sz w:val="24"/>
          <w:szCs w:val="28"/>
        </w:rPr>
        <w:t>loss</w:t>
      </w:r>
      <w:r>
        <w:rPr>
          <w:rFonts w:hint="eastAsia"/>
          <w:sz w:val="24"/>
          <w:szCs w:val="28"/>
        </w:rPr>
        <w:t>函数。</w:t>
      </w:r>
    </w:p>
    <w:p w:rsidR="001D2866" w:rsidRDefault="001D286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再计算其</w:t>
      </w:r>
      <w:r w:rsidR="00B22CF9">
        <w:rPr>
          <w:rFonts w:hint="eastAsia"/>
          <w:sz w:val="24"/>
          <w:szCs w:val="28"/>
        </w:rPr>
        <w:t>梯度</w:t>
      </w:r>
    </w:p>
    <w:p w:rsidR="001D2866" w:rsidRPr="00B22CF9" w:rsidRDefault="001D2866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grad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(sigmod-Y)∙X</m:t>
          </m:r>
        </m:oMath>
      </m:oMathPara>
    </w:p>
    <w:p w:rsidR="00B22CF9" w:rsidRDefault="00B22C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在确定其学习率</w:t>
      </w:r>
      <w:r>
        <w:rPr>
          <w:rFonts w:hint="eastAsia"/>
          <w:sz w:val="24"/>
          <w:szCs w:val="28"/>
        </w:rPr>
        <w:t>lr</w:t>
      </w:r>
      <w:r>
        <w:rPr>
          <w:rFonts w:hint="eastAsia"/>
          <w:sz w:val="24"/>
          <w:szCs w:val="28"/>
        </w:rPr>
        <w:t>之后，即可进行梯度下降算法更新参数向量</w:t>
      </w:r>
    </w:p>
    <w:p w:rsidR="00B22CF9" w:rsidRPr="002C23F2" w:rsidRDefault="00B22CF9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W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=W-lr×grad</m:t>
          </m:r>
        </m:oMath>
      </m:oMathPara>
    </w:p>
    <w:p w:rsidR="002C23F2" w:rsidRDefault="002C23F2">
      <w:pPr>
        <w:rPr>
          <w:sz w:val="24"/>
          <w:szCs w:val="28"/>
        </w:rPr>
      </w:pPr>
    </w:p>
    <w:p w:rsidR="002C23F2" w:rsidRDefault="002C23F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接下来关注共轭梯度法的算法原理：</w:t>
      </w:r>
    </w:p>
    <w:p w:rsidR="002C23F2" w:rsidRDefault="002C23F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共轭梯度法的原型函数为这样的一个线性方程组：</w:t>
      </w:r>
    </w:p>
    <w:p w:rsidR="002C23F2" w:rsidRPr="002C23F2" w:rsidRDefault="002C23F2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Ax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=b</m:t>
          </m:r>
        </m:oMath>
      </m:oMathPara>
    </w:p>
    <w:p w:rsidR="002C23F2" w:rsidRDefault="002C23F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在这一次实验中，</w:t>
      </w:r>
      <m:oMath>
        <m:sSup>
          <m:sSupPr>
            <m:ctrlPr>
              <w:rPr>
                <w:rFonts w:ascii="Cambria Math" w:hAnsi="Cambria Math"/>
                <w:sz w:val="24"/>
                <w:szCs w:val="28"/>
              </w:rPr>
            </m:ctrlPr>
          </m:sSupPr>
          <m:e>
            <m:r>
              <w:rPr>
                <w:rFonts w:ascii="Cambria Math" w:hAnsi="Cambria Math"/>
                <w:sz w:val="24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8"/>
              </w:rPr>
              <m:t>T</m:t>
            </m:r>
          </m:sup>
        </m:sSup>
        <m:r>
          <w:rPr>
            <w:rFonts w:ascii="Cambria Math" w:hAnsi="Cambria Math"/>
            <w:sz w:val="24"/>
            <w:szCs w:val="28"/>
          </w:rPr>
          <m:t>X=A</m:t>
        </m:r>
      </m:oMath>
      <w:r>
        <w:rPr>
          <w:rFonts w:hint="eastAsia"/>
          <w:sz w:val="24"/>
          <w:szCs w:val="28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W=x</m:t>
        </m:r>
      </m:oMath>
      <w:r>
        <w:rPr>
          <w:rFonts w:hint="eastAsia"/>
          <w:sz w:val="24"/>
          <w:szCs w:val="28"/>
        </w:rPr>
        <w:t>，故可得到</w:t>
      </w:r>
      <w:r>
        <w:rPr>
          <w:rFonts w:hint="eastAsia"/>
          <w:sz w:val="24"/>
          <w:szCs w:val="28"/>
        </w:rPr>
        <w:t>b</w:t>
      </w:r>
      <w:r>
        <w:rPr>
          <w:rFonts w:hint="eastAsia"/>
          <w:sz w:val="24"/>
          <w:szCs w:val="28"/>
        </w:rPr>
        <w:t>。但此时的</w:t>
      </w:r>
      <w:r>
        <w:rPr>
          <w:rFonts w:hint="eastAsia"/>
          <w:sz w:val="24"/>
          <w:szCs w:val="28"/>
        </w:rPr>
        <w:t>b</w:t>
      </w:r>
      <w:r>
        <w:rPr>
          <w:rFonts w:hint="eastAsia"/>
          <w:sz w:val="24"/>
          <w:szCs w:val="28"/>
        </w:rPr>
        <w:t>并不是</w:t>
      </w:r>
      <w:r>
        <w:rPr>
          <w:rFonts w:hint="eastAsia"/>
          <w:sz w:val="24"/>
          <w:szCs w:val="28"/>
        </w:rPr>
        <w:t>Y</w:t>
      </w:r>
      <w:r>
        <w:rPr>
          <w:rFonts w:hint="eastAsia"/>
          <w:sz w:val="24"/>
          <w:szCs w:val="28"/>
        </w:rPr>
        <w:t>，两者之间存在一个等式关系，该等式为：</w:t>
      </w:r>
    </w:p>
    <w:p w:rsidR="002C23F2" w:rsidRPr="00D472AD" w:rsidRDefault="00CD108D">
      <w:pPr>
        <w:rPr>
          <w:sz w:val="24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  <w:szCs w:val="28"/>
                </w:rPr>
                <m:t>1</m:t>
              </m:r>
              <m:r>
                <w:rPr>
                  <w:rFonts w:ascii="Cambria Math" w:hAnsi="Cambria Math"/>
                  <w:sz w:val="24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-b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8"/>
            </w:rPr>
            <m:t>=Y</m:t>
          </m:r>
        </m:oMath>
      </m:oMathPara>
    </w:p>
    <w:p w:rsidR="00D472AD" w:rsidRDefault="00D472AD" w:rsidP="00D472A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为了做下一步的处理，先对</w:t>
      </w:r>
      <w:r>
        <w:rPr>
          <w:rFonts w:hint="eastAsia"/>
          <w:sz w:val="24"/>
          <w:szCs w:val="28"/>
        </w:rPr>
        <w:t>Y</w:t>
      </w:r>
      <w:r>
        <w:rPr>
          <w:rFonts w:hint="eastAsia"/>
          <w:sz w:val="24"/>
          <w:szCs w:val="28"/>
        </w:rPr>
        <w:t>进行一个近似处理，近似系数为</w:t>
      </w:r>
      <w:r>
        <w:rPr>
          <w:rFonts w:hint="eastAsia"/>
          <w:sz w:val="24"/>
          <w:szCs w:val="28"/>
        </w:rPr>
        <w:t>like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0</w:t>
      </w:r>
      <w:r>
        <w:rPr>
          <w:sz w:val="24"/>
          <w:szCs w:val="28"/>
        </w:rPr>
        <w:t>.5 &lt; like &lt; 1</w:t>
      </w:r>
      <w:r>
        <w:rPr>
          <w:rFonts w:hint="eastAsia"/>
          <w:sz w:val="24"/>
          <w:szCs w:val="28"/>
        </w:rPr>
        <w:t>），</w:t>
      </w:r>
      <w:r w:rsidR="004753A3">
        <w:rPr>
          <w:rFonts w:hint="eastAsia"/>
          <w:sz w:val="24"/>
          <w:szCs w:val="28"/>
        </w:rPr>
        <w:t>ones</w:t>
      </w:r>
      <w:r w:rsidR="004753A3">
        <w:rPr>
          <w:rFonts w:hint="eastAsia"/>
          <w:sz w:val="24"/>
          <w:szCs w:val="28"/>
        </w:rPr>
        <w:t>为形如</w:t>
      </w:r>
      <w:r w:rsidR="004753A3">
        <w:rPr>
          <w:rFonts w:hint="eastAsia"/>
          <w:sz w:val="24"/>
          <w:szCs w:val="28"/>
        </w:rPr>
        <w:t>Y</w:t>
      </w:r>
      <w:r w:rsidR="004753A3">
        <w:rPr>
          <w:rFonts w:hint="eastAsia"/>
          <w:sz w:val="24"/>
          <w:szCs w:val="28"/>
        </w:rPr>
        <w:t>的一个全</w:t>
      </w:r>
      <w:r w:rsidR="004753A3">
        <w:rPr>
          <w:rFonts w:hint="eastAsia"/>
          <w:sz w:val="24"/>
          <w:szCs w:val="28"/>
        </w:rPr>
        <w:t>0</w:t>
      </w:r>
      <w:r w:rsidR="004753A3">
        <w:rPr>
          <w:rFonts w:hint="eastAsia"/>
          <w:sz w:val="24"/>
          <w:szCs w:val="28"/>
        </w:rPr>
        <w:t>的矩阵</w:t>
      </w:r>
      <w:r>
        <w:rPr>
          <w:rFonts w:hint="eastAsia"/>
          <w:sz w:val="24"/>
          <w:szCs w:val="28"/>
        </w:rPr>
        <w:t>：</w:t>
      </w:r>
    </w:p>
    <w:p w:rsidR="00D472AD" w:rsidRPr="004753A3" w:rsidRDefault="00CD108D" w:rsidP="00D472AD">
      <w:pPr>
        <w:rPr>
          <w:sz w:val="24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 w:val="24"/>
                  <w:szCs w:val="28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like∙Y+(1-like)∙(ones-Y)</m:t>
          </m:r>
        </m:oMath>
      </m:oMathPara>
    </w:p>
    <w:p w:rsidR="004753A3" w:rsidRDefault="004753A3" w:rsidP="00D472A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由此可得：</w:t>
      </w:r>
    </w:p>
    <w:p w:rsidR="004753A3" w:rsidRPr="004753A3" w:rsidRDefault="004753A3" w:rsidP="00D472AD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b=-</m:t>
          </m:r>
          <m:func>
            <m:funcPr>
              <m:ctrlPr>
                <w:rPr>
                  <w:rFonts w:ascii="Cambria Math" w:hAnsi="Cambria Math"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ones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  <w:sz w:val="24"/>
                          <w:szCs w:val="28"/>
                        </w:rPr>
                        <m:t>Y</m:t>
                      </m:r>
                    </m:e>
                  </m:acc>
                </m:den>
              </m:f>
              <m:r>
                <w:rPr>
                  <w:rFonts w:ascii="Cambria Math" w:hAnsi="Cambria Math"/>
                  <w:sz w:val="24"/>
                  <w:szCs w:val="28"/>
                </w:rPr>
                <m:t>-ones)</m:t>
              </m:r>
            </m:e>
          </m:func>
        </m:oMath>
      </m:oMathPara>
    </w:p>
    <w:p w:rsidR="004753A3" w:rsidRDefault="004753A3" w:rsidP="00D472A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故共轭梯度法所使用的对象为：</w:t>
      </w:r>
    </w:p>
    <w:p w:rsidR="004753A3" w:rsidRDefault="00CD108D" w:rsidP="00D472AD">
      <w:pPr>
        <w:rPr>
          <w:sz w:val="24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X∙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W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-</m:t>
          </m:r>
          <m:func>
            <m:funcPr>
              <m:ctrlPr>
                <w:rPr>
                  <w:rFonts w:ascii="Cambria Math" w:hAnsi="Cambria Math"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ones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8"/>
                    </w:rPr>
                    <m:t>like∙Y+(1-like)∙(ones-Y)</m:t>
                  </m:r>
                </m:den>
              </m:f>
              <m:r>
                <w:rPr>
                  <w:rFonts w:ascii="Cambria Math" w:hAnsi="Cambria Math"/>
                  <w:sz w:val="24"/>
                  <w:szCs w:val="28"/>
                </w:rPr>
                <m:t>-ones)</m:t>
              </m:r>
            </m:e>
          </m:func>
        </m:oMath>
      </m:oMathPara>
    </w:p>
    <w:p w:rsidR="00D472AD" w:rsidRPr="00D472AD" w:rsidRDefault="00D472AD">
      <w:pPr>
        <w:rPr>
          <w:sz w:val="24"/>
          <w:szCs w:val="28"/>
        </w:rPr>
      </w:pPr>
    </w:p>
    <w:p w:rsidR="00B22CF9" w:rsidRDefault="009A4BF5" w:rsidP="00CF5073">
      <w:pPr>
        <w:ind w:rightChars="12" w:right="25"/>
        <w:rPr>
          <w:rFonts w:ascii="宋体" w:hAnsi="宋体"/>
          <w:sz w:val="32"/>
          <w:szCs w:val="32"/>
        </w:rPr>
      </w:pPr>
      <w:r w:rsidRPr="00CF5073">
        <w:rPr>
          <w:rFonts w:ascii="宋体" w:hAnsi="宋体" w:hint="eastAsia"/>
          <w:sz w:val="32"/>
          <w:szCs w:val="32"/>
        </w:rPr>
        <w:t>2. 算法的实现</w:t>
      </w:r>
    </w:p>
    <w:p w:rsidR="00B22CF9" w:rsidRDefault="00B22CF9" w:rsidP="00CF5073">
      <w:pPr>
        <w:ind w:rightChars="12" w:right="25"/>
        <w:rPr>
          <w:rFonts w:ascii="宋体" w:hAnsi="宋体"/>
          <w:sz w:val="28"/>
          <w:szCs w:val="32"/>
        </w:rPr>
      </w:pPr>
      <w:r w:rsidRPr="00B22CF9">
        <w:rPr>
          <w:rFonts w:ascii="宋体" w:hAnsi="宋体" w:hint="eastAsia"/>
          <w:sz w:val="28"/>
          <w:szCs w:val="32"/>
        </w:rPr>
        <w:t>1）生成数据</w:t>
      </w:r>
    </w:p>
    <w:p w:rsidR="004C5145" w:rsidRDefault="00B22CF9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</w:t>
      </w:r>
      <w:r w:rsidRPr="00B22CF9">
        <w:rPr>
          <w:sz w:val="24"/>
        </w:rPr>
        <w:t>用</w:t>
      </w:r>
      <w:r w:rsidRPr="00B22CF9">
        <w:rPr>
          <w:sz w:val="24"/>
        </w:rPr>
        <w:t>np.random.multivariate_normal(mean, cov, size)</w:t>
      </w:r>
      <w:r w:rsidRPr="00B22CF9">
        <w:rPr>
          <w:sz w:val="24"/>
        </w:rPr>
        <w:t>函数</w:t>
      </w:r>
      <w:r>
        <w:rPr>
          <w:rFonts w:ascii="宋体" w:hAnsi="宋体" w:hint="eastAsia"/>
          <w:sz w:val="24"/>
        </w:rPr>
        <w:t>生成二维高斯分布数据集</w:t>
      </w:r>
      <w:r w:rsidR="008C68E8">
        <w:rPr>
          <w:rFonts w:ascii="宋体" w:hAnsi="宋体" w:hint="eastAsia"/>
          <w:sz w:val="24"/>
        </w:rPr>
        <w:t>。</w:t>
      </w:r>
      <w:r w:rsidR="004C5145">
        <w:rPr>
          <w:rFonts w:ascii="宋体" w:hAnsi="宋体" w:hint="eastAsia"/>
          <w:sz w:val="24"/>
        </w:rPr>
        <w:t>mean代表均值，cov代表协方差矩阵，size代表样本点个数。</w:t>
      </w:r>
      <w:r w:rsidR="008C68E8">
        <w:rPr>
          <w:rFonts w:ascii="宋体" w:hAnsi="宋体" w:hint="eastAsia"/>
          <w:sz w:val="24"/>
        </w:rPr>
        <w:t>其中包含两个二维高斯分布的数据，</w:t>
      </w:r>
      <w:r w:rsidR="004C5145">
        <w:rPr>
          <w:rFonts w:ascii="宋体" w:hAnsi="宋体" w:hint="eastAsia"/>
          <w:sz w:val="24"/>
        </w:rPr>
        <w:t>训练集中，其中一个分布的均值为</w:t>
      </w:r>
      <w:r w:rsidR="004C5145" w:rsidRPr="004C5145">
        <w:rPr>
          <w:rFonts w:ascii="宋体" w:hAnsi="宋体"/>
          <w:sz w:val="24"/>
        </w:rPr>
        <w:t>[0.25, 0.25]</w:t>
      </w:r>
      <w:r w:rsidR="004C5145">
        <w:rPr>
          <w:rFonts w:ascii="宋体" w:hAnsi="宋体" w:hint="eastAsia"/>
          <w:sz w:val="24"/>
        </w:rPr>
        <w:t>，协方差矩阵为[</w:t>
      </w:r>
      <w:r w:rsidR="004C5145">
        <w:rPr>
          <w:rFonts w:ascii="宋体" w:hAnsi="宋体"/>
          <w:sz w:val="24"/>
        </w:rPr>
        <w:t>[0.01</w:t>
      </w:r>
      <w:r w:rsidR="004C5145">
        <w:rPr>
          <w:rFonts w:ascii="宋体" w:hAnsi="宋体" w:hint="eastAsia"/>
          <w:sz w:val="24"/>
        </w:rPr>
        <w:t>7</w:t>
      </w:r>
      <w:r w:rsidR="004C5145">
        <w:rPr>
          <w:rFonts w:ascii="宋体" w:hAnsi="宋体"/>
          <w:sz w:val="24"/>
        </w:rPr>
        <w:t>, 0], [0, 0.01</w:t>
      </w:r>
      <w:r w:rsidR="004C5145">
        <w:rPr>
          <w:rFonts w:ascii="宋体" w:hAnsi="宋体" w:hint="eastAsia"/>
          <w:sz w:val="24"/>
        </w:rPr>
        <w:t>7</w:t>
      </w:r>
      <w:r w:rsidR="004C5145">
        <w:rPr>
          <w:rFonts w:ascii="宋体" w:hAnsi="宋体"/>
          <w:sz w:val="24"/>
        </w:rPr>
        <w:t>]]</w:t>
      </w:r>
      <w:r w:rsidR="004C5145">
        <w:rPr>
          <w:rFonts w:ascii="宋体" w:hAnsi="宋体" w:hint="eastAsia"/>
          <w:sz w:val="24"/>
        </w:rPr>
        <w:t>，样本点个数为500。另一个分布的均值为[</w:t>
      </w:r>
      <w:r w:rsidR="004C5145">
        <w:rPr>
          <w:rFonts w:ascii="宋体" w:hAnsi="宋体"/>
          <w:sz w:val="24"/>
        </w:rPr>
        <w:t>0.75, 0.75]</w:t>
      </w:r>
      <w:r w:rsidR="004C5145">
        <w:rPr>
          <w:rFonts w:ascii="宋体" w:hAnsi="宋体" w:hint="eastAsia"/>
          <w:sz w:val="24"/>
        </w:rPr>
        <w:t>，协方差矩阵为[</w:t>
      </w:r>
      <w:r w:rsidR="004C5145">
        <w:rPr>
          <w:rFonts w:ascii="宋体" w:hAnsi="宋体"/>
          <w:sz w:val="24"/>
        </w:rPr>
        <w:t>[0.01</w:t>
      </w:r>
      <w:r w:rsidR="004C5145">
        <w:rPr>
          <w:rFonts w:ascii="宋体" w:hAnsi="宋体" w:hint="eastAsia"/>
          <w:sz w:val="24"/>
        </w:rPr>
        <w:t>7</w:t>
      </w:r>
      <w:r w:rsidR="004C5145">
        <w:rPr>
          <w:rFonts w:ascii="宋体" w:hAnsi="宋体"/>
          <w:sz w:val="24"/>
        </w:rPr>
        <w:t>, 0], [0, 0.01</w:t>
      </w:r>
      <w:r w:rsidR="004C5145">
        <w:rPr>
          <w:rFonts w:ascii="宋体" w:hAnsi="宋体" w:hint="eastAsia"/>
          <w:sz w:val="24"/>
        </w:rPr>
        <w:t>7</w:t>
      </w:r>
      <w:r w:rsidR="004C5145">
        <w:rPr>
          <w:rFonts w:ascii="宋体" w:hAnsi="宋体"/>
          <w:sz w:val="24"/>
        </w:rPr>
        <w:t>]]</w:t>
      </w:r>
      <w:r w:rsidR="004C5145">
        <w:rPr>
          <w:rFonts w:ascii="宋体" w:hAnsi="宋体" w:hint="eastAsia"/>
          <w:sz w:val="24"/>
        </w:rPr>
        <w:t>，样本点个数为500。</w:t>
      </w:r>
    </w:p>
    <w:p w:rsidR="004C5145" w:rsidRDefault="004C5145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协方差矩阵为对角阵即满足朴素贝叶斯假设。</w:t>
      </w:r>
    </w:p>
    <w:p w:rsidR="00B22CF9" w:rsidRDefault="004C5145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测试集也遵循一样的分布，将所得到的数据进行归一化处理。得到样本点的分布如下图所示：</w:t>
      </w:r>
    </w:p>
    <w:p w:rsidR="004C5145" w:rsidRDefault="00AD5544" w:rsidP="00AD5544">
      <w:pPr>
        <w:keepNext/>
        <w:ind w:rightChars="12" w:right="25"/>
        <w:jc w:val="center"/>
      </w:pPr>
      <w:r>
        <w:rPr>
          <w:noProof/>
        </w:rPr>
        <w:drawing>
          <wp:inline distT="0" distB="0" distL="0" distR="0">
            <wp:extent cx="4237892" cy="28421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inDa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22" cy="28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45" w:rsidRDefault="004C5145" w:rsidP="004C5145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1</w:t>
      </w:r>
      <w:r>
        <w:fldChar w:fldCharType="end"/>
      </w:r>
      <w:r>
        <w:rPr>
          <w:rFonts w:hint="eastAsia"/>
        </w:rPr>
        <w:t>训练数据集</w:t>
      </w:r>
    </w:p>
    <w:p w:rsidR="004C5145" w:rsidRDefault="00AD5544" w:rsidP="00AD5544">
      <w:pPr>
        <w:keepNext/>
        <w:ind w:rightChars="12" w:right="25"/>
        <w:jc w:val="center"/>
      </w:pPr>
      <w:r>
        <w:rPr>
          <w:noProof/>
        </w:rPr>
        <w:lastRenderedPageBreak/>
        <w:drawing>
          <wp:inline distT="0" distB="0" distL="0" distR="0">
            <wp:extent cx="4317764" cy="28957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Dat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713" cy="29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45" w:rsidRDefault="004C5145" w:rsidP="004C5145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2</w:t>
      </w:r>
      <w:r>
        <w:fldChar w:fldCharType="end"/>
      </w:r>
      <w:r>
        <w:rPr>
          <w:rFonts w:hint="eastAsia"/>
        </w:rPr>
        <w:t>测试数据集</w:t>
      </w:r>
    </w:p>
    <w:p w:rsidR="00AD5544" w:rsidRPr="00AD5544" w:rsidRDefault="00AD5544" w:rsidP="00AD5544">
      <w:pPr>
        <w:ind w:rightChars="12" w:right="25"/>
        <w:rPr>
          <w:rFonts w:ascii="宋体" w:hAnsi="宋体"/>
          <w:sz w:val="24"/>
          <w:szCs w:val="32"/>
        </w:rPr>
      </w:pPr>
      <w:r w:rsidRPr="00AD5544">
        <w:rPr>
          <w:rFonts w:ascii="宋体" w:hAnsi="宋体" w:hint="eastAsia"/>
          <w:sz w:val="24"/>
          <w:szCs w:val="32"/>
        </w:rPr>
        <w:t>生成数据</w:t>
      </w:r>
      <w:r w:rsidR="004353E2">
        <w:rPr>
          <w:rFonts w:ascii="宋体" w:hAnsi="宋体" w:hint="eastAsia"/>
          <w:sz w:val="24"/>
          <w:szCs w:val="32"/>
        </w:rPr>
        <w:t>所需函数</w:t>
      </w:r>
      <w:r w:rsidRPr="00AD5544">
        <w:rPr>
          <w:rFonts w:ascii="宋体" w:hAnsi="宋体" w:hint="eastAsia"/>
          <w:sz w:val="24"/>
          <w:szCs w:val="32"/>
        </w:rPr>
        <w:t>的python代码如下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生成数据函数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mean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平均值，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cov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协方差矩阵，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样本点个数，为偶数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返回值的形状解释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data.shape = (3, M)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X.shape = (2, M)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Y.shape = (1, M)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data1.shape = (3, M/2)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data2.shape = (3, M/2)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genData(mean1, cov1, mean2, cov2, M):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训练集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X1 = np.random.multivariate_normal(mean1, cov1, int(M / 2)).T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X2 = np.random.multivariate_normal(mean2, cov2, int(M / 2)).T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Y1 = np.zeros_like(X1[0]).reshape((1, int(M / 2)))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Y2 = np.ones_like(X2[0]).reshape((1, int(M / 2)))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np.c_[X1, X2]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np.c_[Y1, Y2]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测试集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XT1 = np.random.multivariate_normal(mean1, cov1, int(M / 2)).T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XT2 = np.random.multivariate_normal(mean2, cov2, int(M / 2)).T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YT1 = np.zeros_like(XT1[0]).reshape((1, int(M / 2)))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YT2 = np.ones_like(XT2[0]).reshape((1, int(M / 2)))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np.c_[XT1, XT2]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 = np.c_[YT1, YT2]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归一化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theMax = np.max(np.c_[X, XT], axis=1).reshape((2, 1))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theMin = np.min(np.c_[X, XT], axis=1).reshape((2, 1))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X - theMin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XT - theMin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X / (theMax - theMin)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XT / (theMax - theMin)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训练集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data1 = np.r_[X[:, 0:int(M / 2)], Y1]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data2 = np.r_[X[:, int(M / 2):], Y2]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np.c_[data1, data2]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测试集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dataT1 = np.r_[XT[:, 0:int(M / 2)], YT1]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dataT2 = np.r_[XT[:, int(M / 2):], YT2]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 = np.c_[dataT1, dataT2]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data, X, Y, data1, data2, dataT, XT, YT, dataT1, dataT2</w:t>
      </w:r>
    </w:p>
    <w:p w:rsidR="004353E2" w:rsidRPr="004353E2" w:rsidRDefault="004353E2" w:rsidP="00AD5544">
      <w:pPr>
        <w:ind w:rightChars="12" w:right="25"/>
        <w:rPr>
          <w:rFonts w:ascii="宋体" w:hAnsi="宋体"/>
          <w:sz w:val="24"/>
        </w:rPr>
      </w:pPr>
      <w:r w:rsidRPr="004353E2">
        <w:rPr>
          <w:rFonts w:ascii="宋体" w:hAnsi="宋体" w:hint="eastAsia"/>
          <w:sz w:val="24"/>
        </w:rPr>
        <w:t>生成数据的代码如下：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生成数据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mean1 = [0.25, 0.25]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cov1 = 0.017 * np.eye(2)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不满足朴素贝叶斯假设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cov1[0][1] = cov1[0][0] * (-0.9)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cov1[1][0] = cov1[0][1]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mean2 = [0.75, 0.75]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cov2 = cov1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 = 1000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data, X, Y, data1, data2, dataT, XT, YT, dataT1, dataT2 = genData(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mean1, cov1, mean2, cov2, M)  </w:t>
      </w:r>
    </w:p>
    <w:p w:rsidR="00AD5544" w:rsidRDefault="00AD5544" w:rsidP="00AD5544">
      <w:pPr>
        <w:ind w:rightChars="12" w:right="25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>2</w:t>
      </w:r>
      <w:r w:rsidRPr="00B22CF9">
        <w:rPr>
          <w:rFonts w:ascii="宋体" w:hAnsi="宋体" w:hint="eastAsia"/>
          <w:sz w:val="28"/>
          <w:szCs w:val="32"/>
        </w:rPr>
        <w:t>）</w:t>
      </w:r>
      <w:r>
        <w:rPr>
          <w:rFonts w:ascii="宋体" w:hAnsi="宋体" w:hint="eastAsia"/>
          <w:sz w:val="28"/>
          <w:szCs w:val="32"/>
        </w:rPr>
        <w:t>训练模型</w:t>
      </w:r>
    </w:p>
    <w:p w:rsidR="00AD5544" w:rsidRDefault="00831153" w:rsidP="00AD5544">
      <w:r>
        <w:rPr>
          <w:rFonts w:hint="eastAsia"/>
        </w:rPr>
        <w:t>由算法原理处的论述，算法实现所需的函数</w:t>
      </w:r>
      <w:r w:rsidR="004353E2">
        <w:rPr>
          <w:rFonts w:hint="eastAsia"/>
        </w:rPr>
        <w:t>代码如下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向量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W.shape = (N, 1)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param(N):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 &lt; 3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or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 % 2 != 1: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53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'the invaild N'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 = np.ones((N, 1))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初始化用于计算的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（特征数的不同会有不同的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X.shape = (N, M)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initX(X, N, M):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X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 = int((N - 3) / 2)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np.r_[X, temp**(i + 2)]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np.r_[np.ones((1, M)), X]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多项式函数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W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是参数，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是样本，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是特征数与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中元素个数相等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N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应为大于等于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的奇数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res.shape = (1, M)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H(W, X):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 = np.dot(W.T, X)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加正则项的多项式函数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RegH(W, X, lamda, M):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= lamda / (2 * M) * np.dot(W.T, W)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 = np.dot(W.T, X) + reg * np.ones((1, M))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sigmod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sigmod.shape = (1, M)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G(z):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np.exp(-1 * z) + np.ones_like(z)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1 / sigmod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sigmod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loss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type(sum) = &lt;class 'numpy.float64'&gt;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loss(W, X, Y, M):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G(H(W, X))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sum1 = np.log(sigmod) * Y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sum2 = np.log(np.ones_like(sigmod) - sigmod) * (np.ones_like(Y) - Y)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sum1 + sum2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np.sum(temp)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-1 * sum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sum / 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梯度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grad(X_, Y, sigmod, M):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dz = sigmod - Y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np.dot(X_, dz.T)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grad / 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加正则项的梯度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RegGrad(X_, Y, sigmod, M, lamda, W):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dz = sigmod - Y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np.dot(X_, dz.T) + lamda * W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grad / 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共轭梯度法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conGrad(X, Y, W, N, like):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做一个近似以满足共轭梯度法的要求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like * Y + (1 - like) * (np.ones_like(Y) - Y)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-1 * np.log(1 / Y - np.ones_like(Y))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 = np.dot(X, Y.T)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np.dot(X, X.T)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 = b.reshape((b.size, 1))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W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 = b - np.dot(X.T, W)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 = p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 == np.zeros_like(r)).all():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alpha = ((np.dot(r.T, r)) / np.dot(np.dot(X.T, p).T, p))[0][0]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x = x + alpha * p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 = r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 = r - alpha * np.dot(X.T, p)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belta = np.dot(r.T, r)[0][0] / np.dot(temp.T, temp)[0][0]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r + belta * p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:rsidR="00831153" w:rsidRDefault="00831153" w:rsidP="00AD5544">
      <w:r>
        <w:rPr>
          <w:rFonts w:hint="eastAsia"/>
        </w:rPr>
        <w:t>其中，</w:t>
      </w:r>
    </w:p>
    <w:p w:rsidR="00831153" w:rsidRDefault="00831153" w:rsidP="00AD5544">
      <w:r>
        <w:rPr>
          <w:rFonts w:hint="eastAsia"/>
        </w:rPr>
        <w:t>param(</w:t>
      </w:r>
      <w:r>
        <w:t>N)</w:t>
      </w:r>
      <w:r>
        <w:rPr>
          <w:rFonts w:hint="eastAsia"/>
        </w:rPr>
        <w:t>：用来初始化</w:t>
      </w:r>
      <w:r>
        <w:rPr>
          <w:rFonts w:hint="eastAsia"/>
        </w:rPr>
        <w:t>W</w:t>
      </w:r>
      <w:r>
        <w:rPr>
          <w:rFonts w:hint="eastAsia"/>
        </w:rPr>
        <w:t>向量（列向量），</w:t>
      </w:r>
      <w:r>
        <w:rPr>
          <w:rFonts w:hint="eastAsia"/>
        </w:rPr>
        <w:t>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rPr>
          <w:rFonts w:hint="eastAsia"/>
        </w:rPr>
        <w:t>向量的行数，也代表特征数，要求</w:t>
      </w:r>
      <w:r>
        <w:rPr>
          <w:rFonts w:hint="eastAsia"/>
        </w:rPr>
        <w:t>N</w:t>
      </w:r>
      <w:r>
        <w:rPr>
          <w:rFonts w:hint="eastAsia"/>
        </w:rPr>
        <w:t>是大于等于</w:t>
      </w:r>
      <w:r>
        <w:rPr>
          <w:rFonts w:hint="eastAsia"/>
        </w:rPr>
        <w:t>3</w:t>
      </w:r>
      <w:r>
        <w:rPr>
          <w:rFonts w:hint="eastAsia"/>
        </w:rPr>
        <w:t>的奇数。</w:t>
      </w:r>
    </w:p>
    <w:p w:rsidR="00831153" w:rsidRDefault="00831153" w:rsidP="00AD5544">
      <w:r>
        <w:t>i</w:t>
      </w:r>
      <w:r>
        <w:rPr>
          <w:rFonts w:hint="eastAsia"/>
        </w:rPr>
        <w:t>nitX</w:t>
      </w:r>
      <w:r>
        <w:t>(X, N, M)</w:t>
      </w:r>
      <w:r>
        <w:rPr>
          <w:rFonts w:hint="eastAsia"/>
        </w:rPr>
        <w:t>：初始化用于计算的</w:t>
      </w:r>
      <w:r>
        <w:rPr>
          <w:rFonts w:hint="eastAsia"/>
        </w:rPr>
        <w:t>X</w:t>
      </w:r>
      <w:r>
        <w:rPr>
          <w:rFonts w:hint="eastAsia"/>
        </w:rPr>
        <w:t>，根据</w:t>
      </w:r>
      <w:r>
        <w:rPr>
          <w:rFonts w:hint="eastAsia"/>
        </w:rPr>
        <w:t>N</w:t>
      </w:r>
      <w:r>
        <w:rPr>
          <w:rFonts w:hint="eastAsia"/>
        </w:rPr>
        <w:t>特征数的不同，生成不同的</w:t>
      </w:r>
      <w:r>
        <w:rPr>
          <w:rFonts w:hint="eastAsia"/>
        </w:rPr>
        <w:t>X</w:t>
      </w:r>
      <w:r>
        <w:rPr>
          <w:rFonts w:hint="eastAsia"/>
        </w:rPr>
        <w:t>矩阵，（比如当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时，则在</w:t>
      </w:r>
      <w:r>
        <w:rPr>
          <w:rFonts w:hint="eastAsia"/>
        </w:rPr>
        <w:t>X</w:t>
      </w:r>
      <w:r>
        <w:rPr>
          <w:rFonts w:hint="eastAsia"/>
        </w:rPr>
        <w:t>原有的（</w:t>
      </w:r>
      <m:oMath>
        <m:r>
          <m:rPr>
            <m:sty m:val="p"/>
          </m:rPr>
          <w:rPr>
            <w:rFonts w:ascii="Cambria Math" w:hAnsi="Cambria Math"/>
          </w:rPr>
          <m:t>1,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）基础上加入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项）。最终返回矩阵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，是一个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>
        <w:rPr>
          <w:rFonts w:hint="eastAsia"/>
        </w:rPr>
        <w:t>的矩阵</w:t>
      </w:r>
    </w:p>
    <w:p w:rsidR="00831153" w:rsidRDefault="00831153" w:rsidP="00AD5544">
      <w:r>
        <w:rPr>
          <w:rFonts w:hint="eastAsia"/>
        </w:rPr>
        <w:t>H</w:t>
      </w:r>
      <w:r>
        <w:t>(W, X)</w:t>
      </w:r>
      <w:r>
        <w:rPr>
          <w:rFonts w:hint="eastAsia"/>
        </w:rPr>
        <w:t>：多项式函数，返回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 w:rsidR="00C03482">
        <w:rPr>
          <w:rFonts w:hint="eastAsia"/>
        </w:rPr>
        <w:t>（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 w:rsidR="00C03482">
        <w:rPr>
          <w:rFonts w:hint="eastAsia"/>
        </w:rPr>
        <w:t>的矩阵）</w:t>
      </w:r>
      <w:r>
        <w:rPr>
          <w:rFonts w:hint="eastAsia"/>
        </w:rPr>
        <w:t>，作为</w:t>
      </w:r>
      <w:r>
        <w:rPr>
          <w:rFonts w:hint="eastAsia"/>
        </w:rPr>
        <w:t>sigmod</w:t>
      </w:r>
      <w:r>
        <w:rPr>
          <w:rFonts w:hint="eastAsia"/>
        </w:rPr>
        <w:t>函数的输入，是</w:t>
      </w:r>
      <w:r>
        <w:rPr>
          <w:rFonts w:hint="eastAsia"/>
        </w:rPr>
        <w:t>sigmod</w:t>
      </w:r>
      <w:r>
        <w:rPr>
          <w:rFonts w:hint="eastAsia"/>
        </w:rPr>
        <w:t>函数中</w:t>
      </w:r>
      <w:r>
        <w:rPr>
          <w:rFonts w:hint="eastAsia"/>
        </w:rPr>
        <w:t>e</w:t>
      </w:r>
      <w:r>
        <w:rPr>
          <w:rFonts w:hint="eastAsia"/>
        </w:rPr>
        <w:t>的负指数。</w:t>
      </w:r>
    </w:p>
    <w:p w:rsidR="00831153" w:rsidRDefault="00831153" w:rsidP="00AD5544">
      <w:r>
        <w:t>RegH(W, X, lamda, M)</w:t>
      </w:r>
      <w:r>
        <w:rPr>
          <w:rFonts w:hint="eastAsia"/>
        </w:rPr>
        <w:t>：加入了</w:t>
      </w:r>
      <w:r>
        <w:rPr>
          <w:rFonts w:hint="eastAsia"/>
        </w:rPr>
        <w:t>L2</w:t>
      </w:r>
      <w:r>
        <w:rPr>
          <w:rFonts w:hint="eastAsia"/>
        </w:rPr>
        <w:t>正则项的多项式函数，返回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W</m:t>
        </m:r>
      </m:oMath>
      <w:r w:rsidR="00C03482">
        <w:rPr>
          <w:rFonts w:hint="eastAsia"/>
        </w:rPr>
        <w:t>（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 w:rsidR="00C03482">
        <w:rPr>
          <w:rFonts w:hint="eastAsia"/>
        </w:rPr>
        <w:t>的矩阵）。</w:t>
      </w:r>
    </w:p>
    <w:p w:rsidR="00C03482" w:rsidRDefault="00C03482" w:rsidP="00AD5544">
      <w:r>
        <w:rPr>
          <w:rFonts w:hint="eastAsia"/>
        </w:rPr>
        <w:t>G</w:t>
      </w:r>
      <w:r>
        <w:t>(z)</w:t>
      </w:r>
      <w:r>
        <w:rPr>
          <w:rFonts w:hint="eastAsia"/>
        </w:rPr>
        <w:t>：</w:t>
      </w:r>
      <w:r>
        <w:rPr>
          <w:rFonts w:hint="eastAsia"/>
        </w:rPr>
        <w:t>sigmod</w:t>
      </w:r>
      <w:r>
        <w:rPr>
          <w:rFonts w:hint="eastAsia"/>
        </w:rPr>
        <w:t>函数，其中</w:t>
      </w:r>
      <w:r>
        <w:rPr>
          <w:rFonts w:hint="eastAsia"/>
        </w:rPr>
        <w:t>z</w:t>
      </w:r>
      <w:r>
        <w:rPr>
          <w:rFonts w:hint="eastAsia"/>
        </w:rPr>
        <w:t>为</w:t>
      </w:r>
      <w:r>
        <w:rPr>
          <w:rFonts w:hint="eastAsia"/>
        </w:rPr>
        <w:t>H(</w:t>
      </w:r>
      <w:r>
        <w:t>)</w:t>
      </w:r>
      <w:r>
        <w:rPr>
          <w:rFonts w:hint="eastAsia"/>
        </w:rPr>
        <w:t>或</w:t>
      </w:r>
      <w:r>
        <w:rPr>
          <w:rFonts w:hint="eastAsia"/>
        </w:rPr>
        <w:t>regH</w:t>
      </w:r>
      <w:r>
        <w:t>()</w:t>
      </w:r>
      <w:r>
        <w:rPr>
          <w:rFonts w:hint="eastAsia"/>
        </w:rPr>
        <w:t>的返回值（取决于选用的方法）。计算</w:t>
      </w:r>
      <m:oMath>
        <m:r>
          <m:rPr>
            <m:sty m:val="p"/>
          </m:rPr>
          <w:rPr>
            <w:rFonts w:ascii="Cambria Math" w:hAnsi="Cambria Math"/>
          </w:rPr>
          <m:t>sigmod=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>
        <w:rPr>
          <w:rFonts w:hint="eastAsia"/>
        </w:rPr>
        <w:t>并返回</w:t>
      </w:r>
      <w:r>
        <w:rPr>
          <w:rFonts w:hint="eastAsia"/>
        </w:rPr>
        <w:t>sigmod</w:t>
      </w:r>
      <w:r>
        <w:rPr>
          <w:rFonts w:hint="eastAsia"/>
        </w:rPr>
        <w:t>（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的矩阵）。</w:t>
      </w:r>
    </w:p>
    <w:p w:rsidR="00C03482" w:rsidRPr="002C23F2" w:rsidRDefault="00C03482" w:rsidP="00C03482">
      <w:r>
        <w:t>loss(W, X, Y, M)</w:t>
      </w:r>
      <w:r>
        <w:rPr>
          <w:rFonts w:hint="eastAsia"/>
        </w:rPr>
        <w:t>：计算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8"/>
          </w:rPr>
          <m:t>loss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</m:t>
        </m:r>
        <m:f>
          <m:fPr>
            <m:ctrlPr>
              <w:rPr>
                <w:rFonts w:ascii="Cambria Math" w:hAnsi="Cambria Math"/>
                <w:sz w:val="24"/>
                <w:szCs w:val="28"/>
              </w:rPr>
            </m:ctrlPr>
          </m:fPr>
          <m:num>
            <m:r>
              <w:rPr>
                <w:rFonts w:ascii="Cambria Math" w:hAnsi="Cambria Math"/>
                <w:sz w:val="24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8"/>
          </w:rPr>
          <m:t>sum(-[Y</m:t>
        </m:r>
        <m:func>
          <m:funcPr>
            <m:ctrlPr>
              <w:rPr>
                <w:rFonts w:ascii="Cambria Math" w:hAnsi="Cambria Math"/>
                <w:sz w:val="2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ln</m:t>
            </m:r>
          </m:fName>
          <m:e>
            <m:r>
              <w:rPr>
                <w:rFonts w:ascii="Cambria Math" w:hAnsi="Cambria Math"/>
                <w:sz w:val="24"/>
                <w:szCs w:val="28"/>
              </w:rPr>
              <m:t>sigmod</m:t>
            </m:r>
          </m:e>
        </m:func>
        <m:r>
          <w:rPr>
            <w:rFonts w:ascii="Cambria Math" w:hAnsi="Cambria Math"/>
            <w:sz w:val="24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/>
                <w:sz w:val="24"/>
                <w:szCs w:val="28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  <w:sz w:val="2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ln</m:t>
            </m:r>
          </m:fName>
          <m:e>
            <m:r>
              <w:rPr>
                <w:rFonts w:ascii="Cambria Math" w:hAnsi="Cambria Math"/>
                <w:sz w:val="24"/>
                <w:szCs w:val="28"/>
              </w:rPr>
              <m:t>(1-sigmod)]</m:t>
            </m:r>
          </m:e>
        </m:func>
        <m:r>
          <w:rPr>
            <w:rFonts w:ascii="Cambria Math" w:hAnsi="Cambria Math"/>
            <w:sz w:val="24"/>
            <w:szCs w:val="28"/>
          </w:rPr>
          <m:t>)</m:t>
        </m:r>
      </m:oMath>
      <w:r w:rsidRPr="002C23F2">
        <w:rPr>
          <w:rFonts w:hint="eastAsia"/>
        </w:rPr>
        <w:t>并返回</w:t>
      </w:r>
    </w:p>
    <w:p w:rsidR="00C03482" w:rsidRDefault="00C03482" w:rsidP="00C03482">
      <w:pPr>
        <w:rPr>
          <w:sz w:val="24"/>
          <w:szCs w:val="28"/>
        </w:rPr>
      </w:pPr>
      <w:r w:rsidRPr="00C03482">
        <w:t>grad(X_, Y, sigmod, M)</w:t>
      </w:r>
      <w:r w:rsidRPr="00C03482">
        <w:rPr>
          <w:rFonts w:hint="eastAsia"/>
        </w:rPr>
        <w:t>：</w:t>
      </w:r>
      <w:r w:rsidR="002C23F2">
        <w:rPr>
          <w:rFonts w:hint="eastAsia"/>
        </w:rPr>
        <w:t>计算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8"/>
          </w:rPr>
          <m:t>grad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</m:t>
        </m:r>
        <m:f>
          <m:fPr>
            <m:ctrlPr>
              <w:rPr>
                <w:rFonts w:ascii="Cambria Math" w:hAnsi="Cambria Math"/>
                <w:sz w:val="24"/>
                <w:szCs w:val="28"/>
              </w:rPr>
            </m:ctrlPr>
          </m:fPr>
          <m:num>
            <m:r>
              <w:rPr>
                <w:rFonts w:ascii="Cambria Math" w:hAnsi="Cambria Math"/>
                <w:sz w:val="24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8"/>
          </w:rPr>
          <m:t>(sigmod-Y)∙X</m:t>
        </m:r>
      </m:oMath>
      <w:r w:rsidR="002C23F2" w:rsidRPr="002C23F2">
        <w:rPr>
          <w:rFonts w:hint="eastAsia"/>
        </w:rPr>
        <w:t>并返回之。</w:t>
      </w:r>
    </w:p>
    <w:p w:rsidR="002C23F2" w:rsidRDefault="002C23F2" w:rsidP="00C03482">
      <w:r w:rsidRPr="002C23F2">
        <w:t>RegG</w:t>
      </w:r>
      <w:r>
        <w:t>rad(X_, Y, sigmod, M, lamda, W)</w:t>
      </w:r>
      <w:r>
        <w:rPr>
          <w:rFonts w:hint="eastAsia"/>
        </w:rPr>
        <w:t>：计算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8"/>
          </w:rPr>
          <m:t>grad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</m:t>
        </m:r>
        <m:f>
          <m:fPr>
            <m:ctrlPr>
              <w:rPr>
                <w:rFonts w:ascii="Cambria Math" w:hAnsi="Cambria Math"/>
                <w:sz w:val="24"/>
                <w:szCs w:val="28"/>
              </w:rPr>
            </m:ctrlPr>
          </m:fPr>
          <m:num>
            <m:r>
              <w:rPr>
                <w:rFonts w:ascii="Cambria Math" w:hAnsi="Cambria Math"/>
                <w:sz w:val="24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sigmod-Y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8"/>
          </w:rPr>
          <m:t>∙X+lamda∙W</m:t>
        </m:r>
      </m:oMath>
      <w:r w:rsidRPr="002C23F2">
        <w:rPr>
          <w:rFonts w:hint="eastAsia"/>
        </w:rPr>
        <w:t>并</w:t>
      </w:r>
      <w:r>
        <w:rPr>
          <w:rFonts w:hint="eastAsia"/>
        </w:rPr>
        <w:t>返回之</w:t>
      </w:r>
    </w:p>
    <w:p w:rsidR="00831153" w:rsidRPr="004753A3" w:rsidRDefault="002C23F2" w:rsidP="00AD5544">
      <w:r>
        <w:t>conGrad(X, Y, W, N, like)</w:t>
      </w:r>
      <w:r>
        <w:rPr>
          <w:rFonts w:hint="eastAsia"/>
        </w:rPr>
        <w:t>：进行共轭梯度法的迭代，</w:t>
      </w:r>
      <w:r w:rsidR="004753A3">
        <w:rPr>
          <w:rFonts w:hint="eastAsia"/>
        </w:rPr>
        <w:t>返回结果值为所求的参数。</w:t>
      </w:r>
      <w:r>
        <w:rPr>
          <w:rFonts w:hint="eastAsia"/>
        </w:rPr>
        <w:t>。</w:t>
      </w:r>
    </w:p>
    <w:p w:rsidR="004353E2" w:rsidRDefault="004353E2" w:rsidP="00AD5544">
      <w:r>
        <w:rPr>
          <w:rFonts w:hint="eastAsia"/>
        </w:rPr>
        <w:t>然后通过这样的函数调用实现梯度下降法</w:t>
      </w:r>
      <w:r w:rsidR="004753A3">
        <w:rPr>
          <w:rFonts w:hint="eastAsia"/>
        </w:rPr>
        <w:t>，带正则项的梯度下降法同理</w:t>
      </w:r>
      <w:r>
        <w:rPr>
          <w:rFonts w:hint="eastAsia"/>
        </w:rPr>
        <w:t>：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init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 = 11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W0 = param(N)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 = initX(X, N,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XT_ = initX(XT, N,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epoch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epoch = 800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learning rate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lr = 0.05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newLoss = loss(W0, X_, Y,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oldLoss = newLoss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sigmod = G(H(W0, X_))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 </w:t>
      </w:r>
      <w:r w:rsidRPr="008311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range(epoch):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W0 = W0 - lr * grad(X_, Y, sigmod,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oldLoss = newLoss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newLoss = loss(W0, X_, Y,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= oldLoss - newLoss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11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&lt; 0: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lr /= 1.5  </w:t>
      </w:r>
    </w:p>
    <w:p w:rsidR="00831153" w:rsidRDefault="004753A3" w:rsidP="00AD5544">
      <w:r>
        <w:rPr>
          <w:rFonts w:hint="eastAsia"/>
        </w:rPr>
        <w:t>共轭梯度法：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like = 0.999  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 = 11  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W2 = param(N)  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 = initX(X, N, M)  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XT_ = initX(XT, N, M)  </w:t>
      </w:r>
    </w:p>
    <w:p w:rsidR="004353E2" w:rsidRPr="004753A3" w:rsidRDefault="004753A3" w:rsidP="00AD554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W2 = conGrad(X_, Y, W2, N, like)  </w:t>
      </w:r>
    </w:p>
    <w:p w:rsidR="00683194" w:rsidRDefault="00683194" w:rsidP="00CF5073">
      <w:pPr>
        <w:ind w:rightChars="12" w:right="25"/>
        <w:rPr>
          <w:rFonts w:ascii="宋体" w:hAnsi="宋体"/>
          <w:sz w:val="24"/>
        </w:rPr>
      </w:pPr>
      <w:r w:rsidRPr="00683194">
        <w:rPr>
          <w:rFonts w:ascii="宋体" w:hAnsi="宋体" w:hint="eastAsia"/>
          <w:sz w:val="24"/>
        </w:rPr>
        <w:t>为了读取UCI数据，生成数据函数重新写了一个</w:t>
      </w:r>
      <w:r>
        <w:rPr>
          <w:rFonts w:ascii="宋体" w:hAnsi="宋体" w:hint="eastAsia"/>
          <w:sz w:val="24"/>
        </w:rPr>
        <w:t>，可从txt文件中读取数据，生成80%训练集和20%测试集</w:t>
      </w:r>
      <w:r w:rsidRPr="00683194">
        <w:rPr>
          <w:rFonts w:ascii="宋体" w:hAnsi="宋体" w:hint="eastAsia"/>
          <w:sz w:val="24"/>
        </w:rPr>
        <w:t>：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readFile(filename):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 = open(filename, 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encoding=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f.readlines()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M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为训练集样本点个数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O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为维度数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genDataFromFile(filename):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context = readFile(filename)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range(len(context)):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context[i] = context[i].replace(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context[i] = context[i].replace(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context[i] = (context[i]).split(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 = len(context[0]) - 1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 = len(context)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range(M):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range(O + 1):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!= O: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context[i][j] = float(context[i][j])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context[i][j] = int(context[i][j])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np.array(context).reshape((M, O + 1))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np.random.permutation(data)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归一化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dataMax = np.max(data, axis=0)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dataMin = np.min(data, axis=0)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dataMax - dataMin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data - dataMin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data / temp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data, dataT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M_ = M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 = int(M * 0.8)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MT = M_ - M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 ="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"MT ="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MT)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 = data.copy()[M:, :]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data.copy()[0:M, :]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data1, data2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flag1 = False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flag2 = False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range(M):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data[i][O] == 0: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flag1: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data1 = np.c_[data1, data[:][i].reshape((O + 1, 1))]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data1 = data[:][i].reshape((O + 1,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flag1 = True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data[i][O] == 1: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flag2: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data2 = np.c_[data2, data[:][i].reshape((O + 1, 1))]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data2 = data[:][i].reshape((O + 1,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flag2 = True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dataT1, dataT2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flag1 = False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flag2 = False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range(MT):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dataT[i][O] == 0: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flag1: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dataT1 = np.c_[dataT1, dataT[:][i].reshape((O + 1, 1))]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dataT1 = dataT[:][i].reshape((O + 1,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flag1 = True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dataT[i][O] == 1: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flag2: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dataT2 = np.c_[dataT2, dataT[:][i].reshape((O + 1, 1))]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dataT2 = dataT[:][i].reshape((O + 1,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flag2 = True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data.T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dataT=dataT.T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X, Y, XT, YT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data[0:O][:].copy()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data[O][:].copy().reshape((1, M))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dataT[0:O][:].copy()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 = dataT[O][:].copy().reshape((1, MT))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M, O, data, data1, data2, X, Y, MT, dataT, dataT1, dataT2, XT, YT  </w:t>
      </w:r>
    </w:p>
    <w:p w:rsidR="00683194" w:rsidRPr="00683194" w:rsidRDefault="00683194" w:rsidP="00CF5073">
      <w:pPr>
        <w:ind w:rightChars="12" w:right="25"/>
        <w:rPr>
          <w:rFonts w:ascii="宋体" w:hAnsi="宋体"/>
          <w:sz w:val="24"/>
        </w:rPr>
      </w:pPr>
    </w:p>
    <w:p w:rsidR="009A4BF5" w:rsidRDefault="00CF5073" w:rsidP="00CF5073">
      <w:p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四、</w:t>
      </w:r>
      <w:r w:rsidRPr="00CF5073">
        <w:rPr>
          <w:rFonts w:ascii="宋体" w:hAnsi="宋体" w:hint="eastAsia"/>
          <w:sz w:val="32"/>
          <w:szCs w:val="32"/>
        </w:rPr>
        <w:t>实验</w:t>
      </w:r>
      <w:r w:rsidR="009A4BF5" w:rsidRPr="00CF5073">
        <w:rPr>
          <w:rFonts w:ascii="宋体" w:hAnsi="宋体" w:hint="eastAsia"/>
          <w:sz w:val="32"/>
          <w:szCs w:val="32"/>
        </w:rPr>
        <w:t>结果</w:t>
      </w:r>
      <w:r w:rsidRPr="00CF5073">
        <w:rPr>
          <w:rFonts w:ascii="宋体" w:hAnsi="宋体" w:hint="eastAsia"/>
          <w:sz w:val="32"/>
          <w:szCs w:val="32"/>
        </w:rPr>
        <w:t>与分析</w:t>
      </w:r>
    </w:p>
    <w:p w:rsidR="004753A3" w:rsidRDefault="004753A3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实验使用的参数为，初始W为全1的列向量，</w:t>
      </w:r>
      <w:r w:rsidR="004437E8">
        <w:rPr>
          <w:rFonts w:ascii="宋体" w:hAnsi="宋体" w:hint="eastAsia"/>
          <w:sz w:val="24"/>
        </w:rPr>
        <w:t>N为11即特征数为11，M为1000即有1000个样本点。</w:t>
      </w:r>
    </w:p>
    <w:p w:rsidR="00830614" w:rsidRDefault="00830614" w:rsidP="00CF5073">
      <w:pPr>
        <w:ind w:rightChars="12" w:right="25"/>
        <w:rPr>
          <w:rFonts w:ascii="宋体" w:hAnsi="宋体"/>
          <w:sz w:val="24"/>
        </w:rPr>
      </w:pPr>
    </w:p>
    <w:p w:rsidR="002E1C7B" w:rsidRDefault="002E1C7B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当数据分布满足朴素贝叶斯假设时，</w:t>
      </w:r>
      <w:r w:rsidR="004437E8">
        <w:rPr>
          <w:rFonts w:ascii="宋体" w:hAnsi="宋体" w:hint="eastAsia"/>
          <w:sz w:val="24"/>
        </w:rPr>
        <w:t>结果如下</w:t>
      </w:r>
      <w:r>
        <w:rPr>
          <w:rFonts w:ascii="宋体" w:hAnsi="宋体" w:hint="eastAsia"/>
          <w:sz w:val="24"/>
        </w:rPr>
        <w:t>:</w:t>
      </w:r>
    </w:p>
    <w:tbl>
      <w:tblPr>
        <w:tblStyle w:val="a5"/>
        <w:tblW w:w="10915" w:type="dxa"/>
        <w:jc w:val="center"/>
        <w:tblLook w:val="04A0" w:firstRow="1" w:lastRow="0" w:firstColumn="1" w:lastColumn="0" w:noHBand="0" w:noVBand="1"/>
      </w:tblPr>
      <w:tblGrid>
        <w:gridCol w:w="784"/>
        <w:gridCol w:w="4467"/>
        <w:gridCol w:w="4467"/>
        <w:gridCol w:w="1197"/>
      </w:tblGrid>
      <w:tr w:rsidR="004437E8" w:rsidRPr="002E1C7B" w:rsidTr="002E1C7B">
        <w:trPr>
          <w:jc w:val="center"/>
        </w:trPr>
        <w:tc>
          <w:tcPr>
            <w:tcW w:w="1612" w:type="dxa"/>
            <w:vAlign w:val="center"/>
          </w:tcPr>
          <w:p w:rsidR="004437E8" w:rsidRPr="002E1C7B" w:rsidRDefault="004437E8" w:rsidP="004437E8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</w:p>
        </w:tc>
        <w:tc>
          <w:tcPr>
            <w:tcW w:w="3622" w:type="dxa"/>
            <w:vAlign w:val="center"/>
          </w:tcPr>
          <w:p w:rsidR="004437E8" w:rsidRPr="002E1C7B" w:rsidRDefault="004437E8" w:rsidP="004437E8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训练</w:t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2E1C7B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</w:t>
            </w:r>
          </w:p>
        </w:tc>
        <w:tc>
          <w:tcPr>
            <w:tcW w:w="2059" w:type="dxa"/>
            <w:vAlign w:val="center"/>
          </w:tcPr>
          <w:p w:rsidR="004437E8" w:rsidRPr="002E1C7B" w:rsidRDefault="004437E8" w:rsidP="004437E8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测试集上的正确率</w:t>
            </w:r>
          </w:p>
        </w:tc>
      </w:tr>
      <w:tr w:rsidR="004437E8" w:rsidRPr="002E1C7B" w:rsidTr="002E1C7B">
        <w:trPr>
          <w:jc w:val="center"/>
        </w:trPr>
        <w:tc>
          <w:tcPr>
            <w:tcW w:w="1612" w:type="dxa"/>
            <w:vAlign w:val="center"/>
          </w:tcPr>
          <w:p w:rsidR="004437E8" w:rsidRPr="002E1C7B" w:rsidRDefault="004437E8" w:rsidP="004437E8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梯度下降法</w:t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8" cy="18000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梯度下降法训练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7" cy="18000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梯度下降法测试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98.90%</w:t>
            </w:r>
          </w:p>
        </w:tc>
      </w:tr>
      <w:tr w:rsidR="004437E8" w:rsidRPr="002E1C7B" w:rsidTr="002E1C7B">
        <w:trPr>
          <w:jc w:val="center"/>
        </w:trPr>
        <w:tc>
          <w:tcPr>
            <w:tcW w:w="1612" w:type="dxa"/>
            <w:vAlign w:val="center"/>
          </w:tcPr>
          <w:p w:rsidR="004437E8" w:rsidRPr="002E1C7B" w:rsidRDefault="004437E8" w:rsidP="004437E8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lastRenderedPageBreak/>
              <w:t>带L2正则项的梯度下降法</w:t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正则项训练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30" cy="18000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正则项测试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3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99.10%</w:t>
            </w:r>
          </w:p>
        </w:tc>
      </w:tr>
      <w:tr w:rsidR="004437E8" w:rsidRPr="002E1C7B" w:rsidTr="002E1C7B">
        <w:trPr>
          <w:jc w:val="center"/>
        </w:trPr>
        <w:tc>
          <w:tcPr>
            <w:tcW w:w="1612" w:type="dxa"/>
            <w:vAlign w:val="center"/>
          </w:tcPr>
          <w:p w:rsidR="004437E8" w:rsidRPr="002E1C7B" w:rsidRDefault="004437E8" w:rsidP="004437E8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共轭梯度法</w:t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8" cy="18000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共轭训练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4437E8" w:rsidRPr="002E1C7B" w:rsidRDefault="002E1C7B" w:rsidP="00CF5073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共轭测试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4437E8" w:rsidRPr="002E1C7B" w:rsidRDefault="004437E8" w:rsidP="002E1C7B">
            <w:pPr>
              <w:keepNext/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99.40%</w:t>
            </w:r>
          </w:p>
        </w:tc>
      </w:tr>
    </w:tbl>
    <w:p w:rsidR="004437E8" w:rsidRDefault="002E1C7B" w:rsidP="002E1C7B">
      <w:pPr>
        <w:pStyle w:val="a7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1</w:t>
      </w:r>
      <w:r>
        <w:fldChar w:fldCharType="end"/>
      </w:r>
      <w:r>
        <w:rPr>
          <w:rFonts w:hint="eastAsia"/>
        </w:rPr>
        <w:t>数据分布满足朴素贝叶斯假设时结果一览</w:t>
      </w:r>
    </w:p>
    <w:p w:rsidR="002E1C7B" w:rsidRDefault="002E1C7B" w:rsidP="002E1C7B">
      <w:pPr>
        <w:rPr>
          <w:sz w:val="24"/>
        </w:rPr>
      </w:pPr>
      <w:r w:rsidRPr="00CB6864">
        <w:rPr>
          <w:rFonts w:hint="eastAsia"/>
          <w:sz w:val="24"/>
        </w:rPr>
        <w:t>当数据分布不满足朴素贝叶斯假设时，，由于</w:t>
      </w:r>
      <w:r w:rsidR="00CB6864" w:rsidRPr="00CB6864">
        <w:rPr>
          <w:rFonts w:hint="eastAsia"/>
          <w:sz w:val="24"/>
        </w:rPr>
        <w:t>本次实验生成的两个分布之间相对位置的关系，当协方差矩阵控制分布的两个维度之间为正相关时，训练集上正确率变差，当协方差矩阵控制分布的两个维度之间为负相关时，训练集上正确率变高。从样本点在图上的分布来看，产生这一结果的原因在于，正相关时两个分类混杂的区域变大，该区域内的样本点无法在低维空间做到很好的划分，负相关时则正好相反。</w:t>
      </w:r>
    </w:p>
    <w:p w:rsidR="00C87DB9" w:rsidRDefault="00C87DB9" w:rsidP="002E1C7B">
      <w:pPr>
        <w:rPr>
          <w:sz w:val="24"/>
        </w:rPr>
      </w:pPr>
    </w:p>
    <w:p w:rsidR="00C87DB9" w:rsidRDefault="00C87DB9" w:rsidP="002E1C7B">
      <w:pPr>
        <w:rPr>
          <w:sz w:val="24"/>
        </w:rPr>
      </w:pPr>
    </w:p>
    <w:p w:rsidR="00C87DB9" w:rsidRDefault="00C87DB9" w:rsidP="002E1C7B">
      <w:pPr>
        <w:rPr>
          <w:sz w:val="24"/>
        </w:rPr>
      </w:pPr>
    </w:p>
    <w:p w:rsidR="00C87DB9" w:rsidRDefault="00C87DB9" w:rsidP="002E1C7B">
      <w:pPr>
        <w:rPr>
          <w:sz w:val="24"/>
        </w:rPr>
      </w:pPr>
    </w:p>
    <w:p w:rsidR="00CB6864" w:rsidRDefault="00CB6864" w:rsidP="002E1C7B">
      <w:pPr>
        <w:rPr>
          <w:sz w:val="24"/>
        </w:rPr>
      </w:pPr>
      <w:r>
        <w:rPr>
          <w:rFonts w:hint="eastAsia"/>
          <w:sz w:val="24"/>
        </w:rPr>
        <w:t>正相关时，协方差矩阵为</w:t>
      </w:r>
      <w:r>
        <w:rPr>
          <w:sz w:val="24"/>
        </w:rPr>
        <w:t>[[0.017, 0.0068]</w:t>
      </w:r>
      <w:r>
        <w:rPr>
          <w:rFonts w:hint="eastAsia"/>
          <w:sz w:val="24"/>
        </w:rPr>
        <w:t>,</w:t>
      </w:r>
      <w:r>
        <w:rPr>
          <w:sz w:val="24"/>
        </w:rPr>
        <w:t xml:space="preserve"> [0.0068, </w:t>
      </w:r>
      <w:r w:rsidRPr="00CB6864">
        <w:rPr>
          <w:sz w:val="24"/>
        </w:rPr>
        <w:t>0.017 ]]</w:t>
      </w:r>
      <w:r>
        <w:rPr>
          <w:rFonts w:hint="eastAsia"/>
          <w:sz w:val="24"/>
        </w:rPr>
        <w:t>结果如下：</w:t>
      </w:r>
    </w:p>
    <w:tbl>
      <w:tblPr>
        <w:tblStyle w:val="a5"/>
        <w:tblW w:w="10915" w:type="dxa"/>
        <w:jc w:val="center"/>
        <w:tblLook w:val="04A0" w:firstRow="1" w:lastRow="0" w:firstColumn="1" w:lastColumn="0" w:noHBand="0" w:noVBand="1"/>
      </w:tblPr>
      <w:tblGrid>
        <w:gridCol w:w="784"/>
        <w:gridCol w:w="4467"/>
        <w:gridCol w:w="4467"/>
        <w:gridCol w:w="1197"/>
      </w:tblGrid>
      <w:tr w:rsidR="00CB6864" w:rsidRPr="002E1C7B" w:rsidTr="003B1382">
        <w:trPr>
          <w:jc w:val="center"/>
        </w:trPr>
        <w:tc>
          <w:tcPr>
            <w:tcW w:w="1612" w:type="dxa"/>
            <w:vAlign w:val="center"/>
          </w:tcPr>
          <w:p w:rsidR="00CB6864" w:rsidRPr="002E1C7B" w:rsidRDefault="00CB6864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训练</w:t>
            </w: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</w:t>
            </w:r>
          </w:p>
        </w:tc>
        <w:tc>
          <w:tcPr>
            <w:tcW w:w="2059" w:type="dxa"/>
            <w:vAlign w:val="center"/>
          </w:tcPr>
          <w:p w:rsidR="00CB6864" w:rsidRPr="002E1C7B" w:rsidRDefault="00CB6864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测试集上的正确率</w:t>
            </w:r>
          </w:p>
        </w:tc>
      </w:tr>
      <w:tr w:rsidR="00CB6864" w:rsidRPr="002E1C7B" w:rsidTr="003B1382">
        <w:trPr>
          <w:jc w:val="center"/>
        </w:trPr>
        <w:tc>
          <w:tcPr>
            <w:tcW w:w="1612" w:type="dxa"/>
            <w:vAlign w:val="center"/>
          </w:tcPr>
          <w:p w:rsidR="00CB6864" w:rsidRPr="002E1C7B" w:rsidRDefault="00CB6864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梯度下降法</w:t>
            </w: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梯度下降法训练正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梯度下降法测试正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6.7</w:t>
            </w:r>
            <w:r w:rsidR="00CB6864"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  <w:tr w:rsidR="00CB6864" w:rsidRPr="002E1C7B" w:rsidTr="003B1382">
        <w:trPr>
          <w:jc w:val="center"/>
        </w:trPr>
        <w:tc>
          <w:tcPr>
            <w:tcW w:w="1612" w:type="dxa"/>
            <w:vAlign w:val="center"/>
          </w:tcPr>
          <w:p w:rsidR="00CB6864" w:rsidRPr="002E1C7B" w:rsidRDefault="00CB6864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lastRenderedPageBreak/>
              <w:t>带L2正则项的梯度下降法</w:t>
            </w: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正则项训练正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正则项测试正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7.3</w:t>
            </w:r>
            <w:r w:rsidR="00CB6864"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  <w:tr w:rsidR="00CB6864" w:rsidRPr="002E1C7B" w:rsidTr="003B1382">
        <w:trPr>
          <w:jc w:val="center"/>
        </w:trPr>
        <w:tc>
          <w:tcPr>
            <w:tcW w:w="1612" w:type="dxa"/>
            <w:vAlign w:val="center"/>
          </w:tcPr>
          <w:p w:rsidR="00CB6864" w:rsidRPr="002E1C7B" w:rsidRDefault="00CB6864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共轭梯度法</w:t>
            </w:r>
          </w:p>
        </w:tc>
        <w:tc>
          <w:tcPr>
            <w:tcW w:w="3622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共轭训练正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共轭测试正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B6864" w:rsidRPr="002E1C7B" w:rsidRDefault="00C87DB9" w:rsidP="00C87DB9">
            <w:pPr>
              <w:keepNext/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8.3</w:t>
            </w:r>
            <w:r w:rsidR="00CB6864"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</w:tbl>
    <w:p w:rsidR="00CB6864" w:rsidRDefault="00C87DB9" w:rsidP="00C87DB9">
      <w:pPr>
        <w:pStyle w:val="a7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2</w:t>
      </w:r>
      <w:r>
        <w:fldChar w:fldCharType="end"/>
      </w:r>
      <w:r>
        <w:rPr>
          <w:rFonts w:hint="eastAsia"/>
        </w:rPr>
        <w:t>正相关的协方差矩阵结果</w:t>
      </w:r>
      <w:r w:rsidR="003B1382">
        <w:rPr>
          <w:rFonts w:hint="eastAsia"/>
        </w:rPr>
        <w:t>一览</w:t>
      </w:r>
    </w:p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>
      <w:r>
        <w:rPr>
          <w:rFonts w:hint="eastAsia"/>
        </w:rPr>
        <w:t>负相关时，协方差矩阵为</w:t>
      </w:r>
      <w:r>
        <w:t>[[ 0.017, -0.0068]</w:t>
      </w:r>
      <w:r>
        <w:rPr>
          <w:rFonts w:hint="eastAsia"/>
        </w:rPr>
        <w:t>,</w:t>
      </w:r>
      <w:r>
        <w:t xml:space="preserve"> [-0.0068, 0.017 ]]</w:t>
      </w:r>
      <w:r>
        <w:rPr>
          <w:rFonts w:hint="eastAsia"/>
        </w:rPr>
        <w:t>，结果如下：</w:t>
      </w:r>
    </w:p>
    <w:tbl>
      <w:tblPr>
        <w:tblStyle w:val="a5"/>
        <w:tblW w:w="10915" w:type="dxa"/>
        <w:jc w:val="center"/>
        <w:tblLook w:val="04A0" w:firstRow="1" w:lastRow="0" w:firstColumn="1" w:lastColumn="0" w:noHBand="0" w:noVBand="1"/>
      </w:tblPr>
      <w:tblGrid>
        <w:gridCol w:w="747"/>
        <w:gridCol w:w="4467"/>
        <w:gridCol w:w="4467"/>
        <w:gridCol w:w="1234"/>
      </w:tblGrid>
      <w:tr w:rsidR="00C87DB9" w:rsidRPr="002E1C7B" w:rsidTr="003B1382">
        <w:trPr>
          <w:jc w:val="center"/>
        </w:trPr>
        <w:tc>
          <w:tcPr>
            <w:tcW w:w="1612" w:type="dxa"/>
            <w:vAlign w:val="center"/>
          </w:tcPr>
          <w:p w:rsidR="00C87DB9" w:rsidRPr="002E1C7B" w:rsidRDefault="00C87DB9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训练</w:t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</w:t>
            </w:r>
          </w:p>
        </w:tc>
        <w:tc>
          <w:tcPr>
            <w:tcW w:w="2059" w:type="dxa"/>
            <w:vAlign w:val="center"/>
          </w:tcPr>
          <w:p w:rsidR="00C87DB9" w:rsidRPr="002E1C7B" w:rsidRDefault="00C87DB9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测试集上的正确率</w:t>
            </w:r>
          </w:p>
        </w:tc>
      </w:tr>
      <w:tr w:rsidR="00C87DB9" w:rsidRPr="002E1C7B" w:rsidTr="003B1382">
        <w:trPr>
          <w:jc w:val="center"/>
        </w:trPr>
        <w:tc>
          <w:tcPr>
            <w:tcW w:w="1612" w:type="dxa"/>
            <w:vAlign w:val="center"/>
          </w:tcPr>
          <w:p w:rsidR="00C87DB9" w:rsidRPr="002E1C7B" w:rsidRDefault="00C87DB9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梯度下降法</w:t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梯度下降法训练负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梯度下降法测试负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9.7</w:t>
            </w:r>
            <w:r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  <w:tr w:rsidR="00C87DB9" w:rsidRPr="002E1C7B" w:rsidTr="003B1382">
        <w:trPr>
          <w:jc w:val="center"/>
        </w:trPr>
        <w:tc>
          <w:tcPr>
            <w:tcW w:w="1612" w:type="dxa"/>
            <w:vAlign w:val="center"/>
          </w:tcPr>
          <w:p w:rsidR="00C87DB9" w:rsidRPr="002E1C7B" w:rsidRDefault="00C87DB9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lastRenderedPageBreak/>
              <w:t>带L2正则项的梯度下降法</w:t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正则项训练负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正则项测试负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9.9</w:t>
            </w:r>
            <w:r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  <w:tr w:rsidR="00C87DB9" w:rsidRPr="002E1C7B" w:rsidTr="003B1382">
        <w:trPr>
          <w:jc w:val="center"/>
        </w:trPr>
        <w:tc>
          <w:tcPr>
            <w:tcW w:w="1612" w:type="dxa"/>
            <w:vAlign w:val="center"/>
          </w:tcPr>
          <w:p w:rsidR="00C87DB9" w:rsidRPr="002E1C7B" w:rsidRDefault="00C87DB9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共轭梯度法</w:t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共轭训练负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共轭测试负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87DB9" w:rsidRPr="002E1C7B" w:rsidRDefault="00C87DB9" w:rsidP="003B1382">
            <w:pPr>
              <w:keepNext/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100.00</w:t>
            </w:r>
            <w:r w:rsidRPr="002E1C7B">
              <w:rPr>
                <w:rFonts w:ascii="宋体" w:hAnsi="宋体" w:hint="eastAsia"/>
                <w:sz w:val="20"/>
              </w:rPr>
              <w:t>%</w:t>
            </w:r>
          </w:p>
        </w:tc>
      </w:tr>
    </w:tbl>
    <w:p w:rsidR="00C87DB9" w:rsidRPr="00C87DB9" w:rsidRDefault="003B1382" w:rsidP="003B1382">
      <w:pPr>
        <w:pStyle w:val="a7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3</w:t>
      </w:r>
      <w:r>
        <w:fldChar w:fldCharType="end"/>
      </w:r>
      <w:r>
        <w:rPr>
          <w:rFonts w:hint="eastAsia"/>
        </w:rPr>
        <w:t>负相关的协方差矩阵结果一览</w:t>
      </w:r>
    </w:p>
    <w:p w:rsidR="00683194" w:rsidRDefault="00683194">
      <w:pPr>
        <w:ind w:rightChars="12" w:right="25"/>
        <w:rPr>
          <w:rFonts w:ascii="宋体" w:hAnsi="宋体"/>
          <w:sz w:val="24"/>
        </w:rPr>
      </w:pPr>
      <w:r w:rsidRPr="00683194">
        <w:rPr>
          <w:rFonts w:ascii="宋体" w:hAnsi="宋体" w:hint="eastAsia"/>
          <w:sz w:val="24"/>
        </w:rPr>
        <w:t>可见，共轭梯度法生成的决策面是过拟合</w:t>
      </w:r>
    </w:p>
    <w:p w:rsidR="00683194" w:rsidRDefault="00683194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使用在UCI上得到的数据集</w:t>
      </w:r>
      <w:r w:rsidRPr="00683194">
        <w:rPr>
          <w:rFonts w:ascii="宋体" w:hAnsi="宋体"/>
          <w:sz w:val="24"/>
        </w:rPr>
        <w:t>Blood Transfusion Service Center Data Set</w:t>
      </w:r>
      <w:r>
        <w:rPr>
          <w:rFonts w:ascii="宋体" w:hAnsi="宋体" w:hint="eastAsia"/>
          <w:sz w:val="24"/>
        </w:rPr>
        <w:t>运行算法，当N=25时，得到的结果如下：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83194" w:rsidTr="006831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83194" w:rsidRDefault="00683194">
            <w:pPr>
              <w:ind w:rightChars="12" w:right="2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算法</w:t>
            </w:r>
          </w:p>
        </w:tc>
        <w:tc>
          <w:tcPr>
            <w:tcW w:w="4148" w:type="dxa"/>
          </w:tcPr>
          <w:p w:rsidR="00683194" w:rsidRDefault="00683194">
            <w:pPr>
              <w:ind w:rightChars="12" w:right="2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正确率</w:t>
            </w:r>
          </w:p>
        </w:tc>
      </w:tr>
      <w:tr w:rsidR="00683194" w:rsidTr="00683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83194" w:rsidRDefault="00683194">
            <w:pPr>
              <w:ind w:rightChars="12" w:right="2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梯度下降法</w:t>
            </w:r>
          </w:p>
        </w:tc>
        <w:tc>
          <w:tcPr>
            <w:tcW w:w="4148" w:type="dxa"/>
          </w:tcPr>
          <w:p w:rsidR="00683194" w:rsidRDefault="00683194">
            <w:pPr>
              <w:ind w:rightChars="12" w:right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78.67%</w:t>
            </w:r>
          </w:p>
        </w:tc>
      </w:tr>
      <w:tr w:rsidR="00683194" w:rsidTr="00683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83194" w:rsidRDefault="00683194">
            <w:pPr>
              <w:ind w:rightChars="12" w:right="2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带L2正则项的梯度下降法</w:t>
            </w:r>
          </w:p>
        </w:tc>
        <w:tc>
          <w:tcPr>
            <w:tcW w:w="4148" w:type="dxa"/>
          </w:tcPr>
          <w:p w:rsidR="00683194" w:rsidRDefault="00683194">
            <w:pPr>
              <w:ind w:rightChars="12" w:right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78.67%</w:t>
            </w:r>
          </w:p>
        </w:tc>
      </w:tr>
      <w:tr w:rsidR="00683194" w:rsidTr="00683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83194" w:rsidRDefault="00683194">
            <w:pPr>
              <w:ind w:rightChars="12" w:right="2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共轭梯度法</w:t>
            </w:r>
          </w:p>
        </w:tc>
        <w:tc>
          <w:tcPr>
            <w:tcW w:w="4148" w:type="dxa"/>
          </w:tcPr>
          <w:p w:rsidR="00683194" w:rsidRDefault="00683194">
            <w:pPr>
              <w:ind w:rightChars="12" w:right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81.33%</w:t>
            </w:r>
          </w:p>
        </w:tc>
      </w:tr>
    </w:tbl>
    <w:p w:rsidR="00683194" w:rsidRPr="00683194" w:rsidRDefault="00683194">
      <w:pPr>
        <w:ind w:rightChars="12" w:right="25"/>
        <w:rPr>
          <w:rFonts w:ascii="宋体" w:hAnsi="宋体"/>
          <w:sz w:val="24"/>
        </w:rPr>
      </w:pPr>
    </w:p>
    <w:p w:rsidR="009A4BF5" w:rsidRDefault="00CF5073">
      <w:p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五、结论</w:t>
      </w:r>
    </w:p>
    <w:p w:rsidR="003B1382" w:rsidRPr="003B1382" w:rsidRDefault="003B1382">
      <w:pPr>
        <w:ind w:rightChars="12" w:right="25"/>
        <w:rPr>
          <w:rFonts w:ascii="宋体" w:hAnsi="宋体"/>
          <w:sz w:val="28"/>
          <w:szCs w:val="28"/>
        </w:rPr>
      </w:pPr>
      <w:r w:rsidRPr="003B1382">
        <w:rPr>
          <w:rFonts w:ascii="宋体" w:hAnsi="宋体" w:hint="eastAsia"/>
          <w:sz w:val="28"/>
          <w:szCs w:val="28"/>
        </w:rPr>
        <w:t>1）正确率</w:t>
      </w:r>
    </w:p>
    <w:p w:rsidR="003B1382" w:rsidRPr="003B1382" w:rsidRDefault="003B1382">
      <w:pPr>
        <w:ind w:rightChars="12" w:right="25"/>
        <w:rPr>
          <w:rFonts w:ascii="宋体" w:hAnsi="宋体"/>
          <w:sz w:val="24"/>
        </w:rPr>
      </w:pPr>
      <w:r w:rsidRPr="003B1382">
        <w:rPr>
          <w:rFonts w:ascii="宋体" w:hAnsi="宋体" w:hint="eastAsia"/>
          <w:sz w:val="24"/>
        </w:rPr>
        <w:t>梯度下降法 &lt;</w:t>
      </w:r>
      <w:r w:rsidRPr="003B1382">
        <w:rPr>
          <w:rFonts w:ascii="宋体" w:hAnsi="宋体"/>
          <w:sz w:val="24"/>
        </w:rPr>
        <w:t xml:space="preserve"> </w:t>
      </w:r>
      <w:r w:rsidRPr="003B1382">
        <w:rPr>
          <w:rFonts w:ascii="宋体" w:hAnsi="宋体" w:hint="eastAsia"/>
          <w:sz w:val="24"/>
        </w:rPr>
        <w:t xml:space="preserve">带L2正则项的梯度下降法 </w:t>
      </w:r>
      <w:r w:rsidRPr="003B1382">
        <w:rPr>
          <w:rFonts w:ascii="宋体" w:hAnsi="宋体"/>
          <w:sz w:val="24"/>
        </w:rPr>
        <w:t xml:space="preserve">&lt; </w:t>
      </w:r>
      <w:r w:rsidRPr="003B1382">
        <w:rPr>
          <w:rFonts w:ascii="宋体" w:hAnsi="宋体" w:hint="eastAsia"/>
          <w:sz w:val="24"/>
        </w:rPr>
        <w:t>共轭梯度法</w:t>
      </w:r>
    </w:p>
    <w:p w:rsidR="003B1382" w:rsidRPr="003B1382" w:rsidRDefault="003B1382">
      <w:pPr>
        <w:ind w:rightChars="12" w:right="25"/>
        <w:rPr>
          <w:rFonts w:ascii="宋体" w:hAnsi="宋体"/>
          <w:sz w:val="28"/>
          <w:szCs w:val="28"/>
        </w:rPr>
      </w:pPr>
      <w:r w:rsidRPr="003B1382">
        <w:rPr>
          <w:rFonts w:ascii="宋体" w:hAnsi="宋体" w:hint="eastAsia"/>
          <w:sz w:val="28"/>
          <w:szCs w:val="28"/>
        </w:rPr>
        <w:t>2）关于是否满足朴素贝叶斯假设的讨论。</w:t>
      </w:r>
    </w:p>
    <w:p w:rsidR="003B1382" w:rsidRDefault="003B1382">
      <w:pPr>
        <w:ind w:rightChars="12" w:right="25"/>
        <w:rPr>
          <w:rFonts w:ascii="宋体" w:hAnsi="宋体"/>
          <w:sz w:val="24"/>
        </w:rPr>
      </w:pPr>
      <w:r w:rsidRPr="003B1382">
        <w:rPr>
          <w:rFonts w:ascii="宋体" w:hAnsi="宋体" w:hint="eastAsia"/>
          <w:sz w:val="24"/>
        </w:rPr>
        <w:t>前述：当数据分布不满足朴素贝叶斯假设时，，由于本次实验生成的两个分布之间相对位置的关系，当协方差矩阵控制分布的两个维度之间为正相关时，训练集上正确率变差，当协方差矩阵控制分布的两个维度之间为负相关时，训练集上正确率变高。从样本点在图上的分布来看，产生这一结果的原因</w:t>
      </w:r>
      <w:r>
        <w:rPr>
          <w:rFonts w:ascii="宋体" w:hAnsi="宋体" w:hint="eastAsia"/>
          <w:sz w:val="24"/>
        </w:rPr>
        <w:t>，在数据分布图上看来</w:t>
      </w:r>
      <w:r w:rsidRPr="003B1382">
        <w:rPr>
          <w:rFonts w:ascii="宋体" w:hAnsi="宋体" w:hint="eastAsia"/>
          <w:sz w:val="24"/>
        </w:rPr>
        <w:t>，正相关时两个分类混杂的区域变大，该区域内的样本点无法在低维空间做到很好的划分，负相关时则正好相反。</w:t>
      </w:r>
    </w:p>
    <w:p w:rsidR="003B1382" w:rsidRPr="003B1382" w:rsidRDefault="003B1382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由此可知，是否满足朴素贝叶斯假设对结果会产生一定影响，具体影响的方向要视实际样本的分布情况而定</w:t>
      </w:r>
    </w:p>
    <w:p w:rsidR="00CF5073" w:rsidRDefault="00CF5073">
      <w:p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lastRenderedPageBreak/>
        <w:t>六、参考文献</w:t>
      </w:r>
    </w:p>
    <w:p w:rsidR="009A4BF5" w:rsidRDefault="00CF5073" w:rsidP="00CF5073">
      <w:pPr>
        <w:ind w:rightChars="12" w:right="25"/>
        <w:rPr>
          <w:rFonts w:ascii="宋体" w:hAnsi="宋体"/>
          <w:sz w:val="32"/>
          <w:szCs w:val="32"/>
        </w:rPr>
      </w:pPr>
      <w:r w:rsidRPr="00CF5073">
        <w:rPr>
          <w:rFonts w:ascii="宋体" w:hAnsi="宋体" w:hint="eastAsia"/>
          <w:sz w:val="32"/>
          <w:szCs w:val="32"/>
        </w:rPr>
        <w:t>七、</w:t>
      </w:r>
      <w:r w:rsidR="009A4BF5">
        <w:rPr>
          <w:rFonts w:ascii="宋体" w:hAnsi="宋体" w:hint="eastAsia"/>
          <w:sz w:val="32"/>
          <w:szCs w:val="32"/>
        </w:rPr>
        <w:t>附录：源代码（带注释）</w:t>
      </w:r>
    </w:p>
    <w:p w:rsidR="003B1382" w:rsidRPr="003B1382" w:rsidRDefault="009A4BF5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/>
        </w:rPr>
        <w:t xml:space="preserve">    </w:t>
      </w:r>
      <w:r w:rsidR="003B1382"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="003B1382"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math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生成数据函数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mean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平均值，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cov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协方差矩阵，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样本点个数，为偶数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返回值的形状解释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data.shape = (3,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X.shape = (2,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Y.shape = (1,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data1.shape = (3, M/2)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data2.shape = (3, M/2)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genData(mean1, cov1, mean2, cov2,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X1 = np.random.multivariate_normal(mean1, cov1, int(M / 2)).T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X2 = np.random.multivariate_normal(mean2, cov2, int(M / 2)).T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Y1 = np.zeros_like(X1[0]).reshape((1, int(M / 2)))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Y2 = np.ones_like(X2[0]).reshape((1, int(M / 2)))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np.c_[X1, X2]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np.c_[Y1, Y2]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XT1 = np.random.multivariate_normal(mean1, cov1, int(M / 2)).T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XT2 = np.random.multivariate_normal(mean2, cov2, int(M / 2)).T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YT1 = np.zeros_like(XT1[0]).reshape((1, int(M / 2)))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YT2 = np.ones_like(XT2[0]).reshape((1, int(M / 2)))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np.c_[XT1, XT2]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 = np.c_[YT1, YT2]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归一化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theMax = np.max(np.c_[X, XT], axis=1).reshape((2, 1))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theMin = np.min(np.c_[X, XT], axis=1).reshape((2, 1))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X - theMin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XT - theMin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X / (theMax - theMin)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XT / (theMax - theMin)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data1 = np.r_[X[:, 0:int(M / 2)], Y1]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data2 = np.r_[X[:, int(M / 2):], Y2]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np.c_[data1, data2]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dataT1 = np.r_[XT[:, 0:int(M / 2)], YT1]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dataT2 = np.r_[XT[:, int(M / 2):], YT2]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 = np.c_[dataT1, dataT2]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"data.shape:"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data.shape)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"X.shape:"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X.shape)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"Y.shape:"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Y.shape)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data, X, Y, data1, data2, dataT, XT, YT, dataT1, dataT2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向量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W.shape = (N, 1)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param(N):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 &lt; 3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 % 2 != 1: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'the invaild N'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 = np.ones((N, 1))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初始化用于计算的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（特征数的不同会有不同的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X.shape = (N,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initX(X, N,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X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 = int((N - 3)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np.r_[X, temp**(i + 2)]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np.r_[np.ones((1, M)), X]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多项式函数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W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是参数，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是样本，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是特征数与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中元素个数相等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N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应为大于等于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的奇数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res.shape = (1,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H(W, X):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 = np.dot(W.T, X)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加正则项的多项式函数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RegH(W, X, lamda,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= lamda / (2 * M) * np.dot(W.T, W)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 = np.dot(W.T, X) + reg * np.ones((1, M))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sigmod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sigmod.shape = (1,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G(z):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np.exp(-1 * z) + np.ones_like(z)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1 / sigmod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sigmod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loss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type(sum) = &lt;class 'numpy.float64'&gt;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loss(W, X, Y,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G(H(W, X))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sum1 = np.log(sigmod) * Y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sum2 = np.log(np.ones_like(sigmod) - sigmod) * (np.ones_like(Y) - Y)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sum1 + sum2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np.sum(temp)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-1 * sum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sum / 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梯度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grad(X_, Y, sigmod,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dz = sigmod - Y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np.dot(X_, dz.T)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grad / 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加正则项的梯度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RegGrad(X_, Y, sigmod, M, lamda, W):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dz = sigmod - Y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np.dot(X_, dz.T) + lamda * W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grad / 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共轭梯度法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conGrad(X, Y, W, N, like):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做一个近似以满足共轭梯度法的要求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like * Y + (1 - like) * (np.ones_like(Y) - Y)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-1 * np.log(1 / Y - np.ones_like(Y))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 = np.dot(X, Y.T)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np.dot(X, X.T)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 = b.reshape((b.size, 1))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W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 = b - np.dot(X.T, W)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 = p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 == np.zeros_like(r)).all():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alpha = ((np.dot(r.T, r)) / np.dot(np.dot(X.T, p).T, p))[0][0]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x + alpha * p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 = r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 = r - alpha * np.dot(X.T, 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belta = np.dot(r.T, r)[0][0] / np.dot(temp.T, temp)[0][0]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r + belta * p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生成数据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mean1 = [0.25, 0.25]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cov1 = 0.017 * np.eye(2)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不满足朴素贝叶斯假设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cov1[0][1] = cov1[0][0] * (-0.4)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cov1[1][0] = cov1[0][1]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(cov1)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mean2 = [0.75, 0.75]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cov2 = cov1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 = 1000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data, X, Y, data1, data2, dataT, XT, YT, dataT1, dataT2 = genData(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mean1, cov1, mean2, cov2,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画出样本点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x1, y1 = data1[0:2,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画出测试集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dataT1[0:2,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dataT2[0:2,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init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 = 11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W0 = param(N)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 = initX(X, N,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XT_ = initX(XT, N,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epoch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epoch = 800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learning rate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lr = 0.05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newLoss = loss(W0, X_, Y,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oldLoss =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sigmod = G(H(W0, X_))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range(epoch):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W0 = W0 - lr * grad(X_, Y, sigmod,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oldLoss =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newLoss = loss(W0, X_, Y,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= oldLoss -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&lt; 0: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lr /= 1.5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item, 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次迭代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平方损失函数为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newLoss, 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与上次相差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t)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W0[0]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W0[i]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W0[i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dataT1[0:2,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dataT2[0:2,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W0[0]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W0[i]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W0[i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 = G(H(W0, XT_))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print(res&gt;0.5)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print(res.shape)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&gt; 0.5] = 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&lt;= 0.5] = 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res - YT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np.abs(temp)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sum = np.sum(temp)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正确率为：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%.2f%%"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% (100 - 100 * sum / res.size))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W1 = param(N)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lamda = 10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epoch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epoch = 800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learning rate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lr = 0.05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newLoss = loss(W1, X_, Y,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oldLoss =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sigmod = G(RegH(W1, X_, lamda, M))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range(epoch):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W1 = W1 - lr * RegGrad(X_, Y, sigmod, M, lamda, W1)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oldLoss =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newLoss = loss(W1, X_, Y,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= oldLoss -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&lt;= 0: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lr /= 1.5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item, 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次迭代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平方损失函数为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newLoss, 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与上次相差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t)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W1[0]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W1[i]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W1[i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dataT1[0:2,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dataT2[0:2,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W1[0]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W1[i]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W1[i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 = G(H(W1, XT_))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&gt; 0.5] = 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&lt;= 0.5] = 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res - YT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np.abs(temp)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sum = np.sum(temp)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正确率为：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%.2f%%"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% (100 - 100 * sum / res.size))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init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like = 0.999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 = 11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W2 = param(N)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 = initX(X, N,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XT_ = initX(XT, N,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W2 = conGrad(X_, Y, W2, N, like)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W2[0]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W2[i]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W2[i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dataT1[0:2,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dataT2[0:2,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W2[0]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W2[i]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W2[i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 = G(H(W2, XT_))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&gt; 0.5] = 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&lt;= 0.5] = 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res - YT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np.abs(temp)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sum = np.sum(temp)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正确率为：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%.2f%%"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% (100 - 100 * sum / res.size))  </w:t>
      </w:r>
    </w:p>
    <w:p w:rsidR="009A4BF5" w:rsidRDefault="009A4BF5" w:rsidP="00CF5073"/>
    <w:p w:rsidR="009A4BF5" w:rsidRDefault="009A4BF5"/>
    <w:sectPr w:rsidR="009A4BF5">
      <w:pgSz w:w="11906" w:h="16838"/>
      <w:pgMar w:top="1558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08D" w:rsidRDefault="00CD108D" w:rsidP="0077234F">
      <w:r>
        <w:separator/>
      </w:r>
    </w:p>
  </w:endnote>
  <w:endnote w:type="continuationSeparator" w:id="0">
    <w:p w:rsidR="00CD108D" w:rsidRDefault="00CD108D" w:rsidP="00772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08D" w:rsidRDefault="00CD108D" w:rsidP="0077234F">
      <w:r>
        <w:separator/>
      </w:r>
    </w:p>
  </w:footnote>
  <w:footnote w:type="continuationSeparator" w:id="0">
    <w:p w:rsidR="00CD108D" w:rsidRDefault="00CD108D" w:rsidP="007723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7474A"/>
    <w:multiLevelType w:val="multilevel"/>
    <w:tmpl w:val="594C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4D3F67"/>
    <w:multiLevelType w:val="multilevel"/>
    <w:tmpl w:val="38FC9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D82383"/>
    <w:multiLevelType w:val="singleLevel"/>
    <w:tmpl w:val="59D82383"/>
    <w:lvl w:ilvl="0">
      <w:start w:val="1"/>
      <w:numFmt w:val="chineseCounting"/>
      <w:suff w:val="nothing"/>
      <w:lvlText w:val="%1、"/>
      <w:lvlJc w:val="left"/>
    </w:lvl>
  </w:abstractNum>
  <w:abstractNum w:abstractNumId="3" w15:restartNumberingAfterBreak="0">
    <w:nsid w:val="59D82441"/>
    <w:multiLevelType w:val="singleLevel"/>
    <w:tmpl w:val="59D82441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9D829AD"/>
    <w:multiLevelType w:val="singleLevel"/>
    <w:tmpl w:val="59D829AD"/>
    <w:lvl w:ilvl="0">
      <w:start w:val="4"/>
      <w:numFmt w:val="chineseCounting"/>
      <w:suff w:val="nothing"/>
      <w:lvlText w:val="%1、"/>
      <w:lvlJc w:val="left"/>
    </w:lvl>
  </w:abstractNum>
  <w:abstractNum w:abstractNumId="5" w15:restartNumberingAfterBreak="0">
    <w:nsid w:val="59D82A78"/>
    <w:multiLevelType w:val="singleLevel"/>
    <w:tmpl w:val="59D82A78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9D82B29"/>
    <w:multiLevelType w:val="singleLevel"/>
    <w:tmpl w:val="59D82B29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9D82D0F"/>
    <w:multiLevelType w:val="singleLevel"/>
    <w:tmpl w:val="59D82D0F"/>
    <w:lvl w:ilvl="0">
      <w:start w:val="2"/>
      <w:numFmt w:val="decimal"/>
      <w:suff w:val="nothing"/>
      <w:lvlText w:val="%1."/>
      <w:lvlJc w:val="left"/>
    </w:lvl>
  </w:abstractNum>
  <w:abstractNum w:abstractNumId="8" w15:restartNumberingAfterBreak="0">
    <w:nsid w:val="59D838D2"/>
    <w:multiLevelType w:val="singleLevel"/>
    <w:tmpl w:val="59D838D2"/>
    <w:lvl w:ilvl="0">
      <w:start w:val="2"/>
      <w:numFmt w:val="decimal"/>
      <w:suff w:val="nothing"/>
      <w:lvlText w:val="%1."/>
      <w:lvlJc w:val="left"/>
    </w:lvl>
  </w:abstractNum>
  <w:abstractNum w:abstractNumId="9" w15:restartNumberingAfterBreak="0">
    <w:nsid w:val="59D85174"/>
    <w:multiLevelType w:val="singleLevel"/>
    <w:tmpl w:val="59D85174"/>
    <w:lvl w:ilvl="0">
      <w:start w:val="7"/>
      <w:numFmt w:val="chineseCounting"/>
      <w:suff w:val="nothing"/>
      <w:lvlText w:val="%1、"/>
      <w:lvlJc w:val="left"/>
    </w:lvl>
  </w:abstractNum>
  <w:abstractNum w:abstractNumId="10" w15:restartNumberingAfterBreak="0">
    <w:nsid w:val="5CB711B2"/>
    <w:multiLevelType w:val="multilevel"/>
    <w:tmpl w:val="068C8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C350B8"/>
    <w:multiLevelType w:val="hybridMultilevel"/>
    <w:tmpl w:val="6DA6D42E"/>
    <w:lvl w:ilvl="0" w:tplc="F9ACC12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DE2DDE"/>
    <w:multiLevelType w:val="multilevel"/>
    <w:tmpl w:val="D2A80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5C6782"/>
    <w:multiLevelType w:val="multilevel"/>
    <w:tmpl w:val="51D24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220BDB"/>
    <w:multiLevelType w:val="multilevel"/>
    <w:tmpl w:val="27F67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A3012C"/>
    <w:multiLevelType w:val="multilevel"/>
    <w:tmpl w:val="3E246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8"/>
  </w:num>
  <w:num w:numId="5">
    <w:abstractNumId w:val="4"/>
  </w:num>
  <w:num w:numId="6">
    <w:abstractNumId w:val="6"/>
  </w:num>
  <w:num w:numId="7">
    <w:abstractNumId w:val="5"/>
  </w:num>
  <w:num w:numId="8">
    <w:abstractNumId w:val="9"/>
  </w:num>
  <w:num w:numId="9">
    <w:abstractNumId w:val="11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5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0D2"/>
    <w:rsid w:val="00032F94"/>
    <w:rsid w:val="00046719"/>
    <w:rsid w:val="00060C0B"/>
    <w:rsid w:val="00074DD3"/>
    <w:rsid w:val="00075F9D"/>
    <w:rsid w:val="00076A43"/>
    <w:rsid w:val="000810C4"/>
    <w:rsid w:val="00082AFE"/>
    <w:rsid w:val="000C3799"/>
    <w:rsid w:val="000C4BD6"/>
    <w:rsid w:val="000F26D6"/>
    <w:rsid w:val="00101FF6"/>
    <w:rsid w:val="00106D1A"/>
    <w:rsid w:val="001104A6"/>
    <w:rsid w:val="00111A0C"/>
    <w:rsid w:val="00111FC7"/>
    <w:rsid w:val="00113806"/>
    <w:rsid w:val="00135BD0"/>
    <w:rsid w:val="00141CF3"/>
    <w:rsid w:val="001646D4"/>
    <w:rsid w:val="001729B3"/>
    <w:rsid w:val="00181F0E"/>
    <w:rsid w:val="001952DB"/>
    <w:rsid w:val="00196E47"/>
    <w:rsid w:val="001C31D8"/>
    <w:rsid w:val="001C7983"/>
    <w:rsid w:val="001D2866"/>
    <w:rsid w:val="001D63B4"/>
    <w:rsid w:val="0021575D"/>
    <w:rsid w:val="00217E44"/>
    <w:rsid w:val="002357CC"/>
    <w:rsid w:val="0024375E"/>
    <w:rsid w:val="002A35F5"/>
    <w:rsid w:val="002B7D34"/>
    <w:rsid w:val="002C23F2"/>
    <w:rsid w:val="002E1C7B"/>
    <w:rsid w:val="002E59B5"/>
    <w:rsid w:val="002F578D"/>
    <w:rsid w:val="003026B8"/>
    <w:rsid w:val="00313499"/>
    <w:rsid w:val="00327BE9"/>
    <w:rsid w:val="00341692"/>
    <w:rsid w:val="00353058"/>
    <w:rsid w:val="0035698B"/>
    <w:rsid w:val="003572F0"/>
    <w:rsid w:val="003B1382"/>
    <w:rsid w:val="003B6088"/>
    <w:rsid w:val="003B616F"/>
    <w:rsid w:val="003C3349"/>
    <w:rsid w:val="003C5FCC"/>
    <w:rsid w:val="00417689"/>
    <w:rsid w:val="00423241"/>
    <w:rsid w:val="004353E2"/>
    <w:rsid w:val="004437E8"/>
    <w:rsid w:val="0044710A"/>
    <w:rsid w:val="0047004A"/>
    <w:rsid w:val="004753A3"/>
    <w:rsid w:val="0049399F"/>
    <w:rsid w:val="004B3CB1"/>
    <w:rsid w:val="004B6D57"/>
    <w:rsid w:val="004C5145"/>
    <w:rsid w:val="004E30CA"/>
    <w:rsid w:val="004F20C2"/>
    <w:rsid w:val="004F2A36"/>
    <w:rsid w:val="0050138B"/>
    <w:rsid w:val="00505686"/>
    <w:rsid w:val="005372B0"/>
    <w:rsid w:val="0054026A"/>
    <w:rsid w:val="005516EE"/>
    <w:rsid w:val="00570905"/>
    <w:rsid w:val="00590AAB"/>
    <w:rsid w:val="00591DE9"/>
    <w:rsid w:val="00591F81"/>
    <w:rsid w:val="00597DDE"/>
    <w:rsid w:val="005A06B6"/>
    <w:rsid w:val="005B435A"/>
    <w:rsid w:val="005C53D5"/>
    <w:rsid w:val="005C7164"/>
    <w:rsid w:val="005F68DE"/>
    <w:rsid w:val="00600C0F"/>
    <w:rsid w:val="006210D2"/>
    <w:rsid w:val="00632C72"/>
    <w:rsid w:val="006351F0"/>
    <w:rsid w:val="0064059E"/>
    <w:rsid w:val="00641BF5"/>
    <w:rsid w:val="006563E8"/>
    <w:rsid w:val="006570C5"/>
    <w:rsid w:val="00657E33"/>
    <w:rsid w:val="00667303"/>
    <w:rsid w:val="00683194"/>
    <w:rsid w:val="00693C30"/>
    <w:rsid w:val="00697A4A"/>
    <w:rsid w:val="006A493C"/>
    <w:rsid w:val="006C35D9"/>
    <w:rsid w:val="006D3EE1"/>
    <w:rsid w:val="006F65C0"/>
    <w:rsid w:val="007002CA"/>
    <w:rsid w:val="007015F2"/>
    <w:rsid w:val="007102DF"/>
    <w:rsid w:val="00723526"/>
    <w:rsid w:val="007411F4"/>
    <w:rsid w:val="00743CA6"/>
    <w:rsid w:val="00744783"/>
    <w:rsid w:val="00746673"/>
    <w:rsid w:val="00750D9B"/>
    <w:rsid w:val="007621F5"/>
    <w:rsid w:val="00767F3C"/>
    <w:rsid w:val="0077234F"/>
    <w:rsid w:val="0078471A"/>
    <w:rsid w:val="007973F2"/>
    <w:rsid w:val="007B1AEE"/>
    <w:rsid w:val="00803BBB"/>
    <w:rsid w:val="00807962"/>
    <w:rsid w:val="00811244"/>
    <w:rsid w:val="00827FAC"/>
    <w:rsid w:val="00830614"/>
    <w:rsid w:val="00831153"/>
    <w:rsid w:val="00833AF7"/>
    <w:rsid w:val="008350F1"/>
    <w:rsid w:val="00845691"/>
    <w:rsid w:val="0085675D"/>
    <w:rsid w:val="00856D04"/>
    <w:rsid w:val="00880610"/>
    <w:rsid w:val="00890836"/>
    <w:rsid w:val="008944D1"/>
    <w:rsid w:val="00894557"/>
    <w:rsid w:val="008A5235"/>
    <w:rsid w:val="008B69BD"/>
    <w:rsid w:val="008C68E8"/>
    <w:rsid w:val="008F0FA8"/>
    <w:rsid w:val="0091006F"/>
    <w:rsid w:val="0092324F"/>
    <w:rsid w:val="00933B34"/>
    <w:rsid w:val="00934565"/>
    <w:rsid w:val="00941E81"/>
    <w:rsid w:val="00956743"/>
    <w:rsid w:val="00960D11"/>
    <w:rsid w:val="009669BD"/>
    <w:rsid w:val="00994BC0"/>
    <w:rsid w:val="009A4BF5"/>
    <w:rsid w:val="009D192B"/>
    <w:rsid w:val="009D3F01"/>
    <w:rsid w:val="009F183D"/>
    <w:rsid w:val="00A1223C"/>
    <w:rsid w:val="00A56CD7"/>
    <w:rsid w:val="00A81998"/>
    <w:rsid w:val="00A87536"/>
    <w:rsid w:val="00A930C0"/>
    <w:rsid w:val="00A93766"/>
    <w:rsid w:val="00AA5F14"/>
    <w:rsid w:val="00AB60AE"/>
    <w:rsid w:val="00AB655F"/>
    <w:rsid w:val="00AB6CC8"/>
    <w:rsid w:val="00AD28E6"/>
    <w:rsid w:val="00AD5544"/>
    <w:rsid w:val="00AE30F7"/>
    <w:rsid w:val="00B00CCD"/>
    <w:rsid w:val="00B22CF9"/>
    <w:rsid w:val="00B424A3"/>
    <w:rsid w:val="00B42683"/>
    <w:rsid w:val="00B53B91"/>
    <w:rsid w:val="00B8119E"/>
    <w:rsid w:val="00B957B9"/>
    <w:rsid w:val="00B96E0D"/>
    <w:rsid w:val="00BC0722"/>
    <w:rsid w:val="00BC3132"/>
    <w:rsid w:val="00BC5673"/>
    <w:rsid w:val="00BD5332"/>
    <w:rsid w:val="00BD56E7"/>
    <w:rsid w:val="00BE51BD"/>
    <w:rsid w:val="00BE5C57"/>
    <w:rsid w:val="00C03482"/>
    <w:rsid w:val="00C643C8"/>
    <w:rsid w:val="00C674BC"/>
    <w:rsid w:val="00C70E40"/>
    <w:rsid w:val="00C826BA"/>
    <w:rsid w:val="00C87DB9"/>
    <w:rsid w:val="00C93626"/>
    <w:rsid w:val="00CB6864"/>
    <w:rsid w:val="00CD108D"/>
    <w:rsid w:val="00CF5073"/>
    <w:rsid w:val="00D11BE6"/>
    <w:rsid w:val="00D45936"/>
    <w:rsid w:val="00D472AD"/>
    <w:rsid w:val="00D51143"/>
    <w:rsid w:val="00D559EB"/>
    <w:rsid w:val="00D6004F"/>
    <w:rsid w:val="00D70B7A"/>
    <w:rsid w:val="00DA2394"/>
    <w:rsid w:val="00DD2D4C"/>
    <w:rsid w:val="00DF4E41"/>
    <w:rsid w:val="00E125C8"/>
    <w:rsid w:val="00E55139"/>
    <w:rsid w:val="00E61DCF"/>
    <w:rsid w:val="00E6302A"/>
    <w:rsid w:val="00E6485B"/>
    <w:rsid w:val="00E7560B"/>
    <w:rsid w:val="00E82682"/>
    <w:rsid w:val="00E82A69"/>
    <w:rsid w:val="00E9454A"/>
    <w:rsid w:val="00E9620E"/>
    <w:rsid w:val="00EA5B9D"/>
    <w:rsid w:val="00EA5FE7"/>
    <w:rsid w:val="00EC2B80"/>
    <w:rsid w:val="00ED1068"/>
    <w:rsid w:val="00EF01A8"/>
    <w:rsid w:val="00F033B7"/>
    <w:rsid w:val="00F31E80"/>
    <w:rsid w:val="00F43B8B"/>
    <w:rsid w:val="00F44CF2"/>
    <w:rsid w:val="00F538DE"/>
    <w:rsid w:val="00F81464"/>
    <w:rsid w:val="00F95997"/>
    <w:rsid w:val="00FA5175"/>
    <w:rsid w:val="00FD1927"/>
    <w:rsid w:val="00FE370E"/>
    <w:rsid w:val="00FF0262"/>
    <w:rsid w:val="00FF0F29"/>
    <w:rsid w:val="00FF76BF"/>
    <w:rsid w:val="25333B79"/>
    <w:rsid w:val="48654FB7"/>
    <w:rsid w:val="5B97146D"/>
    <w:rsid w:val="6E2E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7D1070"/>
  <w15:chartTrackingRefBased/>
  <w15:docId w15:val="{8859025F-42F6-420A-8ECA-3F544DC71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unhideWhenUsed/>
    <w:rsid w:val="00697A4A"/>
    <w:rPr>
      <w:color w:val="808080"/>
    </w:rPr>
  </w:style>
  <w:style w:type="paragraph" w:styleId="a7">
    <w:name w:val="caption"/>
    <w:basedOn w:val="a"/>
    <w:next w:val="a"/>
    <w:unhideWhenUsed/>
    <w:qFormat/>
    <w:rsid w:val="004C5145"/>
    <w:rPr>
      <w:rFonts w:asciiTheme="majorHAnsi" w:eastAsia="黑体" w:hAnsiTheme="majorHAnsi" w:cstheme="majorBidi"/>
      <w:sz w:val="20"/>
      <w:szCs w:val="20"/>
    </w:rPr>
  </w:style>
  <w:style w:type="character" w:customStyle="1" w:styleId="comment">
    <w:name w:val="comment"/>
    <w:basedOn w:val="a0"/>
    <w:rsid w:val="00AD5544"/>
  </w:style>
  <w:style w:type="character" w:customStyle="1" w:styleId="keyword">
    <w:name w:val="keyword"/>
    <w:basedOn w:val="a0"/>
    <w:rsid w:val="00AD5544"/>
  </w:style>
  <w:style w:type="character" w:customStyle="1" w:styleId="number">
    <w:name w:val="number"/>
    <w:basedOn w:val="a0"/>
    <w:rsid w:val="00AD5544"/>
  </w:style>
  <w:style w:type="character" w:customStyle="1" w:styleId="string">
    <w:name w:val="string"/>
    <w:basedOn w:val="a0"/>
    <w:rsid w:val="00AD5544"/>
  </w:style>
  <w:style w:type="character" w:styleId="a8">
    <w:name w:val="annotation reference"/>
    <w:basedOn w:val="a0"/>
    <w:rsid w:val="002E1C7B"/>
    <w:rPr>
      <w:sz w:val="21"/>
      <w:szCs w:val="21"/>
    </w:rPr>
  </w:style>
  <w:style w:type="paragraph" w:styleId="a9">
    <w:name w:val="annotation text"/>
    <w:basedOn w:val="a"/>
    <w:link w:val="aa"/>
    <w:rsid w:val="002E1C7B"/>
    <w:pPr>
      <w:jc w:val="left"/>
    </w:pPr>
  </w:style>
  <w:style w:type="character" w:customStyle="1" w:styleId="aa">
    <w:name w:val="批注文字 字符"/>
    <w:basedOn w:val="a0"/>
    <w:link w:val="a9"/>
    <w:rsid w:val="002E1C7B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rsid w:val="002E1C7B"/>
    <w:rPr>
      <w:b/>
      <w:bCs/>
    </w:rPr>
  </w:style>
  <w:style w:type="character" w:customStyle="1" w:styleId="ac">
    <w:name w:val="批注主题 字符"/>
    <w:basedOn w:val="aa"/>
    <w:link w:val="ab"/>
    <w:rsid w:val="002E1C7B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2E1C7B"/>
    <w:rPr>
      <w:sz w:val="18"/>
      <w:szCs w:val="18"/>
    </w:rPr>
  </w:style>
  <w:style w:type="character" w:customStyle="1" w:styleId="ae">
    <w:name w:val="批注框文本 字符"/>
    <w:basedOn w:val="a0"/>
    <w:link w:val="ad"/>
    <w:rsid w:val="002E1C7B"/>
    <w:rPr>
      <w:kern w:val="2"/>
      <w:sz w:val="18"/>
      <w:szCs w:val="18"/>
    </w:rPr>
  </w:style>
  <w:style w:type="paragraph" w:customStyle="1" w:styleId="msonormal0">
    <w:name w:val="msonormal"/>
    <w:basedOn w:val="a"/>
    <w:rsid w:val="003B138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pecial">
    <w:name w:val="special"/>
    <w:basedOn w:val="a0"/>
    <w:rsid w:val="00683194"/>
  </w:style>
  <w:style w:type="table" w:styleId="1-5">
    <w:name w:val="Grid Table 1 Light Accent 5"/>
    <w:basedOn w:val="a1"/>
    <w:uiPriority w:val="46"/>
    <w:rsid w:val="0068319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">
    <w:name w:val="header"/>
    <w:basedOn w:val="a"/>
    <w:link w:val="af0"/>
    <w:rsid w:val="007723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rsid w:val="0077234F"/>
    <w:rPr>
      <w:kern w:val="2"/>
      <w:sz w:val="18"/>
      <w:szCs w:val="18"/>
    </w:rPr>
  </w:style>
  <w:style w:type="paragraph" w:styleId="af1">
    <w:name w:val="footer"/>
    <w:basedOn w:val="a"/>
    <w:link w:val="af2"/>
    <w:rsid w:val="007723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rsid w:val="0077234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0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3086</Words>
  <Characters>17596</Characters>
  <Application>Microsoft Office Word</Application>
  <DocSecurity>0</DocSecurity>
  <Lines>146</Lines>
  <Paragraphs>41</Paragraphs>
  <ScaleCrop>false</ScaleCrop>
  <Company>hit</Company>
  <LinksUpToDate>false</LinksUpToDate>
  <CharactersWithSpaces>20641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刘扬</dc:creator>
  <cp:keywords/>
  <dc:description/>
  <cp:lastModifiedBy>阿 乂</cp:lastModifiedBy>
  <cp:revision>13</cp:revision>
  <cp:lastPrinted>2019-10-25T07:16:00Z</cp:lastPrinted>
  <dcterms:created xsi:type="dcterms:W3CDTF">2019-10-23T09:16:00Z</dcterms:created>
  <dcterms:modified xsi:type="dcterms:W3CDTF">2019-11-07T12:27:00Z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