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1338263</wp:posOffset>
            </wp:positionH>
            <wp:positionV relativeFrom="page">
              <wp:posOffset>257175</wp:posOffset>
            </wp:positionV>
            <wp:extent cx="5091113" cy="807725"/>
            <wp:effectExtent b="0" l="0" r="0" t="0"/>
            <wp:wrapNone/>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91113" cy="8077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50"/>
          <w:szCs w:val="50"/>
        </w:rPr>
      </w:pPr>
      <w:r w:rsidDel="00000000" w:rsidR="00000000" w:rsidRPr="00000000">
        <w:rPr>
          <w:rFonts w:ascii="Calibri" w:cs="Calibri" w:eastAsia="Calibri" w:hAnsi="Calibri"/>
          <w:b w:val="1"/>
          <w:sz w:val="50"/>
          <w:szCs w:val="50"/>
          <w:rtl w:val="0"/>
        </w:rPr>
        <w:t xml:space="preserve">Conjunction Analysis</w:t>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A) Analyzing data for the date “8-11-2023”</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b w:val="1"/>
          <w:rtl w:val="0"/>
        </w:rPr>
        <w:t xml:space="preserve">Indicators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From Figure 1 we can see that there were a total of 6240 conjunctions for the date "8-11-2023" with an average speed of 11.44 km/hr and an average range of 3.34 km.</w:t>
      </w:r>
    </w:p>
    <w:p w:rsidR="00000000" w:rsidDel="00000000" w:rsidP="00000000" w:rsidRDefault="00000000" w:rsidRPr="00000000" w14:paraId="00000006">
      <w:pPr>
        <w:jc w:val="center"/>
        <w:rPr>
          <w:rFonts w:ascii="Calibri" w:cs="Calibri" w:eastAsia="Calibri" w:hAnsi="Calibri"/>
          <w:sz w:val="24"/>
          <w:szCs w:val="24"/>
        </w:rPr>
      </w:pPr>
      <w:r w:rsidDel="00000000" w:rsidR="00000000" w:rsidRPr="00000000">
        <w:rPr>
          <w:rFonts w:ascii="Calibri" w:cs="Calibri" w:eastAsia="Calibri" w:hAnsi="Calibri"/>
          <w:sz w:val="24"/>
          <w:szCs w:val="24"/>
        </w:rPr>
        <mc:AlternateContent>
          <mc:Choice Requires="wpg">
            <w:drawing>
              <wp:inline distB="114300" distT="114300" distL="114300" distR="114300">
                <wp:extent cx="1300163" cy="966337"/>
                <wp:effectExtent b="0" l="0" r="0" t="0"/>
                <wp:docPr id="9" name=""/>
                <a:graphic>
                  <a:graphicData uri="http://schemas.microsoft.com/office/word/2010/wordprocessingGroup">
                    <wpg:wgp>
                      <wpg:cNvGrpSpPr/>
                      <wpg:grpSpPr>
                        <a:xfrm>
                          <a:off x="152400" y="152400"/>
                          <a:ext cx="1300163" cy="966337"/>
                          <a:chOff x="152400" y="152400"/>
                          <a:chExt cx="1616775" cy="1193275"/>
                        </a:xfrm>
                      </wpg:grpSpPr>
                      <pic:pic>
                        <pic:nvPicPr>
                          <pic:cNvPr id="18" name="Shape 18"/>
                          <pic:cNvPicPr preferRelativeResize="0"/>
                        </pic:nvPicPr>
                        <pic:blipFill rotWithShape="1">
                          <a:blip r:embed="rId7">
                            <a:alphaModFix/>
                          </a:blip>
                          <a:srcRect b="49354" l="0" r="0" t="0"/>
                          <a:stretch/>
                        </pic:blipFill>
                        <pic:spPr>
                          <a:xfrm>
                            <a:off x="152400" y="152400"/>
                            <a:ext cx="1579450" cy="839500"/>
                          </a:xfrm>
                          <a:prstGeom prst="rect">
                            <a:avLst/>
                          </a:prstGeom>
                          <a:noFill/>
                          <a:ln>
                            <a:noFill/>
                          </a:ln>
                        </pic:spPr>
                      </pic:pic>
                      <wps:wsp>
                        <wps:cNvSpPr txBox="1"/>
                        <wps:cNvPr id="19" name="Shape 19"/>
                        <wps:spPr>
                          <a:xfrm>
                            <a:off x="153375" y="1022575"/>
                            <a:ext cx="16158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Figure 1: KPI’s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300163" cy="966337"/>
                <wp:effectExtent b="0" l="0" r="0" t="0"/>
                <wp:docPr id="9"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300163" cy="9663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b w:val="1"/>
          <w:rtl w:val="0"/>
        </w:rPr>
        <w:t xml:space="preserve">Top 10 common objects involved in conjunctions (Active VS Inactive):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rtl w:val="0"/>
        </w:rPr>
        <w:t xml:space="preserve">From Figure 2, we can AAUSAT-II[P] (18), OBJECT A[+] (18), HIBER-2 [+] (16), ITASAT[+] (16), LEMUR-2-KADI[+](15),  OBJECT C[+](15), QB50P1[+] (14), CARTOSAT-2D[+] (13), CS2[+] (13), D-STAR ONE(SPARROW)[+] (13) and PROMETHEUS 2-3 [+] are the top 10 active objects commonly involved in conjunction.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960537</wp:posOffset>
                </wp:positionV>
                <wp:extent cx="4446447" cy="2227159"/>
                <wp:effectExtent b="0" l="0" r="0" t="0"/>
                <wp:wrapNone/>
                <wp:docPr id="8" name=""/>
                <a:graphic>
                  <a:graphicData uri="http://schemas.microsoft.com/office/word/2010/wordprocessingGroup">
                    <wpg:wgp>
                      <wpg:cNvGrpSpPr/>
                      <wpg:grpSpPr>
                        <a:xfrm>
                          <a:off x="163600" y="697925"/>
                          <a:ext cx="4446447" cy="2227159"/>
                          <a:chOff x="163600" y="697925"/>
                          <a:chExt cx="6586500" cy="3291325"/>
                        </a:xfrm>
                      </wpg:grpSpPr>
                      <pic:pic>
                        <pic:nvPicPr>
                          <pic:cNvPr id="16" name="Shape 16"/>
                          <pic:cNvPicPr preferRelativeResize="0"/>
                        </pic:nvPicPr>
                        <pic:blipFill rotWithShape="1">
                          <a:blip r:embed="rId9">
                            <a:alphaModFix/>
                          </a:blip>
                          <a:srcRect b="7209" l="0" r="0" t="0"/>
                          <a:stretch/>
                        </pic:blipFill>
                        <pic:spPr>
                          <a:xfrm>
                            <a:off x="644300" y="697925"/>
                            <a:ext cx="5625099" cy="2952625"/>
                          </a:xfrm>
                          <a:prstGeom prst="rect">
                            <a:avLst/>
                          </a:prstGeom>
                          <a:noFill/>
                          <a:ln>
                            <a:noFill/>
                          </a:ln>
                        </pic:spPr>
                      </pic:pic>
                      <wps:wsp>
                        <wps:cNvSpPr txBox="1"/>
                        <wps:cNvPr id="17" name="Shape 17"/>
                        <wps:spPr>
                          <a:xfrm>
                            <a:off x="163600" y="3650550"/>
                            <a:ext cx="6586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2: Bar chart showing top 10 active or partially active objects involved in conjunction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960537</wp:posOffset>
                </wp:positionV>
                <wp:extent cx="4446447" cy="2227159"/>
                <wp:effectExtent b="0" l="0" r="0" t="0"/>
                <wp:wrapNone/>
                <wp:docPr id="8"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446447" cy="2227159"/>
                        </a:xfrm>
                        <a:prstGeom prst="rect"/>
                        <a:ln/>
                      </pic:spPr>
                    </pic:pic>
                  </a:graphicData>
                </a:graphic>
              </wp:anchor>
            </w:drawing>
          </mc:Fallback>
        </mc:AlternateContent>
      </w:r>
    </w:p>
    <w:p w:rsidR="00000000" w:rsidDel="00000000" w:rsidP="00000000" w:rsidRDefault="00000000" w:rsidRPr="00000000" w14:paraId="00000008">
      <w:pPr>
        <w:rPr>
          <w:rFonts w:ascii="Calibri" w:cs="Calibri" w:eastAsia="Calibri" w:hAnsi="Calibri"/>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2838450</wp:posOffset>
                </wp:positionV>
                <wp:extent cx="4296071" cy="2446234"/>
                <wp:effectExtent b="0" l="0" r="0" t="0"/>
                <wp:wrapNone/>
                <wp:docPr id="1" name=""/>
                <a:graphic>
                  <a:graphicData uri="http://schemas.microsoft.com/office/word/2010/wordprocessingGroup">
                    <wpg:wgp>
                      <wpg:cNvGrpSpPr/>
                      <wpg:grpSpPr>
                        <a:xfrm>
                          <a:off x="153350" y="787375"/>
                          <a:ext cx="4296071" cy="2446234"/>
                          <a:chOff x="153350" y="787375"/>
                          <a:chExt cx="6553225" cy="3713175"/>
                        </a:xfrm>
                      </wpg:grpSpPr>
                      <pic:pic>
                        <pic:nvPicPr>
                          <pic:cNvPr id="2" name="Shape 2"/>
                          <pic:cNvPicPr preferRelativeResize="0"/>
                        </pic:nvPicPr>
                        <pic:blipFill rotWithShape="1">
                          <a:blip r:embed="rId11">
                            <a:alphaModFix/>
                          </a:blip>
                          <a:srcRect b="8642" l="0" r="0" t="0"/>
                          <a:stretch/>
                        </pic:blipFill>
                        <pic:spPr>
                          <a:xfrm>
                            <a:off x="665238" y="787400"/>
                            <a:ext cx="5529475" cy="3374449"/>
                          </a:xfrm>
                          <a:prstGeom prst="rect">
                            <a:avLst/>
                          </a:prstGeom>
                          <a:noFill/>
                          <a:ln>
                            <a:noFill/>
                          </a:ln>
                        </pic:spPr>
                      </pic:pic>
                      <wps:wsp>
                        <wps:cNvSpPr txBox="1"/>
                        <wps:cNvPr id="3" name="Shape 3"/>
                        <wps:spPr>
                          <a:xfrm>
                            <a:off x="153375" y="4161850"/>
                            <a:ext cx="65532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3: Bar chart showing top 10 inactive objects involved in conjunction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2838450</wp:posOffset>
                </wp:positionV>
                <wp:extent cx="4296071" cy="2446234"/>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4296071" cy="2446234"/>
                        </a:xfrm>
                        <a:prstGeom prst="rect"/>
                        <a:ln/>
                      </pic:spPr>
                    </pic:pic>
                  </a:graphicData>
                </a:graphic>
              </wp:anchor>
            </w:drawing>
          </mc:Fallback>
        </mc:AlternateContent>
      </w:r>
    </w:p>
    <w:p w:rsidR="00000000" w:rsidDel="00000000" w:rsidP="00000000" w:rsidRDefault="00000000" w:rsidRPr="00000000" w14:paraId="0000000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rtl w:val="0"/>
        </w:rPr>
        <w:t xml:space="preserve">From Figure 3 we can see that out of a total of 6,240 conjunction scenarios FENGYUN 1C DEB[-] has been involved in 485 (7.772%) conjunctions followed by COSMOS 2251 DEB[-] 295 (4.728%).</w:t>
      </w:r>
      <w:r w:rsidDel="00000000" w:rsidR="00000000" w:rsidRPr="00000000">
        <w:rPr>
          <w:rFonts w:ascii="Calibri" w:cs="Calibri" w:eastAsia="Calibri" w:hAnsi="Calibri"/>
          <w:b w:val="1"/>
          <w:sz w:val="24"/>
          <w:szCs w:val="24"/>
          <w:rtl w:val="0"/>
        </w:rPr>
        <w:br w:type="textWrapping"/>
        <w:br w:type="textWrapping"/>
      </w:r>
    </w:p>
    <w:p w:rsidR="00000000" w:rsidDel="00000000" w:rsidP="00000000" w:rsidRDefault="00000000" w:rsidRPr="00000000" w14:paraId="0000001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rPr>
      </w:pPr>
      <w:r w:rsidDel="00000000" w:rsidR="00000000" w:rsidRPr="00000000">
        <w:rPr>
          <w:rFonts w:ascii="Calibri" w:cs="Calibri" w:eastAsia="Calibri" w:hAnsi="Calibri"/>
          <w:b w:val="1"/>
          <w:rtl w:val="0"/>
        </w:rPr>
        <w:t xml:space="preserve">Max Probability of Collision: </w:t>
      </w:r>
      <w:r w:rsidDel="00000000" w:rsidR="00000000" w:rsidRPr="00000000">
        <w:rPr>
          <w:rFonts w:ascii="Calibri" w:cs="Calibri" w:eastAsia="Calibri" w:hAnsi="Calibri"/>
          <w:rtl w:val="0"/>
        </w:rPr>
        <w:t xml:space="preserve">Figure 4, shows the distribution of probability over time. The object with the maximum probability of collision (MAX_PROB) is 0.01477 which took place between Norad Catalog ID 43805 (Object Name 1: AL-FARABI 2 [+]) and NORAD Catalog ID 55498 (OBJECT_NAME_2: STARLINK-5365 [+]) and it took place at 6:55:40 PM.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828675</wp:posOffset>
                </wp:positionV>
                <wp:extent cx="3709988" cy="2722437"/>
                <wp:effectExtent b="0" l="0" r="0" t="0"/>
                <wp:wrapNone/>
                <wp:docPr id="10" name=""/>
                <a:graphic>
                  <a:graphicData uri="http://schemas.microsoft.com/office/word/2010/wordprocessingGroup">
                    <wpg:wgp>
                      <wpg:cNvGrpSpPr/>
                      <wpg:grpSpPr>
                        <a:xfrm>
                          <a:off x="19100" y="327225"/>
                          <a:ext cx="3709988" cy="2722437"/>
                          <a:chOff x="19100" y="327225"/>
                          <a:chExt cx="4448100" cy="3263000"/>
                        </a:xfrm>
                      </wpg:grpSpPr>
                      <pic:pic>
                        <pic:nvPicPr>
                          <pic:cNvPr id="20" name="Shape 20"/>
                          <pic:cNvPicPr preferRelativeResize="0"/>
                        </pic:nvPicPr>
                        <pic:blipFill>
                          <a:blip r:embed="rId13">
                            <a:alphaModFix/>
                          </a:blip>
                          <a:stretch>
                            <a:fillRect/>
                          </a:stretch>
                        </pic:blipFill>
                        <pic:spPr>
                          <a:xfrm>
                            <a:off x="152400" y="327225"/>
                            <a:ext cx="4181500" cy="2955201"/>
                          </a:xfrm>
                          <a:prstGeom prst="rect">
                            <a:avLst/>
                          </a:prstGeom>
                          <a:noFill/>
                          <a:ln>
                            <a:noFill/>
                          </a:ln>
                        </pic:spPr>
                      </pic:pic>
                      <wps:wsp>
                        <wps:cNvSpPr txBox="1"/>
                        <wps:cNvPr id="21" name="Shape 21"/>
                        <wps:spPr>
                          <a:xfrm>
                            <a:off x="19100" y="3282425"/>
                            <a:ext cx="44481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Figure 4: Distribution of probability over time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828675</wp:posOffset>
                </wp:positionV>
                <wp:extent cx="3709988" cy="2722437"/>
                <wp:effectExtent b="0" l="0" r="0" t="0"/>
                <wp:wrapNone/>
                <wp:docPr id="10"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709988" cy="2722437"/>
                        </a:xfrm>
                        <a:prstGeom prst="rect"/>
                        <a:ln/>
                      </pic:spPr>
                    </pic:pic>
                  </a:graphicData>
                </a:graphic>
              </wp:anchor>
            </w:drawing>
          </mc:Fallback>
        </mc:AlternateConten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B) Analyzing data for object “STELLA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29">
      <w:pPr>
        <w:jc w:val="both"/>
        <w:rPr>
          <w:rFonts w:ascii="Calibri" w:cs="Calibri" w:eastAsia="Calibri" w:hAnsi="Calibri"/>
        </w:rPr>
      </w:pPr>
      <w:r w:rsidDel="00000000" w:rsidR="00000000" w:rsidRPr="00000000">
        <w:rPr>
          <w:rFonts w:ascii="Calibri" w:cs="Calibri" w:eastAsia="Calibri" w:hAnsi="Calibri"/>
          <w:b w:val="1"/>
          <w:rtl w:val="0"/>
        </w:rPr>
        <w:t xml:space="preserve">Indicators: </w:t>
      </w:r>
      <w:r w:rsidDel="00000000" w:rsidR="00000000" w:rsidRPr="00000000">
        <w:rPr>
          <w:rFonts w:ascii="Calibri" w:cs="Calibri" w:eastAsia="Calibri" w:hAnsi="Calibri"/>
          <w:rtl w:val="0"/>
        </w:rPr>
        <w:t xml:space="preserve">Over the past seven days, STELLA [+] has been involved in 19 conjunctions, with an average distance of 3.63 km and an average speed of 9.08 km/hr. The DSE_1 of this object is 3.72 days, while the DSE_2 is 4.32 days with other objects. </w:t>
      </w:r>
    </w:p>
    <w:p w:rsidR="00000000" w:rsidDel="00000000" w:rsidP="00000000" w:rsidRDefault="00000000" w:rsidRPr="00000000" w14:paraId="0000002A">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mc:AlternateContent>
          <mc:Choice Requires="wpg">
            <w:drawing>
              <wp:inline distB="114300" distT="114300" distL="114300" distR="114300">
                <wp:extent cx="2900363" cy="1460114"/>
                <wp:effectExtent b="0" l="0" r="0" t="0"/>
                <wp:docPr id="7" name=""/>
                <a:graphic>
                  <a:graphicData uri="http://schemas.microsoft.com/office/word/2010/wordprocessingGroup">
                    <wpg:wgp>
                      <wpg:cNvGrpSpPr/>
                      <wpg:grpSpPr>
                        <a:xfrm>
                          <a:off x="204525" y="203525"/>
                          <a:ext cx="2900363" cy="1460114"/>
                          <a:chOff x="204525" y="203525"/>
                          <a:chExt cx="3180300" cy="1597225"/>
                        </a:xfrm>
                      </wpg:grpSpPr>
                      <pic:pic>
                        <pic:nvPicPr>
                          <pic:cNvPr id="14" name="Shape 14"/>
                          <pic:cNvPicPr preferRelativeResize="0"/>
                        </pic:nvPicPr>
                        <pic:blipFill rotWithShape="1">
                          <a:blip r:embed="rId15">
                            <a:alphaModFix/>
                          </a:blip>
                          <a:srcRect b="41348" l="0" r="0" t="0"/>
                          <a:stretch/>
                        </pic:blipFill>
                        <pic:spPr>
                          <a:xfrm>
                            <a:off x="213750" y="203525"/>
                            <a:ext cx="3160725" cy="1256675"/>
                          </a:xfrm>
                          <a:prstGeom prst="rect">
                            <a:avLst/>
                          </a:prstGeom>
                          <a:noFill/>
                          <a:ln>
                            <a:noFill/>
                          </a:ln>
                        </pic:spPr>
                      </pic:pic>
                      <wps:wsp>
                        <wps:cNvSpPr txBox="1"/>
                        <wps:cNvPr id="15" name="Shape 15"/>
                        <wps:spPr>
                          <a:xfrm>
                            <a:off x="204525" y="1492950"/>
                            <a:ext cx="31803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Figure 5: KPI’s for STELLA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00363" cy="1460114"/>
                <wp:effectExtent b="0" l="0" r="0" t="0"/>
                <wp:docPr id="7"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2900363" cy="14601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jc w:val="left"/>
        <w:rPr>
          <w:rFonts w:ascii="Calibri" w:cs="Calibri" w:eastAsia="Calibri" w:hAnsi="Calibri"/>
        </w:rPr>
      </w:pPr>
      <w:r w:rsidDel="00000000" w:rsidR="00000000" w:rsidRPr="00000000">
        <w:rPr>
          <w:rFonts w:ascii="Calibri" w:cs="Calibri" w:eastAsia="Calibri" w:hAnsi="Calibri"/>
          <w:b w:val="1"/>
          <w:rtl w:val="0"/>
        </w:rPr>
        <w:t xml:space="preserve">Top 10 objects involved in conjunction with </w:t>
      </w:r>
      <w:r w:rsidDel="00000000" w:rsidR="00000000" w:rsidRPr="00000000">
        <w:rPr>
          <w:rFonts w:ascii="Calibri" w:cs="Calibri" w:eastAsia="Calibri" w:hAnsi="Calibri"/>
          <w:b w:val="1"/>
          <w:rtl w:val="0"/>
        </w:rPr>
        <w:t xml:space="preserve">“STELLA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Out of the 19 objects involved in conjunction with “STELLA [+]” FENGYUN 1C DEB [-] has been involved in 7 (36.84%) conjunctions followed by NOAA 16 DEB [-]  having 4 (21.05%) conjunctions.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682365</wp:posOffset>
                </wp:positionV>
                <wp:extent cx="3624263" cy="2313359"/>
                <wp:effectExtent b="0" l="0" r="0" t="0"/>
                <wp:wrapNone/>
                <wp:docPr id="11" name=""/>
                <a:graphic>
                  <a:graphicData uri="http://schemas.microsoft.com/office/word/2010/wordprocessingGroup">
                    <wpg:wgp>
                      <wpg:cNvGrpSpPr/>
                      <wpg:grpSpPr>
                        <a:xfrm>
                          <a:off x="893100" y="111500"/>
                          <a:ext cx="3624263" cy="2313359"/>
                          <a:chOff x="893100" y="111500"/>
                          <a:chExt cx="5071800" cy="3217950"/>
                        </a:xfrm>
                      </wpg:grpSpPr>
                      <pic:pic>
                        <pic:nvPicPr>
                          <pic:cNvPr id="22" name="Shape 22"/>
                          <pic:cNvPicPr preferRelativeResize="0"/>
                        </pic:nvPicPr>
                        <pic:blipFill rotWithShape="1">
                          <a:blip r:embed="rId17">
                            <a:alphaModFix/>
                          </a:blip>
                          <a:srcRect b="12388" l="0" r="0" t="0"/>
                          <a:stretch/>
                        </pic:blipFill>
                        <pic:spPr>
                          <a:xfrm>
                            <a:off x="959512" y="111500"/>
                            <a:ext cx="4938976" cy="2974853"/>
                          </a:xfrm>
                          <a:prstGeom prst="rect">
                            <a:avLst/>
                          </a:prstGeom>
                          <a:noFill/>
                          <a:ln>
                            <a:noFill/>
                          </a:ln>
                        </pic:spPr>
                      </pic:pic>
                      <wps:wsp>
                        <wps:cNvSpPr txBox="1"/>
                        <wps:cNvPr id="23" name="Shape 23"/>
                        <wps:spPr>
                          <a:xfrm>
                            <a:off x="893100" y="3006350"/>
                            <a:ext cx="50718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Figure 6: Bar chart showing count of top 10 objects involved in </w:t>
                              </w:r>
                              <w:r w:rsidDel="00000000" w:rsidR="00000000" w:rsidRPr="00000000">
                                <w:rPr>
                                  <w:rFonts w:ascii="Arial" w:cs="Arial" w:eastAsia="Arial" w:hAnsi="Arial"/>
                                  <w:b w:val="0"/>
                                  <w:i w:val="0"/>
                                  <w:smallCaps w:val="0"/>
                                  <w:strike w:val="0"/>
                                  <w:color w:val="000000"/>
                                  <w:sz w:val="18"/>
                                  <w:vertAlign w:val="baseline"/>
                                </w:rPr>
                                <w:t xml:space="preserve">conjunction with “STELLA [+]”</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682365</wp:posOffset>
                </wp:positionV>
                <wp:extent cx="3624263" cy="2313359"/>
                <wp:effectExtent b="0" l="0" r="0" t="0"/>
                <wp:wrapNone/>
                <wp:docPr id="11"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3624263" cy="2313359"/>
                        </a:xfrm>
                        <a:prstGeom prst="rect"/>
                        <a:ln/>
                      </pic:spPr>
                    </pic:pic>
                  </a:graphicData>
                </a:graphic>
              </wp:anchor>
            </w:drawing>
          </mc:Fallback>
        </mc:AlternateContent>
      </w:r>
    </w:p>
    <w:p w:rsidR="00000000" w:rsidDel="00000000" w:rsidP="00000000" w:rsidRDefault="00000000" w:rsidRPr="00000000" w14:paraId="0000002C">
      <w:pPr>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D">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1">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3">
      <w:pPr>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sz w:val="24"/>
          <w:szCs w:val="24"/>
          <w:u w:val="single"/>
        </w:rPr>
      </w:pPr>
      <w:r w:rsidDel="00000000" w:rsidR="00000000" w:rsidRPr="00000000">
        <w:rPr>
          <w:rFonts w:ascii="Calibri" w:cs="Calibri" w:eastAsia="Calibri" w:hAnsi="Calibri"/>
          <w:b w:val="1"/>
          <w:rtl w:val="0"/>
        </w:rPr>
        <w:t xml:space="preserve">Max Probability of Collision: </w:t>
      </w:r>
      <w:r w:rsidDel="00000000" w:rsidR="00000000" w:rsidRPr="00000000">
        <w:rPr>
          <w:rFonts w:ascii="Calibri" w:cs="Calibri" w:eastAsia="Calibri" w:hAnsi="Calibri"/>
          <w:rtl w:val="0"/>
        </w:rPr>
        <w:t xml:space="preserve">The figure shows the distribution of probability over time for "STELLA [+]" where the maximum probability of collision (MAX_PROB) is 0.0000008528. This collision took place on 12th November 2023 at 8:41:08 p.m. with NORAD Catalog ID 25159 (OBJECT_NAME_2: ORBCOMM FM04 [+]).</w:t>
      </w:r>
      <w:r w:rsidDel="00000000" w:rsidR="00000000" w:rsidRPr="00000000">
        <w:rPr>
          <w:rtl w:val="0"/>
        </w:rPr>
      </w:r>
    </w:p>
    <w:p w:rsidR="00000000" w:rsidDel="00000000" w:rsidP="00000000" w:rsidRDefault="00000000" w:rsidRPr="00000000" w14:paraId="00000035">
      <w:pPr>
        <w:jc w:val="center"/>
        <w:rPr>
          <w:rFonts w:ascii="Calibri" w:cs="Calibri" w:eastAsia="Calibri" w:hAnsi="Calibri"/>
          <w:b w:val="1"/>
        </w:rPr>
      </w:pPr>
      <w:r w:rsidDel="00000000" w:rsidR="00000000" w:rsidRPr="00000000">
        <w:rPr>
          <w:rFonts w:ascii="Calibri" w:cs="Calibri" w:eastAsia="Calibri" w:hAnsi="Calibri"/>
          <w:b w:val="1"/>
          <w:sz w:val="24"/>
          <w:szCs w:val="24"/>
          <w:u w:val="single"/>
        </w:rPr>
        <mc:AlternateContent>
          <mc:Choice Requires="wpg">
            <w:drawing>
              <wp:inline distB="114300" distT="114300" distL="114300" distR="114300">
                <wp:extent cx="3109913" cy="2519328"/>
                <wp:effectExtent b="0" l="0" r="0" t="0"/>
                <wp:docPr id="6" name=""/>
                <a:graphic>
                  <a:graphicData uri="http://schemas.microsoft.com/office/word/2010/wordprocessingGroup">
                    <wpg:wgp>
                      <wpg:cNvGrpSpPr/>
                      <wpg:grpSpPr>
                        <a:xfrm>
                          <a:off x="316000" y="162625"/>
                          <a:ext cx="3109913" cy="2519328"/>
                          <a:chOff x="316000" y="162625"/>
                          <a:chExt cx="3948000" cy="3187275"/>
                        </a:xfrm>
                      </wpg:grpSpPr>
                      <pic:pic>
                        <pic:nvPicPr>
                          <pic:cNvPr id="12" name="Shape 12"/>
                          <pic:cNvPicPr preferRelativeResize="0"/>
                        </pic:nvPicPr>
                        <pic:blipFill rotWithShape="1">
                          <a:blip r:embed="rId19">
                            <a:alphaModFix/>
                          </a:blip>
                          <a:srcRect b="24596" l="0" r="0" t="0"/>
                          <a:stretch/>
                        </pic:blipFill>
                        <pic:spPr>
                          <a:xfrm>
                            <a:off x="316000" y="162625"/>
                            <a:ext cx="3931900" cy="2843725"/>
                          </a:xfrm>
                          <a:prstGeom prst="rect">
                            <a:avLst/>
                          </a:prstGeom>
                          <a:noFill/>
                          <a:ln>
                            <a:noFill/>
                          </a:ln>
                        </pic:spPr>
                      </pic:pic>
                      <wps:wsp>
                        <wps:cNvSpPr txBox="1"/>
                        <wps:cNvPr id="13" name="Shape 13"/>
                        <wps:spPr>
                          <a:xfrm>
                            <a:off x="316000" y="3026800"/>
                            <a:ext cx="39480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Figure 7: Distribution of probability over the past 7 days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109913" cy="2519328"/>
                <wp:effectExtent b="0" l="0" r="0" t="0"/>
                <wp:docPr id="6"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3109913" cy="25193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C) Analysis of the entire dataset</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37">
      <w:pPr>
        <w:jc w:val="both"/>
        <w:rPr>
          <w:rFonts w:ascii="Calibri" w:cs="Calibri" w:eastAsia="Calibri" w:hAnsi="Calibri"/>
        </w:rPr>
      </w:pPr>
      <w:r w:rsidDel="00000000" w:rsidR="00000000" w:rsidRPr="00000000">
        <w:rPr>
          <w:rFonts w:ascii="Calibri" w:cs="Calibri" w:eastAsia="Calibri" w:hAnsi="Calibri"/>
          <w:b w:val="1"/>
          <w:rtl w:val="0"/>
        </w:rPr>
        <w:t xml:space="preserve">Indicators: </w:t>
      </w:r>
      <w:r w:rsidDel="00000000" w:rsidR="00000000" w:rsidRPr="00000000">
        <w:rPr>
          <w:rFonts w:ascii="Calibri" w:cs="Calibri" w:eastAsia="Calibri" w:hAnsi="Calibri"/>
          <w:rtl w:val="0"/>
        </w:rPr>
        <w:t xml:space="preserve">In figure 8, it can be seen that there were in total 66,954 conjunctions from 11/8/2023 to 11/15/2023 with an average speed of 11.38 km/hr, range of 3.33 km, and DSE_1 and DSE_2 of 3.99 days and 4.38 days, respectively.</w:t>
      </w:r>
    </w:p>
    <w:p w:rsidR="00000000" w:rsidDel="00000000" w:rsidP="00000000" w:rsidRDefault="00000000" w:rsidRPr="00000000" w14:paraId="00000038">
      <w:pPr>
        <w:jc w:val="center"/>
        <w:rPr>
          <w:rFonts w:ascii="Calibri" w:cs="Calibri" w:eastAsia="Calibri" w:hAnsi="Calibri"/>
          <w:b w:val="1"/>
        </w:rPr>
      </w:pPr>
      <w:r w:rsidDel="00000000" w:rsidR="00000000" w:rsidRPr="00000000">
        <w:rPr>
          <w:rFonts w:ascii="Calibri" w:cs="Calibri" w:eastAsia="Calibri" w:hAnsi="Calibri"/>
          <w:b w:val="1"/>
        </w:rPr>
        <mc:AlternateContent>
          <mc:Choice Requires="wpg">
            <w:drawing>
              <wp:inline distB="114300" distT="114300" distL="114300" distR="114300">
                <wp:extent cx="3190875" cy="1323622"/>
                <wp:effectExtent b="0" l="0" r="0" t="0"/>
                <wp:docPr id="5" name=""/>
                <a:graphic>
                  <a:graphicData uri="http://schemas.microsoft.com/office/word/2010/wordprocessingGroup">
                    <wpg:wgp>
                      <wpg:cNvGrpSpPr/>
                      <wpg:grpSpPr>
                        <a:xfrm>
                          <a:off x="715775" y="153850"/>
                          <a:ext cx="3190875" cy="1323622"/>
                          <a:chOff x="715775" y="153850"/>
                          <a:chExt cx="3834625" cy="1591425"/>
                        </a:xfrm>
                      </wpg:grpSpPr>
                      <pic:pic>
                        <pic:nvPicPr>
                          <pic:cNvPr id="10" name="Shape 10"/>
                          <pic:cNvPicPr preferRelativeResize="0"/>
                        </pic:nvPicPr>
                        <pic:blipFill rotWithShape="1">
                          <a:blip r:embed="rId21">
                            <a:alphaModFix/>
                          </a:blip>
                          <a:srcRect b="43861" l="0" r="0" t="0"/>
                          <a:stretch/>
                        </pic:blipFill>
                        <pic:spPr>
                          <a:xfrm>
                            <a:off x="1056688" y="153850"/>
                            <a:ext cx="3152775" cy="1257300"/>
                          </a:xfrm>
                          <a:prstGeom prst="rect">
                            <a:avLst/>
                          </a:prstGeom>
                          <a:noFill/>
                          <a:ln>
                            <a:noFill/>
                          </a:ln>
                        </pic:spPr>
                      </pic:pic>
                      <wps:wsp>
                        <wps:cNvSpPr txBox="1"/>
                        <wps:cNvPr id="11" name="Shape 11"/>
                        <wps:spPr>
                          <a:xfrm>
                            <a:off x="715788" y="1411150"/>
                            <a:ext cx="38346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Figure 8: KPI’s for entire dataset spanning from 11/8/2023 to 11/15/2023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190875" cy="1323622"/>
                <wp:effectExtent b="0" l="0" r="0" t="0"/>
                <wp:docPr id="5"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3190875" cy="1323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jc w:val="both"/>
        <w:rPr>
          <w:rFonts w:ascii="Calibri" w:cs="Calibri" w:eastAsia="Calibri" w:hAnsi="Calibri"/>
        </w:rPr>
      </w:pPr>
      <w:r w:rsidDel="00000000" w:rsidR="00000000" w:rsidRPr="00000000">
        <w:rPr>
          <w:rFonts w:ascii="Calibri" w:cs="Calibri" w:eastAsia="Calibri" w:hAnsi="Calibri"/>
          <w:b w:val="1"/>
          <w:rtl w:val="0"/>
        </w:rPr>
        <w:t xml:space="preserve">Top 10 objects involved in conjunction: </w:t>
      </w:r>
      <w:r w:rsidDel="00000000" w:rsidR="00000000" w:rsidRPr="00000000">
        <w:rPr>
          <w:rFonts w:ascii="Calibri" w:cs="Calibri" w:eastAsia="Calibri" w:hAnsi="Calibri"/>
          <w:rtl w:val="0"/>
        </w:rPr>
        <w:t xml:space="preserve">Figure 9 shows the top 10 active objects involved in conjunctions with Object A[+] 160 (0.24%) having the highest number of involvements followed by Object C 155 (0.23%) and AAUSAT-II [P] 138 (0.21%).</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561975</wp:posOffset>
                </wp:positionV>
                <wp:extent cx="3801140" cy="1981200"/>
                <wp:effectExtent b="0" l="0" r="0" t="0"/>
                <wp:wrapNone/>
                <wp:docPr id="2" name=""/>
                <a:graphic>
                  <a:graphicData uri="http://schemas.microsoft.com/office/word/2010/wordprocessingGroup">
                    <wpg:wgp>
                      <wpg:cNvGrpSpPr/>
                      <wpg:grpSpPr>
                        <a:xfrm>
                          <a:off x="0" y="152400"/>
                          <a:ext cx="3801140" cy="1981200"/>
                          <a:chOff x="0" y="152400"/>
                          <a:chExt cx="5713775" cy="2972525"/>
                        </a:xfrm>
                      </wpg:grpSpPr>
                      <pic:pic>
                        <pic:nvPicPr>
                          <pic:cNvPr id="4" name="Shape 4"/>
                          <pic:cNvPicPr preferRelativeResize="0"/>
                        </pic:nvPicPr>
                        <pic:blipFill rotWithShape="1">
                          <a:blip r:embed="rId23">
                            <a:alphaModFix/>
                          </a:blip>
                          <a:srcRect b="14893" l="0" r="0" t="0"/>
                          <a:stretch/>
                        </pic:blipFill>
                        <pic:spPr>
                          <a:xfrm>
                            <a:off x="152400" y="152400"/>
                            <a:ext cx="5115500" cy="2649425"/>
                          </a:xfrm>
                          <a:prstGeom prst="rect">
                            <a:avLst/>
                          </a:prstGeom>
                          <a:noFill/>
                          <a:ln>
                            <a:noFill/>
                          </a:ln>
                        </pic:spPr>
                      </pic:pic>
                      <wps:wsp>
                        <wps:cNvSpPr txBox="1"/>
                        <wps:cNvPr id="5" name="Shape 5"/>
                        <wps:spPr>
                          <a:xfrm>
                            <a:off x="-293450" y="2801825"/>
                            <a:ext cx="60072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Figure 9: Bar chart showing top 10 primary objects involved in conjunction from 11/8/2023 to 11/15/2023</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561975</wp:posOffset>
                </wp:positionV>
                <wp:extent cx="3801140" cy="1981200"/>
                <wp:effectExtent b="0" l="0" r="0" t="0"/>
                <wp:wrapNone/>
                <wp:docPr id="2"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3801140" cy="1981200"/>
                        </a:xfrm>
                        <a:prstGeom prst="rect"/>
                        <a:ln/>
                      </pic:spPr>
                    </pic:pic>
                  </a:graphicData>
                </a:graphic>
              </wp:anchor>
            </w:drawing>
          </mc:Fallback>
        </mc:AlternateContent>
      </w:r>
    </w:p>
    <w:p w:rsidR="00000000" w:rsidDel="00000000" w:rsidP="00000000" w:rsidRDefault="00000000" w:rsidRPr="00000000" w14:paraId="000000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From figure 10, we can see that FENGYUN 1C DEC[-]  has had the highest involvement of 5393 (8.055%) conjunctions, followed by COSMOS 2251 DEB [-] 3118 (4.657%).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1214438</wp:posOffset>
                </wp:positionH>
                <wp:positionV relativeFrom="paragraph">
                  <wp:posOffset>390525</wp:posOffset>
                </wp:positionV>
                <wp:extent cx="3513779" cy="2405063"/>
                <wp:effectExtent b="0" l="0" r="0" t="0"/>
                <wp:wrapNone/>
                <wp:docPr id="3" name=""/>
                <a:graphic>
                  <a:graphicData uri="http://schemas.microsoft.com/office/word/2010/wordprocessingGroup">
                    <wpg:wgp>
                      <wpg:cNvGrpSpPr/>
                      <wpg:grpSpPr>
                        <a:xfrm>
                          <a:off x="1093150" y="162625"/>
                          <a:ext cx="3513779" cy="2405063"/>
                          <a:chOff x="1093150" y="162625"/>
                          <a:chExt cx="4807000" cy="3274225"/>
                        </a:xfrm>
                      </wpg:grpSpPr>
                      <pic:pic>
                        <pic:nvPicPr>
                          <pic:cNvPr id="6" name="Shape 6"/>
                          <pic:cNvPicPr preferRelativeResize="0"/>
                        </pic:nvPicPr>
                        <pic:blipFill rotWithShape="1">
                          <a:blip r:embed="rId25">
                            <a:alphaModFix/>
                          </a:blip>
                          <a:srcRect b="13644" l="0" r="0" t="0"/>
                          <a:stretch/>
                        </pic:blipFill>
                        <pic:spPr>
                          <a:xfrm>
                            <a:off x="1093150" y="162625"/>
                            <a:ext cx="4786575" cy="2960925"/>
                          </a:xfrm>
                          <a:prstGeom prst="rect">
                            <a:avLst/>
                          </a:prstGeom>
                          <a:noFill/>
                          <a:ln>
                            <a:noFill/>
                          </a:ln>
                        </pic:spPr>
                      </pic:pic>
                      <wps:wsp>
                        <wps:cNvSpPr txBox="1"/>
                        <wps:cNvPr id="7" name="Shape 7"/>
                        <wps:spPr>
                          <a:xfrm>
                            <a:off x="1094150" y="3129050"/>
                            <a:ext cx="48060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Figure 10: Bar chart indicating top 10 secondary objects involved in conjunction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1214438</wp:posOffset>
                </wp:positionH>
                <wp:positionV relativeFrom="paragraph">
                  <wp:posOffset>390525</wp:posOffset>
                </wp:positionV>
                <wp:extent cx="3513779" cy="2405063"/>
                <wp:effectExtent b="0" l="0" r="0" t="0"/>
                <wp:wrapNone/>
                <wp:docPr id="3"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3513779" cy="2405063"/>
                        </a:xfrm>
                        <a:prstGeom prst="rect"/>
                        <a:ln/>
                      </pic:spPr>
                    </pic:pic>
                  </a:graphicData>
                </a:graphic>
              </wp:anchor>
            </w:drawing>
          </mc:Fallback>
        </mc:AlternateContent>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rPr>
      </w:pPr>
      <w:r w:rsidDel="00000000" w:rsidR="00000000" w:rsidRPr="00000000">
        <w:rPr>
          <w:rFonts w:ascii="Calibri" w:cs="Calibri" w:eastAsia="Calibri" w:hAnsi="Calibri"/>
          <w:b w:val="1"/>
          <w:rtl w:val="0"/>
        </w:rPr>
        <w:t xml:space="preserve">Probability of collision over time: </w:t>
      </w:r>
      <w:r w:rsidDel="00000000" w:rsidR="00000000" w:rsidRPr="00000000">
        <w:rPr>
          <w:rFonts w:ascii="Calibri" w:cs="Calibri" w:eastAsia="Calibri" w:hAnsi="Calibri"/>
          <w:rtl w:val="0"/>
        </w:rPr>
        <w:t xml:space="preserve">From figure 11, we can see that the max probability of collision is 0.2182 which took place between Norad Cat Id 1 (Object Name 1: STARLINK-4528[+]) and Norad Cat Id 2 (Object Name 2: ARIANE 40+3 R/B [-])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552450</wp:posOffset>
                </wp:positionV>
                <wp:extent cx="3576638" cy="1985119"/>
                <wp:effectExtent b="0" l="0" r="0" t="0"/>
                <wp:wrapNone/>
                <wp:docPr id="4" name=""/>
                <a:graphic>
                  <a:graphicData uri="http://schemas.microsoft.com/office/word/2010/wordprocessingGroup">
                    <wpg:wgp>
                      <wpg:cNvGrpSpPr/>
                      <wpg:grpSpPr>
                        <a:xfrm>
                          <a:off x="1087350" y="142175"/>
                          <a:ext cx="3576638" cy="1985119"/>
                          <a:chOff x="1087350" y="142175"/>
                          <a:chExt cx="4683300" cy="2591125"/>
                        </a:xfrm>
                      </wpg:grpSpPr>
                      <pic:pic>
                        <pic:nvPicPr>
                          <pic:cNvPr id="8" name="Shape 8"/>
                          <pic:cNvPicPr preferRelativeResize="0"/>
                        </pic:nvPicPr>
                        <pic:blipFill rotWithShape="1">
                          <a:blip r:embed="rId27">
                            <a:alphaModFix/>
                          </a:blip>
                          <a:srcRect b="27766" l="0" r="0" t="0"/>
                          <a:stretch/>
                        </pic:blipFill>
                        <pic:spPr>
                          <a:xfrm>
                            <a:off x="1778300" y="142175"/>
                            <a:ext cx="3000375" cy="2200275"/>
                          </a:xfrm>
                          <a:prstGeom prst="rect">
                            <a:avLst/>
                          </a:prstGeom>
                          <a:noFill/>
                          <a:ln>
                            <a:noFill/>
                          </a:ln>
                        </pic:spPr>
                      </pic:pic>
                      <wps:wsp>
                        <wps:cNvSpPr txBox="1"/>
                        <wps:cNvPr id="9" name="Shape 9"/>
                        <wps:spPr>
                          <a:xfrm>
                            <a:off x="1087350" y="2410200"/>
                            <a:ext cx="4683300" cy="32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Figure 11: Distribution of maximum probability over time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552450</wp:posOffset>
                </wp:positionV>
                <wp:extent cx="3576638" cy="1985119"/>
                <wp:effectExtent b="0" l="0" r="0" t="0"/>
                <wp:wrapNone/>
                <wp:docPr id="4"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3576638" cy="1985119"/>
                        </a:xfrm>
                        <a:prstGeom prst="rect"/>
                        <a:ln/>
                      </pic:spPr>
                    </pic:pic>
                  </a:graphicData>
                </a:graphic>
              </wp:anchor>
            </w:drawing>
          </mc:Fallback>
        </mc:AlternateConten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rPr>
      </w:pPr>
      <w:r w:rsidDel="00000000" w:rsidR="00000000" w:rsidRPr="00000000">
        <w:rPr>
          <w:rFonts w:ascii="Calibri" w:cs="Calibri" w:eastAsia="Calibri" w:hAnsi="Calibri"/>
          <w:b w:val="1"/>
          <w:rtl w:val="0"/>
        </w:rPr>
        <w:t xml:space="preserve">STARLINK-4528[+]: </w:t>
      </w:r>
      <w:r w:rsidDel="00000000" w:rsidR="00000000" w:rsidRPr="00000000">
        <w:rPr>
          <w:rFonts w:ascii="Calibri" w:cs="Calibri" w:eastAsia="Calibri" w:hAnsi="Calibri"/>
          <w:rtl w:val="0"/>
        </w:rPr>
        <w:t xml:space="preserve">Over the 7 days STARLINK-4528[+] has been involved in 10 conjunctions majority with STARLINK-5231 [P] 2(20%) and has had an average speed of 11.4 km/hr and an average range of 3.19 km.</w:t>
      </w:r>
    </w:p>
    <w:p w:rsidR="00000000" w:rsidDel="00000000" w:rsidP="00000000" w:rsidRDefault="00000000" w:rsidRPr="00000000" w14:paraId="0000005D">
      <w:pPr>
        <w:jc w:val="both"/>
        <w:rPr>
          <w:rFonts w:ascii="Calibri" w:cs="Calibri" w:eastAsia="Calibri" w:hAnsi="Calibri"/>
          <w:b w:val="1"/>
          <w:sz w:val="8"/>
          <w:szCs w:val="8"/>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b w:val="1"/>
          <w:sz w:val="8"/>
          <w:szCs w:val="8"/>
        </w:rPr>
      </w:pPr>
      <w:r w:rsidDel="00000000" w:rsidR="00000000" w:rsidRPr="00000000">
        <w:rPr>
          <w:rFonts w:ascii="Calibri" w:cs="Calibri" w:eastAsia="Calibri" w:hAnsi="Calibri"/>
          <w:b w:val="1"/>
          <w:rtl w:val="0"/>
        </w:rPr>
        <w:t xml:space="preserve">Conclusion: </w:t>
      </w:r>
      <w:r w:rsidDel="00000000" w:rsidR="00000000" w:rsidRPr="00000000">
        <w:rPr>
          <w:rFonts w:ascii="Calibri" w:cs="Calibri" w:eastAsia="Calibri" w:hAnsi="Calibri"/>
          <w:rtl w:val="0"/>
        </w:rPr>
        <w:t xml:space="preserve">Furthermore, this dataset can be analyzed further by examining correlations between variables, calculating average TCAs for all conjunctions so as to determine when close encounters generally occur during the day, or detecting outliers that may indicate anomalies in the data or significant changes in the accuracy of the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847725</wp:posOffset>
            </wp:positionV>
            <wp:extent cx="4119563" cy="2267951"/>
            <wp:effectExtent b="0" l="0" r="0" t="0"/>
            <wp:wrapNone/>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119563" cy="2267951"/>
                    </a:xfrm>
                    <a:prstGeom prst="rect"/>
                    <a:ln/>
                  </pic:spPr>
                </pic:pic>
              </a:graphicData>
            </a:graphic>
          </wp:anchor>
        </w:drawing>
      </w:r>
    </w:p>
    <w:p w:rsidR="00000000" w:rsidDel="00000000" w:rsidP="00000000" w:rsidRDefault="00000000" w:rsidRPr="00000000" w14:paraId="0000005F">
      <w:pPr>
        <w:jc w:val="both"/>
        <w:rPr>
          <w:rFonts w:ascii="Calibri" w:cs="Calibri" w:eastAsia="Calibri" w:hAnsi="Calibri"/>
          <w:sz w:val="8"/>
          <w:szCs w:val="8"/>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b w:val="1"/>
        </w:rPr>
      </w:pPr>
      <w:r w:rsidDel="00000000" w:rsidR="00000000" w:rsidRPr="00000000">
        <w:rPr>
          <w:rFonts w:ascii="Calibri" w:cs="Calibri" w:eastAsia="Calibri" w:hAnsi="Calibri"/>
          <w:b w:val="1"/>
          <w:rtl w:val="0"/>
        </w:rPr>
        <w:t xml:space="preserve">Dashboard:</w:t>
      </w:r>
    </w:p>
    <w:p w:rsidR="00000000" w:rsidDel="00000000" w:rsidP="00000000" w:rsidRDefault="00000000" w:rsidRPr="00000000" w14:paraId="00000061">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b w:val="1"/>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15.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24.png"/><Relationship Id="rId12" Type="http://schemas.openxmlformats.org/officeDocument/2006/relationships/image" Target="media/image3.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