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C92BE" w14:textId="20D4710D" w:rsidR="00CD6525" w:rsidRDefault="00FC51D6" w:rsidP="00FC51D6">
      <w:pPr>
        <w:jc w:val="center"/>
        <w:rPr>
          <w:sz w:val="32"/>
          <w:szCs w:val="32"/>
        </w:rPr>
      </w:pPr>
      <w:r w:rsidRPr="00FC51D6">
        <w:rPr>
          <w:sz w:val="32"/>
          <w:szCs w:val="32"/>
        </w:rPr>
        <w:t>Dylan Dias – Assignment 4</w:t>
      </w:r>
    </w:p>
    <w:p w14:paraId="51E0F2BB" w14:textId="1101BD18" w:rsidR="001C5BF2" w:rsidRDefault="00530829" w:rsidP="00FC51D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4937974" wp14:editId="3A59D4A0">
            <wp:simplePos x="0" y="0"/>
            <wp:positionH relativeFrom="column">
              <wp:posOffset>-613410</wp:posOffset>
            </wp:positionH>
            <wp:positionV relativeFrom="paragraph">
              <wp:posOffset>197485</wp:posOffset>
            </wp:positionV>
            <wp:extent cx="3980815" cy="3296285"/>
            <wp:effectExtent l="0" t="0" r="0" b="5715"/>
            <wp:wrapSquare wrapText="bothSides"/>
            <wp:docPr id="2" name="Picture 2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20 at 8.01.1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FCE8AF" w14:textId="2EA944E5" w:rsidR="001C5BF2" w:rsidRDefault="001C5BF2" w:rsidP="001C5BF2">
      <w:pPr>
        <w:rPr>
          <w:sz w:val="32"/>
          <w:szCs w:val="32"/>
        </w:rPr>
      </w:pPr>
    </w:p>
    <w:p w14:paraId="2493C2EC" w14:textId="49F6D072" w:rsidR="001C5BF2" w:rsidRPr="001C5BF2" w:rsidRDefault="001C5BF2" w:rsidP="001C5BF2">
      <w:pPr>
        <w:rPr>
          <w:sz w:val="32"/>
          <w:szCs w:val="32"/>
        </w:rPr>
      </w:pPr>
      <w:r>
        <w:t>Four Countries:</w:t>
      </w:r>
    </w:p>
    <w:p w14:paraId="3FF95D7F" w14:textId="78820937" w:rsidR="00FC51D6" w:rsidRDefault="00FC51D6" w:rsidP="001C5BF2">
      <w:pPr>
        <w:jc w:val="both"/>
      </w:pPr>
    </w:p>
    <w:p w14:paraId="398BE4BD" w14:textId="4568EDEC" w:rsidR="00FC51D6" w:rsidRDefault="00FC51D6" w:rsidP="001C5BF2">
      <w:pPr>
        <w:pStyle w:val="ListParagraph"/>
        <w:numPr>
          <w:ilvl w:val="0"/>
          <w:numId w:val="3"/>
        </w:numPr>
        <w:jc w:val="both"/>
      </w:pPr>
      <w:r>
        <w:t>Low-income: Somalia</w:t>
      </w:r>
    </w:p>
    <w:p w14:paraId="3A806F5D" w14:textId="314F18B7" w:rsidR="00FC51D6" w:rsidRDefault="00FC51D6" w:rsidP="001C5BF2">
      <w:pPr>
        <w:pStyle w:val="ListParagraph"/>
        <w:numPr>
          <w:ilvl w:val="0"/>
          <w:numId w:val="3"/>
        </w:numPr>
        <w:jc w:val="both"/>
      </w:pPr>
      <w:r>
        <w:t>Lower-middle-income:</w:t>
      </w:r>
      <w:r w:rsidR="001C5BF2">
        <w:t xml:space="preserve"> </w:t>
      </w:r>
      <w:r>
        <w:t>Bangladesh</w:t>
      </w:r>
    </w:p>
    <w:p w14:paraId="07A8DF91" w14:textId="30B09E66" w:rsidR="00FC51D6" w:rsidRDefault="00FC51D6" w:rsidP="001C5BF2">
      <w:pPr>
        <w:pStyle w:val="ListParagraph"/>
        <w:numPr>
          <w:ilvl w:val="0"/>
          <w:numId w:val="3"/>
        </w:numPr>
        <w:jc w:val="both"/>
      </w:pPr>
      <w:r>
        <w:t>Upper-middle-income</w:t>
      </w:r>
      <w:r w:rsidR="001C5BF2">
        <w:t xml:space="preserve">: </w:t>
      </w:r>
      <w:r>
        <w:t>Brazil</w:t>
      </w:r>
    </w:p>
    <w:p w14:paraId="5D4EA234" w14:textId="02B98899" w:rsidR="001C5BF2" w:rsidRDefault="001C5BF2" w:rsidP="001C5BF2">
      <w:pPr>
        <w:pStyle w:val="ListParagraph"/>
        <w:numPr>
          <w:ilvl w:val="0"/>
          <w:numId w:val="3"/>
        </w:numPr>
        <w:jc w:val="both"/>
      </w:pPr>
      <w:r>
        <w:t>High-income: Qatar</w:t>
      </w:r>
    </w:p>
    <w:p w14:paraId="6971E10D" w14:textId="602D2CDB" w:rsidR="00FC51D6" w:rsidRDefault="00FC51D6" w:rsidP="00FC51D6"/>
    <w:p w14:paraId="401EA719" w14:textId="735F70FD" w:rsidR="001C5BF2" w:rsidRDefault="001C5BF2" w:rsidP="00FC51D6">
      <w:r>
        <w:t xml:space="preserve">Selected Indicator: </w:t>
      </w:r>
      <w:r w:rsidRPr="001C5BF2">
        <w:t>Labor force participation rate, total (% of total population ages 15-64) (modeled ILO estimate)</w:t>
      </w:r>
    </w:p>
    <w:p w14:paraId="2F7E9E29" w14:textId="2786554D" w:rsidR="001C5BF2" w:rsidRDefault="001C5BF2" w:rsidP="001C5BF2">
      <w:pPr>
        <w:jc w:val="center"/>
      </w:pPr>
    </w:p>
    <w:p w14:paraId="67832C9C" w14:textId="2E533B02" w:rsidR="001C5BF2" w:rsidRDefault="001C5BF2" w:rsidP="001C5BF2">
      <w:pPr>
        <w:jc w:val="center"/>
      </w:pPr>
    </w:p>
    <w:p w14:paraId="4A0B8980" w14:textId="37A6E22B" w:rsidR="001C5BF2" w:rsidRDefault="001C5BF2" w:rsidP="001C5BF2">
      <w:pPr>
        <w:jc w:val="center"/>
      </w:pPr>
    </w:p>
    <w:p w14:paraId="183F7054" w14:textId="54C4FEC9" w:rsidR="001C5BF2" w:rsidRDefault="001C5BF2" w:rsidP="001C5BF2">
      <w:pPr>
        <w:jc w:val="center"/>
      </w:pPr>
    </w:p>
    <w:p w14:paraId="246F4EAC" w14:textId="5D29D44E" w:rsidR="001C5BF2" w:rsidRDefault="001C5BF2" w:rsidP="001C5BF2">
      <w:pPr>
        <w:jc w:val="center"/>
      </w:pPr>
    </w:p>
    <w:p w14:paraId="28C29A8A" w14:textId="08486DB8" w:rsidR="001C5BF2" w:rsidRDefault="001C5BF2" w:rsidP="001C5BF2"/>
    <w:p w14:paraId="445732ED" w14:textId="58190F19" w:rsidR="00530829" w:rsidRDefault="00645F70" w:rsidP="00B56AF2">
      <w:pPr>
        <w:spacing w:line="360" w:lineRule="auto"/>
      </w:pPr>
      <w:r w:rsidRPr="00645F70">
        <w:rPr>
          <w:b/>
          <w:bCs/>
        </w:rPr>
        <w:t>Comparison Analysis:</w:t>
      </w:r>
      <w:r>
        <w:t xml:space="preserve"> </w:t>
      </w:r>
      <w:r w:rsidR="00530829">
        <w:t>Based on the income group of the</w:t>
      </w:r>
      <w:r w:rsidR="00B56AF2">
        <w:t>se</w:t>
      </w:r>
      <w:r w:rsidR="00530829">
        <w:t xml:space="preserve"> four countries </w:t>
      </w:r>
      <w:r w:rsidR="003D58A3">
        <w:t xml:space="preserve">I decided to select the labor force participation rate as an indicator as it can </w:t>
      </w:r>
      <w:r w:rsidR="00B56AF2">
        <w:t>relate to</w:t>
      </w:r>
      <w:r w:rsidR="003D58A3">
        <w:t xml:space="preserve"> why these four countries fall in those income categories. From comparing the data of these </w:t>
      </w:r>
      <w:r w:rsidR="00B56AF2">
        <w:t>countries,</w:t>
      </w:r>
      <w:r w:rsidR="003D58A3">
        <w:t xml:space="preserve"> </w:t>
      </w:r>
      <w:r w:rsidR="00B56AF2">
        <w:t>it can be seen</w:t>
      </w:r>
      <w:r>
        <w:t xml:space="preserve"> that</w:t>
      </w:r>
      <w:r w:rsidR="00B56AF2">
        <w:t xml:space="preserve"> countries like Somalia and Brazil </w:t>
      </w:r>
      <w:r>
        <w:t>who fall in the low-income and low-middle-income categories have less labor force which indicate</w:t>
      </w:r>
      <w:r w:rsidR="008368B8">
        <w:t>s</w:t>
      </w:r>
      <w:bookmarkStart w:id="0" w:name="_GoBack"/>
      <w:bookmarkEnd w:id="0"/>
      <w:r>
        <w:t xml:space="preserve"> that the unemployment rate is very high </w:t>
      </w:r>
      <w:r w:rsidR="00A53566">
        <w:t>in</w:t>
      </w:r>
      <w:r>
        <w:t xml:space="preserve"> </w:t>
      </w:r>
      <w:r w:rsidR="00495A21">
        <w:t>those countries</w:t>
      </w:r>
      <w:r>
        <w:t xml:space="preserve">. But countries like Brazil and Qatar who fall in the upper-middle-income and high-income categories respectively have a higher percentage of labor force.  </w:t>
      </w:r>
    </w:p>
    <w:p w14:paraId="5C8ABA22" w14:textId="30C26935" w:rsidR="00994513" w:rsidRDefault="00645F70" w:rsidP="00B56AF2">
      <w:pPr>
        <w:spacing w:line="360" w:lineRule="auto"/>
      </w:pPr>
      <w:r w:rsidRPr="00645F70">
        <w:rPr>
          <w:b/>
          <w:bCs/>
        </w:rPr>
        <w:t>Tableau interactive capabilities reflection:</w:t>
      </w:r>
      <w:r>
        <w:rPr>
          <w:b/>
          <w:bCs/>
        </w:rPr>
        <w:t xml:space="preserve"> </w:t>
      </w:r>
      <w:r>
        <w:t>The tableau capabilities did help me in my analysis as based on the line chart it can be seen that the labor force for a country like Qatar has been ever increasing as the years passed</w:t>
      </w:r>
      <w:r w:rsidR="00495A21">
        <w:t>, but for countries like Somalia and Bangladesh the line is almost linear with not much significant change which can indicate that not much people have been employed</w:t>
      </w:r>
      <w:r w:rsidR="00915A9A">
        <w:t xml:space="preserve"> in the past years</w:t>
      </w:r>
      <w:r w:rsidR="00495A21">
        <w:t xml:space="preserve">. The pie chart shows the percentage of labor force for each country </w:t>
      </w:r>
      <w:r w:rsidR="00915A9A">
        <w:t xml:space="preserve">further indicating </w:t>
      </w:r>
      <w:r w:rsidR="00237769">
        <w:t>why these countries fall in those income categories but even though the percentage difference isn’t that much the line chart gives a much better explanation to the labor force participation rate.</w:t>
      </w:r>
    </w:p>
    <w:p w14:paraId="65C5C3D5" w14:textId="7B932C57" w:rsidR="008368B8" w:rsidRPr="008368B8" w:rsidRDefault="008368B8" w:rsidP="008368B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hyperlink r:id="rId6" w:history="1">
        <w:r w:rsidRPr="001D7B0E">
          <w:rPr>
            <w:rStyle w:val="Hyperlink"/>
            <w:rFonts w:ascii="Times New Roman" w:eastAsia="Times New Roman" w:hAnsi="Times New Roman" w:cs="Times New Roman"/>
          </w:rPr>
          <w:t>https://ilostat.ilo.org/topics/population-and-labour-force/</w:t>
        </w:r>
      </w:hyperlink>
    </w:p>
    <w:p w14:paraId="2D4AE155" w14:textId="411BF78B" w:rsidR="008368B8" w:rsidRPr="008368B8" w:rsidRDefault="008368B8" w:rsidP="008368B8">
      <w:pPr>
        <w:rPr>
          <w:rFonts w:ascii="Times New Roman" w:eastAsia="Times New Roman" w:hAnsi="Times New Roman" w:cs="Times New Roman"/>
        </w:rPr>
      </w:pPr>
    </w:p>
    <w:sectPr w:rsidR="008368B8" w:rsidRPr="008368B8" w:rsidSect="00EB0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054B2"/>
    <w:multiLevelType w:val="hybridMultilevel"/>
    <w:tmpl w:val="D772D5DE"/>
    <w:lvl w:ilvl="0" w:tplc="70F6E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DC7213"/>
    <w:multiLevelType w:val="hybridMultilevel"/>
    <w:tmpl w:val="50A2DAA2"/>
    <w:lvl w:ilvl="0" w:tplc="908A95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6357A0"/>
    <w:multiLevelType w:val="hybridMultilevel"/>
    <w:tmpl w:val="0068E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A6884"/>
    <w:multiLevelType w:val="hybridMultilevel"/>
    <w:tmpl w:val="902A4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E0EFE"/>
    <w:multiLevelType w:val="hybridMultilevel"/>
    <w:tmpl w:val="784A4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3E2F82"/>
    <w:multiLevelType w:val="hybridMultilevel"/>
    <w:tmpl w:val="C7FCC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D6"/>
    <w:rsid w:val="001C5BF2"/>
    <w:rsid w:val="00237769"/>
    <w:rsid w:val="003D58A3"/>
    <w:rsid w:val="00495A21"/>
    <w:rsid w:val="00530829"/>
    <w:rsid w:val="00645F70"/>
    <w:rsid w:val="007232FF"/>
    <w:rsid w:val="008368B8"/>
    <w:rsid w:val="00915A9A"/>
    <w:rsid w:val="00994513"/>
    <w:rsid w:val="009A3288"/>
    <w:rsid w:val="00A53566"/>
    <w:rsid w:val="00B56AF2"/>
    <w:rsid w:val="00EB030E"/>
    <w:rsid w:val="00FC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F138"/>
  <w15:chartTrackingRefBased/>
  <w15:docId w15:val="{681E4E04-930F-1047-B602-B40D4D6C4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1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68B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8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50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lostat.ilo.org/topics/population-and-labour-forc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Dias</dc:creator>
  <cp:keywords/>
  <dc:description/>
  <cp:lastModifiedBy>Dylan Dias</cp:lastModifiedBy>
  <cp:revision>5</cp:revision>
  <dcterms:created xsi:type="dcterms:W3CDTF">2020-06-21T00:02:00Z</dcterms:created>
  <dcterms:modified xsi:type="dcterms:W3CDTF">2020-06-21T04:18:00Z</dcterms:modified>
</cp:coreProperties>
</file>