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544" w:rsidRDefault="00F549F7">
      <w:r>
        <w:t>Assignment: Process Management</w:t>
      </w:r>
    </w:p>
    <w:p w:rsidR="00034544" w:rsidRDefault="00034544"/>
    <w:p w:rsidR="00034544" w:rsidRDefault="00F549F7">
      <w:r>
        <w:t>Reproduce the state chart that we discussed in class below:</w:t>
      </w:r>
    </w:p>
    <w:p w:rsidR="00034544" w:rsidRDefault="00034544"/>
    <w:p w:rsidR="00034544" w:rsidRDefault="00034544"/>
    <w:p w:rsidR="00034544" w:rsidRDefault="00034544"/>
    <w:p w:rsidR="00034544" w:rsidRDefault="00034544"/>
    <w:p w:rsidR="00034544" w:rsidRDefault="00034544"/>
    <w:p w:rsidR="00034544" w:rsidRDefault="00034544"/>
    <w:p w:rsidR="00034544" w:rsidRDefault="00034544"/>
    <w:p w:rsidR="00034544" w:rsidRDefault="00034544"/>
    <w:p w:rsidR="00034544" w:rsidRDefault="00034544"/>
    <w:p w:rsidR="00034544" w:rsidRDefault="00034544"/>
    <w:p w:rsidR="00034544" w:rsidRDefault="00F549F7">
      <w:r>
        <w:t>Create Gantt charts for the following algorithms and processes. Calculate out their throughput, wait time, turnaround time, total overhead delay, as well as the averages for each. Assume a Delay of 1 unless otherwise stated</w:t>
      </w:r>
    </w:p>
    <w:p w:rsidR="00034544" w:rsidRDefault="00034544"/>
    <w:p w:rsidR="00034544" w:rsidRDefault="00F549F7">
      <w:r>
        <w:t>Algorithms:</w:t>
      </w:r>
    </w:p>
    <w:p w:rsidR="00034544" w:rsidRDefault="00034544"/>
    <w:p w:rsidR="00034544" w:rsidRDefault="00F549F7">
      <w:r>
        <w:t>First-Come First-Serve / Delay 2</w:t>
      </w:r>
    </w:p>
    <w:p w:rsidR="00034544" w:rsidRDefault="00F549F7">
      <w:r>
        <w:t>Shortest Job First / Delay 2</w:t>
      </w:r>
    </w:p>
    <w:p w:rsidR="00034544" w:rsidRDefault="00F549F7">
      <w:r>
        <w:t>Shortest Remaining Time</w:t>
      </w:r>
    </w:p>
    <w:p w:rsidR="00034544" w:rsidRDefault="00F549F7">
      <w:r>
        <w:t>Round Robin Delta 1</w:t>
      </w:r>
    </w:p>
    <w:p w:rsidR="00034544" w:rsidRDefault="00F549F7">
      <w:r>
        <w:t>Round Robin Delta 3</w:t>
      </w:r>
      <w:bookmarkStart w:id="0" w:name="_GoBack"/>
      <w:bookmarkEnd w:id="0"/>
    </w:p>
    <w:p w:rsidR="00034544" w:rsidRDefault="00034544"/>
    <w:p w:rsidR="00034544" w:rsidRDefault="00F549F7">
      <w:r>
        <w:t>Processes:</w:t>
      </w:r>
    </w:p>
    <w:p w:rsidR="00034544" w:rsidRDefault="00034544"/>
    <w:p w:rsidR="00034544" w:rsidRDefault="00034544"/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034544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44" w:rsidRDefault="00F549F7">
            <w:pPr>
              <w:widowControl w:val="0"/>
              <w:spacing w:line="240" w:lineRule="auto"/>
            </w:pPr>
            <w:r>
              <w:t>Process Name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44" w:rsidRDefault="00F549F7">
            <w:pPr>
              <w:widowControl w:val="0"/>
              <w:spacing w:line="240" w:lineRule="auto"/>
            </w:pPr>
            <w:r>
              <w:t>Arrival Time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44" w:rsidRDefault="00F549F7">
            <w:pPr>
              <w:widowControl w:val="0"/>
              <w:spacing w:line="240" w:lineRule="auto"/>
            </w:pPr>
            <w:r>
              <w:t>Time to Completion</w:t>
            </w:r>
          </w:p>
        </w:tc>
      </w:tr>
      <w:tr w:rsidR="00034544">
        <w:trPr>
          <w:trHeight w:val="50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44" w:rsidRDefault="00F549F7">
            <w:pPr>
              <w:widowControl w:val="0"/>
              <w:spacing w:line="240" w:lineRule="auto"/>
            </w:pPr>
            <w:r>
              <w:t>Task 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44" w:rsidRDefault="00F549F7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44" w:rsidRDefault="00F549F7">
            <w:pPr>
              <w:widowControl w:val="0"/>
              <w:spacing w:line="240" w:lineRule="auto"/>
            </w:pPr>
            <w:r>
              <w:t>6</w:t>
            </w:r>
          </w:p>
        </w:tc>
      </w:tr>
      <w:tr w:rsidR="00034544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44" w:rsidRDefault="00F549F7">
            <w:pPr>
              <w:widowControl w:val="0"/>
              <w:spacing w:line="240" w:lineRule="auto"/>
            </w:pPr>
            <w:r>
              <w:t>Task B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44" w:rsidRDefault="00F549F7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44" w:rsidRDefault="00F549F7">
            <w:pPr>
              <w:widowControl w:val="0"/>
              <w:spacing w:line="240" w:lineRule="auto"/>
            </w:pPr>
            <w:r>
              <w:t>3</w:t>
            </w:r>
          </w:p>
        </w:tc>
      </w:tr>
      <w:tr w:rsidR="00034544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44" w:rsidRDefault="00F549F7">
            <w:pPr>
              <w:widowControl w:val="0"/>
              <w:spacing w:line="240" w:lineRule="auto"/>
            </w:pPr>
            <w:r>
              <w:t>Task C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44" w:rsidRDefault="00F549F7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44" w:rsidRDefault="00F549F7">
            <w:pPr>
              <w:widowControl w:val="0"/>
              <w:spacing w:line="240" w:lineRule="auto"/>
            </w:pPr>
            <w:r>
              <w:t>3</w:t>
            </w:r>
          </w:p>
        </w:tc>
      </w:tr>
      <w:tr w:rsidR="00034544">
        <w:trPr>
          <w:trHeight w:val="48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44" w:rsidRDefault="00F549F7">
            <w:pPr>
              <w:widowControl w:val="0"/>
              <w:spacing w:line="240" w:lineRule="auto"/>
            </w:pPr>
            <w:r>
              <w:t>Task 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44" w:rsidRDefault="00F549F7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44" w:rsidRDefault="00F549F7">
            <w:pPr>
              <w:widowControl w:val="0"/>
              <w:spacing w:line="240" w:lineRule="auto"/>
            </w:pPr>
            <w:r>
              <w:t>9</w:t>
            </w:r>
          </w:p>
        </w:tc>
      </w:tr>
    </w:tbl>
    <w:p w:rsidR="00034544" w:rsidRDefault="00034544"/>
    <w:p w:rsidR="00710323" w:rsidRDefault="00710323"/>
    <w:p w:rsidR="00710323" w:rsidRDefault="00710323"/>
    <w:p w:rsidR="00710323" w:rsidRDefault="00710323"/>
    <w:p w:rsidR="00710323" w:rsidRDefault="00710323"/>
    <w:p w:rsidR="00710323" w:rsidRDefault="00710323"/>
    <w:p w:rsidR="00710323" w:rsidRDefault="00710323">
      <w:r>
        <w:lastRenderedPageBreak/>
        <w:t>FCFS</w:t>
      </w:r>
    </w:p>
    <w:p w:rsidR="00710323" w:rsidRDefault="00C9464F">
      <w:r>
        <w:rPr>
          <w:noProof/>
          <w:lang w:val="en-US"/>
        </w:rPr>
        <w:drawing>
          <wp:inline distT="0" distB="0" distL="0" distR="0" wp14:anchorId="272E57D3" wp14:editId="181D4053">
            <wp:extent cx="4343400" cy="962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323" w:rsidRDefault="007103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3"/>
        <w:gridCol w:w="1698"/>
        <w:gridCol w:w="1503"/>
        <w:gridCol w:w="1702"/>
        <w:gridCol w:w="1527"/>
        <w:gridCol w:w="1523"/>
      </w:tblGrid>
      <w:tr w:rsidR="00C9464F" w:rsidTr="00C9464F">
        <w:tc>
          <w:tcPr>
            <w:tcW w:w="1623" w:type="dxa"/>
          </w:tcPr>
          <w:p w:rsidR="00C9464F" w:rsidRDefault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698" w:type="dxa"/>
          </w:tcPr>
          <w:p w:rsidR="00C9464F" w:rsidRDefault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</w:t>
            </w:r>
          </w:p>
        </w:tc>
        <w:tc>
          <w:tcPr>
            <w:tcW w:w="1503" w:type="dxa"/>
          </w:tcPr>
          <w:p w:rsidR="00C9464F" w:rsidRDefault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B</w:t>
            </w:r>
          </w:p>
        </w:tc>
        <w:tc>
          <w:tcPr>
            <w:tcW w:w="1702" w:type="dxa"/>
          </w:tcPr>
          <w:p w:rsidR="00C9464F" w:rsidRDefault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</w:t>
            </w:r>
          </w:p>
        </w:tc>
        <w:tc>
          <w:tcPr>
            <w:tcW w:w="1527" w:type="dxa"/>
          </w:tcPr>
          <w:p w:rsidR="00C9464F" w:rsidRDefault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</w:t>
            </w:r>
          </w:p>
        </w:tc>
        <w:tc>
          <w:tcPr>
            <w:tcW w:w="1523" w:type="dxa"/>
          </w:tcPr>
          <w:p w:rsidR="00C9464F" w:rsidRDefault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Average</w:t>
            </w:r>
          </w:p>
        </w:tc>
      </w:tr>
      <w:tr w:rsidR="00C9464F" w:rsidTr="00C9464F">
        <w:tc>
          <w:tcPr>
            <w:tcW w:w="1623" w:type="dxa"/>
          </w:tcPr>
          <w:p w:rsidR="00C9464F" w:rsidRDefault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Throughput</w:t>
            </w:r>
          </w:p>
        </w:tc>
        <w:tc>
          <w:tcPr>
            <w:tcW w:w="1698" w:type="dxa"/>
          </w:tcPr>
          <w:p w:rsidR="00C9464F" w:rsidRDefault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503" w:type="dxa"/>
          </w:tcPr>
          <w:p w:rsidR="00C9464F" w:rsidRDefault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702" w:type="dxa"/>
          </w:tcPr>
          <w:p w:rsidR="00C9464F" w:rsidRDefault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527" w:type="dxa"/>
          </w:tcPr>
          <w:p w:rsidR="00C9464F" w:rsidRDefault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523" w:type="dxa"/>
          </w:tcPr>
          <w:p w:rsidR="00C9464F" w:rsidRDefault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C9464F" w:rsidTr="00C9464F">
        <w:tc>
          <w:tcPr>
            <w:tcW w:w="1623" w:type="dxa"/>
          </w:tcPr>
          <w:p w:rsidR="00C9464F" w:rsidRDefault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Wait Time</w:t>
            </w:r>
          </w:p>
        </w:tc>
        <w:tc>
          <w:tcPr>
            <w:tcW w:w="1698" w:type="dxa"/>
          </w:tcPr>
          <w:p w:rsidR="00C9464F" w:rsidRDefault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0</w:t>
            </w:r>
          </w:p>
        </w:tc>
        <w:tc>
          <w:tcPr>
            <w:tcW w:w="1503" w:type="dxa"/>
          </w:tcPr>
          <w:p w:rsidR="00C9464F" w:rsidRDefault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8</w:t>
            </w:r>
          </w:p>
        </w:tc>
        <w:tc>
          <w:tcPr>
            <w:tcW w:w="1702" w:type="dxa"/>
          </w:tcPr>
          <w:p w:rsidR="00C9464F" w:rsidRDefault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13</w:t>
            </w:r>
          </w:p>
        </w:tc>
        <w:tc>
          <w:tcPr>
            <w:tcW w:w="1527" w:type="dxa"/>
          </w:tcPr>
          <w:p w:rsidR="00C9464F" w:rsidRDefault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18</w:t>
            </w:r>
          </w:p>
        </w:tc>
        <w:tc>
          <w:tcPr>
            <w:tcW w:w="1523" w:type="dxa"/>
          </w:tcPr>
          <w:p w:rsidR="00C9464F" w:rsidRDefault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9.75</w:t>
            </w:r>
          </w:p>
        </w:tc>
      </w:tr>
      <w:tr w:rsidR="00C9464F" w:rsidTr="00C9464F">
        <w:tc>
          <w:tcPr>
            <w:tcW w:w="1623" w:type="dxa"/>
          </w:tcPr>
          <w:p w:rsidR="00C9464F" w:rsidRDefault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Turnaround</w:t>
            </w:r>
          </w:p>
        </w:tc>
        <w:tc>
          <w:tcPr>
            <w:tcW w:w="1698" w:type="dxa"/>
          </w:tcPr>
          <w:p w:rsidR="00C9464F" w:rsidRDefault="003874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6</w:t>
            </w:r>
          </w:p>
        </w:tc>
        <w:tc>
          <w:tcPr>
            <w:tcW w:w="1503" w:type="dxa"/>
          </w:tcPr>
          <w:p w:rsidR="00C9464F" w:rsidRDefault="003874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11</w:t>
            </w:r>
          </w:p>
        </w:tc>
        <w:tc>
          <w:tcPr>
            <w:tcW w:w="1702" w:type="dxa"/>
          </w:tcPr>
          <w:p w:rsidR="00C9464F" w:rsidRDefault="003874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16</w:t>
            </w:r>
          </w:p>
        </w:tc>
        <w:tc>
          <w:tcPr>
            <w:tcW w:w="1527" w:type="dxa"/>
          </w:tcPr>
          <w:p w:rsidR="00C9464F" w:rsidRDefault="003874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27</w:t>
            </w:r>
          </w:p>
        </w:tc>
        <w:tc>
          <w:tcPr>
            <w:tcW w:w="1523" w:type="dxa"/>
          </w:tcPr>
          <w:p w:rsidR="00C9464F" w:rsidRDefault="003874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15</w:t>
            </w:r>
          </w:p>
        </w:tc>
      </w:tr>
      <w:tr w:rsidR="00C9464F" w:rsidTr="00C9464F">
        <w:tc>
          <w:tcPr>
            <w:tcW w:w="1623" w:type="dxa"/>
          </w:tcPr>
          <w:p w:rsidR="00C9464F" w:rsidRDefault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Overhead</w:t>
            </w:r>
          </w:p>
        </w:tc>
        <w:tc>
          <w:tcPr>
            <w:tcW w:w="1698" w:type="dxa"/>
          </w:tcPr>
          <w:p w:rsidR="00C9464F" w:rsidRDefault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503" w:type="dxa"/>
          </w:tcPr>
          <w:p w:rsidR="00C9464F" w:rsidRDefault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702" w:type="dxa"/>
          </w:tcPr>
          <w:p w:rsidR="00C9464F" w:rsidRDefault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527" w:type="dxa"/>
          </w:tcPr>
          <w:p w:rsidR="00C9464F" w:rsidRDefault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523" w:type="dxa"/>
          </w:tcPr>
          <w:p w:rsidR="00C9464F" w:rsidRDefault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</w:tbl>
    <w:p w:rsidR="00502FEA" w:rsidRDefault="00502FEA"/>
    <w:p w:rsidR="00710323" w:rsidRDefault="00710323">
      <w:r>
        <w:t>Shortest Job First</w:t>
      </w:r>
    </w:p>
    <w:p w:rsidR="00710323" w:rsidRDefault="001129EE">
      <w:r>
        <w:rPr>
          <w:noProof/>
          <w:lang w:val="en-US"/>
        </w:rPr>
        <w:drawing>
          <wp:inline distT="0" distB="0" distL="0" distR="0" wp14:anchorId="75FDA248" wp14:editId="7F4C4F62">
            <wp:extent cx="4314825" cy="781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FEA" w:rsidRDefault="00502F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1734"/>
        <w:gridCol w:w="1534"/>
        <w:gridCol w:w="1738"/>
        <w:gridCol w:w="1558"/>
        <w:gridCol w:w="1382"/>
      </w:tblGrid>
      <w:tr w:rsidR="00C9464F" w:rsidTr="00761607">
        <w:tc>
          <w:tcPr>
            <w:tcW w:w="1630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734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</w:t>
            </w:r>
          </w:p>
        </w:tc>
        <w:tc>
          <w:tcPr>
            <w:tcW w:w="1534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B</w:t>
            </w:r>
          </w:p>
        </w:tc>
        <w:tc>
          <w:tcPr>
            <w:tcW w:w="1738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</w:t>
            </w:r>
          </w:p>
        </w:tc>
        <w:tc>
          <w:tcPr>
            <w:tcW w:w="1558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</w:t>
            </w:r>
          </w:p>
        </w:tc>
        <w:tc>
          <w:tcPr>
            <w:tcW w:w="1382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Average</w:t>
            </w:r>
          </w:p>
        </w:tc>
      </w:tr>
      <w:tr w:rsidR="00C9464F" w:rsidTr="00761607">
        <w:tc>
          <w:tcPr>
            <w:tcW w:w="1630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Throughput</w:t>
            </w:r>
          </w:p>
        </w:tc>
        <w:tc>
          <w:tcPr>
            <w:tcW w:w="1734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534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738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558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382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C9464F" w:rsidTr="00761607">
        <w:tc>
          <w:tcPr>
            <w:tcW w:w="1630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Wait Time</w:t>
            </w:r>
          </w:p>
        </w:tc>
        <w:tc>
          <w:tcPr>
            <w:tcW w:w="1734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0</w:t>
            </w:r>
          </w:p>
        </w:tc>
        <w:tc>
          <w:tcPr>
            <w:tcW w:w="1534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8</w:t>
            </w:r>
          </w:p>
        </w:tc>
        <w:tc>
          <w:tcPr>
            <w:tcW w:w="1738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13</w:t>
            </w:r>
          </w:p>
        </w:tc>
        <w:tc>
          <w:tcPr>
            <w:tcW w:w="1558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18</w:t>
            </w:r>
          </w:p>
        </w:tc>
        <w:tc>
          <w:tcPr>
            <w:tcW w:w="1382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9.75</w:t>
            </w:r>
          </w:p>
        </w:tc>
      </w:tr>
      <w:tr w:rsidR="00C9464F" w:rsidTr="00761607">
        <w:tc>
          <w:tcPr>
            <w:tcW w:w="1630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Turnaround</w:t>
            </w:r>
          </w:p>
        </w:tc>
        <w:tc>
          <w:tcPr>
            <w:tcW w:w="1734" w:type="dxa"/>
          </w:tcPr>
          <w:p w:rsidR="00C9464F" w:rsidRDefault="0038749B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6</w:t>
            </w:r>
          </w:p>
        </w:tc>
        <w:tc>
          <w:tcPr>
            <w:tcW w:w="1534" w:type="dxa"/>
          </w:tcPr>
          <w:p w:rsidR="00C9464F" w:rsidRDefault="0038749B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11</w:t>
            </w:r>
          </w:p>
        </w:tc>
        <w:tc>
          <w:tcPr>
            <w:tcW w:w="1738" w:type="dxa"/>
          </w:tcPr>
          <w:p w:rsidR="00C9464F" w:rsidRDefault="0038749B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16</w:t>
            </w:r>
          </w:p>
        </w:tc>
        <w:tc>
          <w:tcPr>
            <w:tcW w:w="1558" w:type="dxa"/>
          </w:tcPr>
          <w:p w:rsidR="00C9464F" w:rsidRDefault="0038749B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27</w:t>
            </w:r>
          </w:p>
        </w:tc>
        <w:tc>
          <w:tcPr>
            <w:tcW w:w="1382" w:type="dxa"/>
          </w:tcPr>
          <w:p w:rsidR="00C9464F" w:rsidRDefault="0038749B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15</w:t>
            </w:r>
          </w:p>
        </w:tc>
      </w:tr>
      <w:tr w:rsidR="00C9464F" w:rsidTr="00761607">
        <w:tc>
          <w:tcPr>
            <w:tcW w:w="1630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Overhead</w:t>
            </w:r>
          </w:p>
        </w:tc>
        <w:tc>
          <w:tcPr>
            <w:tcW w:w="1734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534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738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558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382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</w:tbl>
    <w:p w:rsidR="00710323" w:rsidRDefault="00710323"/>
    <w:p w:rsidR="00502FEA" w:rsidRDefault="00502FEA"/>
    <w:p w:rsidR="00710323" w:rsidRDefault="00710323">
      <w:r>
        <w:t>Shortest Remaining Time</w:t>
      </w:r>
    </w:p>
    <w:p w:rsidR="00710323" w:rsidRDefault="001129EE">
      <w:r>
        <w:rPr>
          <w:noProof/>
          <w:lang w:val="en-US"/>
        </w:rPr>
        <w:drawing>
          <wp:inline distT="0" distB="0" distL="0" distR="0" wp14:anchorId="0D13DCA0" wp14:editId="3BACCC05">
            <wp:extent cx="4019550" cy="771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FEA" w:rsidRDefault="00502F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1734"/>
        <w:gridCol w:w="1534"/>
        <w:gridCol w:w="1738"/>
        <w:gridCol w:w="1558"/>
        <w:gridCol w:w="1382"/>
      </w:tblGrid>
      <w:tr w:rsidR="00C9464F" w:rsidTr="00761607">
        <w:tc>
          <w:tcPr>
            <w:tcW w:w="1630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734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</w:t>
            </w:r>
          </w:p>
        </w:tc>
        <w:tc>
          <w:tcPr>
            <w:tcW w:w="1534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B</w:t>
            </w:r>
          </w:p>
        </w:tc>
        <w:tc>
          <w:tcPr>
            <w:tcW w:w="1738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</w:t>
            </w:r>
          </w:p>
        </w:tc>
        <w:tc>
          <w:tcPr>
            <w:tcW w:w="1558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</w:t>
            </w:r>
          </w:p>
        </w:tc>
        <w:tc>
          <w:tcPr>
            <w:tcW w:w="1382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Average</w:t>
            </w:r>
          </w:p>
        </w:tc>
      </w:tr>
      <w:tr w:rsidR="00C9464F" w:rsidTr="00761607">
        <w:tc>
          <w:tcPr>
            <w:tcW w:w="1630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Throughput</w:t>
            </w:r>
          </w:p>
        </w:tc>
        <w:tc>
          <w:tcPr>
            <w:tcW w:w="1734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534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738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558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382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C9464F" w:rsidTr="00761607">
        <w:tc>
          <w:tcPr>
            <w:tcW w:w="1630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Wait Time</w:t>
            </w:r>
          </w:p>
        </w:tc>
        <w:tc>
          <w:tcPr>
            <w:tcW w:w="1734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0</w:t>
            </w:r>
          </w:p>
        </w:tc>
        <w:tc>
          <w:tcPr>
            <w:tcW w:w="1534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3</w:t>
            </w:r>
          </w:p>
        </w:tc>
        <w:tc>
          <w:tcPr>
            <w:tcW w:w="1738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7</w:t>
            </w:r>
          </w:p>
        </w:tc>
        <w:tc>
          <w:tcPr>
            <w:tcW w:w="1558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16</w:t>
            </w:r>
          </w:p>
        </w:tc>
        <w:tc>
          <w:tcPr>
            <w:tcW w:w="1382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6.5</w:t>
            </w:r>
          </w:p>
        </w:tc>
      </w:tr>
      <w:tr w:rsidR="00C9464F" w:rsidTr="00761607">
        <w:tc>
          <w:tcPr>
            <w:tcW w:w="1630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Turnaround</w:t>
            </w:r>
          </w:p>
        </w:tc>
        <w:tc>
          <w:tcPr>
            <w:tcW w:w="1734" w:type="dxa"/>
          </w:tcPr>
          <w:p w:rsidR="00C9464F" w:rsidRDefault="0038749B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15</w:t>
            </w:r>
          </w:p>
        </w:tc>
        <w:tc>
          <w:tcPr>
            <w:tcW w:w="1534" w:type="dxa"/>
          </w:tcPr>
          <w:p w:rsidR="00C9464F" w:rsidRDefault="0038749B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6</w:t>
            </w:r>
          </w:p>
        </w:tc>
        <w:tc>
          <w:tcPr>
            <w:tcW w:w="1738" w:type="dxa"/>
          </w:tcPr>
          <w:p w:rsidR="00C9464F" w:rsidRDefault="0038749B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10</w:t>
            </w:r>
          </w:p>
        </w:tc>
        <w:tc>
          <w:tcPr>
            <w:tcW w:w="1558" w:type="dxa"/>
          </w:tcPr>
          <w:p w:rsidR="00C9464F" w:rsidRDefault="0038749B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25</w:t>
            </w:r>
          </w:p>
        </w:tc>
        <w:tc>
          <w:tcPr>
            <w:tcW w:w="1382" w:type="dxa"/>
          </w:tcPr>
          <w:p w:rsidR="00C9464F" w:rsidRDefault="0038749B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14</w:t>
            </w:r>
          </w:p>
        </w:tc>
      </w:tr>
      <w:tr w:rsidR="00C9464F" w:rsidTr="00761607">
        <w:tc>
          <w:tcPr>
            <w:tcW w:w="1630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Overhead</w:t>
            </w:r>
          </w:p>
        </w:tc>
        <w:tc>
          <w:tcPr>
            <w:tcW w:w="1734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534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738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558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382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</w:tbl>
    <w:p w:rsidR="00502FEA" w:rsidRDefault="00502FEA"/>
    <w:p w:rsidR="00710323" w:rsidRDefault="00710323"/>
    <w:p w:rsidR="00502FEA" w:rsidRDefault="00502FEA"/>
    <w:p w:rsidR="00502FEA" w:rsidRDefault="00502FEA"/>
    <w:p w:rsidR="00502FEA" w:rsidRDefault="00502FEA"/>
    <w:p w:rsidR="00502FEA" w:rsidRDefault="00502FEA"/>
    <w:p w:rsidR="00502FEA" w:rsidRDefault="00502FEA"/>
    <w:p w:rsidR="00710323" w:rsidRDefault="00710323">
      <w:r>
        <w:lastRenderedPageBreak/>
        <w:t>Round Robin Delta 1</w:t>
      </w:r>
    </w:p>
    <w:p w:rsidR="00710323" w:rsidRDefault="001129EE">
      <w:r>
        <w:rPr>
          <w:noProof/>
          <w:lang w:val="en-US"/>
        </w:rPr>
        <w:drawing>
          <wp:inline distT="0" distB="0" distL="0" distR="0" wp14:anchorId="35C66520" wp14:editId="19E1ED13">
            <wp:extent cx="5943600" cy="704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323" w:rsidRDefault="007103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1734"/>
        <w:gridCol w:w="1534"/>
        <w:gridCol w:w="1738"/>
        <w:gridCol w:w="1558"/>
        <w:gridCol w:w="1382"/>
      </w:tblGrid>
      <w:tr w:rsidR="00C9464F" w:rsidTr="00761607">
        <w:tc>
          <w:tcPr>
            <w:tcW w:w="1630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734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</w:t>
            </w:r>
          </w:p>
        </w:tc>
        <w:tc>
          <w:tcPr>
            <w:tcW w:w="1534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B</w:t>
            </w:r>
          </w:p>
        </w:tc>
        <w:tc>
          <w:tcPr>
            <w:tcW w:w="1738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</w:t>
            </w:r>
          </w:p>
        </w:tc>
        <w:tc>
          <w:tcPr>
            <w:tcW w:w="1558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</w:t>
            </w:r>
          </w:p>
        </w:tc>
        <w:tc>
          <w:tcPr>
            <w:tcW w:w="1382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Average</w:t>
            </w:r>
          </w:p>
        </w:tc>
      </w:tr>
      <w:tr w:rsidR="00C9464F" w:rsidTr="00761607">
        <w:tc>
          <w:tcPr>
            <w:tcW w:w="1630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Throughput</w:t>
            </w:r>
          </w:p>
        </w:tc>
        <w:tc>
          <w:tcPr>
            <w:tcW w:w="1734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534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738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558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382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C9464F" w:rsidTr="00761607">
        <w:tc>
          <w:tcPr>
            <w:tcW w:w="1630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Wait Time</w:t>
            </w:r>
          </w:p>
        </w:tc>
        <w:tc>
          <w:tcPr>
            <w:tcW w:w="1734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0</w:t>
            </w:r>
          </w:p>
        </w:tc>
        <w:tc>
          <w:tcPr>
            <w:tcW w:w="1534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2</w:t>
            </w:r>
          </w:p>
        </w:tc>
        <w:tc>
          <w:tcPr>
            <w:tcW w:w="1738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4</w:t>
            </w:r>
          </w:p>
        </w:tc>
        <w:tc>
          <w:tcPr>
            <w:tcW w:w="1558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6</w:t>
            </w:r>
          </w:p>
        </w:tc>
        <w:tc>
          <w:tcPr>
            <w:tcW w:w="1382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3</w:t>
            </w:r>
          </w:p>
        </w:tc>
      </w:tr>
      <w:tr w:rsidR="00C9464F" w:rsidTr="00761607">
        <w:tc>
          <w:tcPr>
            <w:tcW w:w="1630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Turnaround</w:t>
            </w:r>
          </w:p>
        </w:tc>
        <w:tc>
          <w:tcPr>
            <w:tcW w:w="1734" w:type="dxa"/>
          </w:tcPr>
          <w:p w:rsidR="00C9464F" w:rsidRDefault="0038749B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33</w:t>
            </w:r>
          </w:p>
        </w:tc>
        <w:tc>
          <w:tcPr>
            <w:tcW w:w="1534" w:type="dxa"/>
          </w:tcPr>
          <w:p w:rsidR="00C9464F" w:rsidRDefault="0038749B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19</w:t>
            </w:r>
          </w:p>
        </w:tc>
        <w:tc>
          <w:tcPr>
            <w:tcW w:w="1738" w:type="dxa"/>
          </w:tcPr>
          <w:p w:rsidR="00C9464F" w:rsidRDefault="0038749B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21</w:t>
            </w:r>
          </w:p>
        </w:tc>
        <w:tc>
          <w:tcPr>
            <w:tcW w:w="1558" w:type="dxa"/>
          </w:tcPr>
          <w:p w:rsidR="00C9464F" w:rsidRDefault="0038749B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41</w:t>
            </w:r>
          </w:p>
        </w:tc>
        <w:tc>
          <w:tcPr>
            <w:tcW w:w="1382" w:type="dxa"/>
          </w:tcPr>
          <w:p w:rsidR="00C9464F" w:rsidRDefault="0038749B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28.5</w:t>
            </w:r>
          </w:p>
        </w:tc>
      </w:tr>
      <w:tr w:rsidR="00C9464F" w:rsidTr="00761607">
        <w:tc>
          <w:tcPr>
            <w:tcW w:w="1630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Overhead</w:t>
            </w:r>
          </w:p>
        </w:tc>
        <w:tc>
          <w:tcPr>
            <w:tcW w:w="1734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534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738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558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382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</w:tbl>
    <w:p w:rsidR="00502FEA" w:rsidRDefault="00502FEA"/>
    <w:p w:rsidR="00710323" w:rsidRDefault="001129EE">
      <w:r>
        <w:t>Round Robin Delta 3</w:t>
      </w:r>
    </w:p>
    <w:p w:rsidR="00502FEA" w:rsidRDefault="00502FEA">
      <w:r>
        <w:rPr>
          <w:noProof/>
          <w:lang w:val="en-US"/>
        </w:rPr>
        <w:drawing>
          <wp:inline distT="0" distB="0" distL="0" distR="0" wp14:anchorId="2A32D1B2" wp14:editId="090BBA4E">
            <wp:extent cx="4324350" cy="790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FEA" w:rsidRDefault="00502F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1734"/>
        <w:gridCol w:w="1534"/>
        <w:gridCol w:w="1738"/>
        <w:gridCol w:w="1558"/>
        <w:gridCol w:w="1382"/>
      </w:tblGrid>
      <w:tr w:rsidR="00C9464F" w:rsidTr="00761607">
        <w:tc>
          <w:tcPr>
            <w:tcW w:w="1630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734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</w:t>
            </w:r>
          </w:p>
        </w:tc>
        <w:tc>
          <w:tcPr>
            <w:tcW w:w="1534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B</w:t>
            </w:r>
          </w:p>
        </w:tc>
        <w:tc>
          <w:tcPr>
            <w:tcW w:w="1738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</w:t>
            </w:r>
          </w:p>
        </w:tc>
        <w:tc>
          <w:tcPr>
            <w:tcW w:w="1558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</w:t>
            </w:r>
          </w:p>
        </w:tc>
        <w:tc>
          <w:tcPr>
            <w:tcW w:w="1382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Average</w:t>
            </w:r>
          </w:p>
        </w:tc>
      </w:tr>
      <w:tr w:rsidR="00C9464F" w:rsidTr="00761607">
        <w:tc>
          <w:tcPr>
            <w:tcW w:w="1630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Throughput</w:t>
            </w:r>
          </w:p>
        </w:tc>
        <w:tc>
          <w:tcPr>
            <w:tcW w:w="1734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534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738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558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382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C9464F" w:rsidTr="00761607">
        <w:tc>
          <w:tcPr>
            <w:tcW w:w="1630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Wait Time</w:t>
            </w:r>
          </w:p>
        </w:tc>
        <w:tc>
          <w:tcPr>
            <w:tcW w:w="1734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0</w:t>
            </w:r>
          </w:p>
        </w:tc>
        <w:tc>
          <w:tcPr>
            <w:tcW w:w="1534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4</w:t>
            </w:r>
          </w:p>
        </w:tc>
        <w:tc>
          <w:tcPr>
            <w:tcW w:w="1738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8</w:t>
            </w:r>
          </w:p>
        </w:tc>
        <w:tc>
          <w:tcPr>
            <w:tcW w:w="1558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12</w:t>
            </w:r>
          </w:p>
        </w:tc>
        <w:tc>
          <w:tcPr>
            <w:tcW w:w="1382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6</w:t>
            </w:r>
          </w:p>
        </w:tc>
      </w:tr>
      <w:tr w:rsidR="00C9464F" w:rsidTr="00761607">
        <w:tc>
          <w:tcPr>
            <w:tcW w:w="1630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Turnaround</w:t>
            </w:r>
          </w:p>
        </w:tc>
        <w:tc>
          <w:tcPr>
            <w:tcW w:w="1734" w:type="dxa"/>
          </w:tcPr>
          <w:p w:rsidR="00C9464F" w:rsidRDefault="0038749B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19</w:t>
            </w:r>
          </w:p>
        </w:tc>
        <w:tc>
          <w:tcPr>
            <w:tcW w:w="1534" w:type="dxa"/>
          </w:tcPr>
          <w:p w:rsidR="00C9464F" w:rsidRDefault="0038749B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7</w:t>
            </w:r>
          </w:p>
        </w:tc>
        <w:tc>
          <w:tcPr>
            <w:tcW w:w="1738" w:type="dxa"/>
          </w:tcPr>
          <w:p w:rsidR="00C9464F" w:rsidRDefault="0038749B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11</w:t>
            </w:r>
          </w:p>
        </w:tc>
        <w:tc>
          <w:tcPr>
            <w:tcW w:w="1558" w:type="dxa"/>
          </w:tcPr>
          <w:p w:rsidR="00C9464F" w:rsidRDefault="0038749B" w:rsidP="003874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27</w:t>
            </w:r>
          </w:p>
        </w:tc>
        <w:tc>
          <w:tcPr>
            <w:tcW w:w="1382" w:type="dxa"/>
          </w:tcPr>
          <w:p w:rsidR="0038749B" w:rsidRDefault="0038749B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16</w:t>
            </w:r>
          </w:p>
        </w:tc>
      </w:tr>
      <w:tr w:rsidR="00C9464F" w:rsidTr="00761607">
        <w:tc>
          <w:tcPr>
            <w:tcW w:w="1630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Overhead</w:t>
            </w:r>
          </w:p>
        </w:tc>
        <w:tc>
          <w:tcPr>
            <w:tcW w:w="1734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534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738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558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382" w:type="dxa"/>
          </w:tcPr>
          <w:p w:rsidR="00C9464F" w:rsidRDefault="00C9464F" w:rsidP="00C946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</w:tbl>
    <w:p w:rsidR="00502FEA" w:rsidRDefault="00502FEA"/>
    <w:sectPr w:rsidR="00502FE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34544"/>
    <w:rsid w:val="00034544"/>
    <w:rsid w:val="001129EE"/>
    <w:rsid w:val="0038749B"/>
    <w:rsid w:val="00502FEA"/>
    <w:rsid w:val="00710323"/>
    <w:rsid w:val="00C9464F"/>
    <w:rsid w:val="00F54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BA312"/>
  <w15:docId w15:val="{C0BBBB7E-3DAB-4DF8-987E-14071389D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502FE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Dylan Fox</cp:lastModifiedBy>
  <cp:revision>4</cp:revision>
  <dcterms:created xsi:type="dcterms:W3CDTF">2018-02-11T22:03:00Z</dcterms:created>
  <dcterms:modified xsi:type="dcterms:W3CDTF">2018-02-18T20:15:00Z</dcterms:modified>
</cp:coreProperties>
</file>