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F21BE" w14:textId="77777777" w:rsidR="005C5EFC" w:rsidRDefault="00824E08" w:rsidP="009858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Homework Assignment: Week 2</w:t>
      </w:r>
    </w:p>
    <w:p w14:paraId="197E3843" w14:textId="1EE0B85A" w:rsidR="009858CA" w:rsidRDefault="009858CA" w:rsidP="009858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As</w:t>
      </w:r>
      <w:r w:rsidR="00824E08">
        <w:rPr>
          <w:rFonts w:ascii="Times New Roman" w:hAnsi="Times New Roman" w:cs="Times New Roman"/>
          <w:sz w:val="24"/>
          <w:szCs w:val="24"/>
        </w:rPr>
        <w:t xml:space="preserve">signment Due: Sunday, </w:t>
      </w:r>
      <w:r w:rsidR="00EE5157">
        <w:rPr>
          <w:rFonts w:ascii="Times New Roman" w:hAnsi="Times New Roman" w:cs="Times New Roman"/>
          <w:sz w:val="24"/>
          <w:szCs w:val="24"/>
        </w:rPr>
        <w:t>January 16</w:t>
      </w:r>
      <w:r>
        <w:rPr>
          <w:rFonts w:ascii="Times New Roman" w:hAnsi="Times New Roman" w:cs="Times New Roman"/>
          <w:sz w:val="24"/>
          <w:szCs w:val="24"/>
        </w:rPr>
        <w:t>, 202</w:t>
      </w:r>
      <w:r w:rsidR="00EE5157">
        <w:rPr>
          <w:rFonts w:ascii="Times New Roman" w:hAnsi="Times New Roman" w:cs="Times New Roman"/>
          <w:sz w:val="24"/>
          <w:szCs w:val="24"/>
        </w:rPr>
        <w:t>2</w:t>
      </w:r>
      <w:r>
        <w:rPr>
          <w:rFonts w:ascii="Times New Roman" w:hAnsi="Times New Roman" w:cs="Times New Roman"/>
          <w:sz w:val="24"/>
          <w:szCs w:val="24"/>
        </w:rPr>
        <w:t xml:space="preserve"> by Midnight CT</w:t>
      </w:r>
    </w:p>
    <w:p w14:paraId="1A412BB3" w14:textId="77777777" w:rsidR="009858CA" w:rsidRDefault="009858CA" w:rsidP="009858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Submit electronic solutions to drop box in </w:t>
      </w:r>
      <w:proofErr w:type="spellStart"/>
      <w:r>
        <w:rPr>
          <w:rFonts w:ascii="Times New Roman" w:hAnsi="Times New Roman" w:cs="Times New Roman"/>
          <w:sz w:val="24"/>
          <w:szCs w:val="24"/>
        </w:rPr>
        <w:t>BrightSpace</w:t>
      </w:r>
      <w:proofErr w:type="spellEnd"/>
    </w:p>
    <w:p w14:paraId="51361ED5" w14:textId="77777777" w:rsidR="0008707C" w:rsidRDefault="0008707C" w:rsidP="009858CA">
      <w:pPr>
        <w:spacing w:after="0" w:line="240" w:lineRule="auto"/>
        <w:jc w:val="center"/>
        <w:rPr>
          <w:rFonts w:ascii="Times New Roman" w:hAnsi="Times New Roman" w:cs="Times New Roman"/>
          <w:sz w:val="24"/>
          <w:szCs w:val="24"/>
        </w:rPr>
      </w:pPr>
    </w:p>
    <w:p w14:paraId="2449C30C" w14:textId="42A12500" w:rsidR="0008707C" w:rsidRDefault="0008707C"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t>1.  Define selection bias and list two or three ways in which selection bias can influence the outcome of an analysis.</w:t>
      </w:r>
    </w:p>
    <w:p w14:paraId="3B1549CA" w14:textId="14E46233" w:rsidR="00054C67" w:rsidRDefault="00054C67" w:rsidP="0008707C">
      <w:pPr>
        <w:spacing w:after="0" w:line="240" w:lineRule="auto"/>
        <w:rPr>
          <w:rFonts w:ascii="Times New Roman" w:hAnsi="Times New Roman" w:cs="Times New Roman"/>
          <w:sz w:val="24"/>
          <w:szCs w:val="24"/>
        </w:rPr>
      </w:pPr>
    </w:p>
    <w:p w14:paraId="1897F920" w14:textId="4DFDB992" w:rsidR="00054C67" w:rsidRPr="00B93F02" w:rsidRDefault="00054C67" w:rsidP="0008707C">
      <w:pPr>
        <w:spacing w:after="0" w:line="240" w:lineRule="auto"/>
        <w:rPr>
          <w:rFonts w:ascii="Times New Roman" w:hAnsi="Times New Roman" w:cs="Times New Roman"/>
          <w:color w:val="C00000"/>
          <w:sz w:val="24"/>
          <w:szCs w:val="24"/>
        </w:rPr>
      </w:pPr>
      <w:r w:rsidRPr="00B93F02">
        <w:rPr>
          <w:rFonts w:ascii="Times New Roman" w:hAnsi="Times New Roman" w:cs="Times New Roman"/>
          <w:color w:val="C00000"/>
          <w:sz w:val="24"/>
          <w:szCs w:val="24"/>
        </w:rPr>
        <w:t xml:space="preserve">Selection bias is </w:t>
      </w:r>
      <w:r w:rsidR="00B93F02" w:rsidRPr="00B93F02">
        <w:rPr>
          <w:rFonts w:ascii="Times New Roman" w:hAnsi="Times New Roman" w:cs="Times New Roman"/>
          <w:color w:val="C00000"/>
          <w:sz w:val="24"/>
          <w:szCs w:val="24"/>
        </w:rPr>
        <w:t>when selection takes place in such a way that true randomization is not achieved. Therefore, it fails to actually represent the larger population intended to be analyzed.</w:t>
      </w:r>
    </w:p>
    <w:p w14:paraId="19C4F979" w14:textId="34A34BDC" w:rsidR="00B93F02" w:rsidRPr="00B93F02" w:rsidRDefault="00B93F02" w:rsidP="0008707C">
      <w:pPr>
        <w:spacing w:after="0" w:line="240" w:lineRule="auto"/>
        <w:rPr>
          <w:rFonts w:ascii="Times New Roman" w:hAnsi="Times New Roman" w:cs="Times New Roman"/>
          <w:color w:val="C00000"/>
          <w:sz w:val="24"/>
          <w:szCs w:val="24"/>
        </w:rPr>
      </w:pPr>
    </w:p>
    <w:p w14:paraId="77A1F389" w14:textId="3335EDBD" w:rsidR="00B93F02" w:rsidRPr="00B93F02" w:rsidRDefault="00B93F02" w:rsidP="0008707C">
      <w:pPr>
        <w:spacing w:after="0" w:line="240" w:lineRule="auto"/>
        <w:rPr>
          <w:rFonts w:ascii="Times New Roman" w:hAnsi="Times New Roman" w:cs="Times New Roman"/>
          <w:color w:val="C00000"/>
          <w:sz w:val="24"/>
          <w:szCs w:val="24"/>
        </w:rPr>
      </w:pPr>
      <w:r w:rsidRPr="00B93F02">
        <w:rPr>
          <w:rFonts w:ascii="Times New Roman" w:hAnsi="Times New Roman" w:cs="Times New Roman"/>
          <w:color w:val="C00000"/>
          <w:sz w:val="24"/>
          <w:szCs w:val="24"/>
        </w:rPr>
        <w:t>One way that selection bias can influence the outcome of an analysis is when a sample of the data is being selected for analysis. If the selection process is done in a way that causes some observations to be less likely to be selected, then there is bias. The sampling data will not reflect the true distribution of the larger set. Another way selection bias can influence an analysis is called volunteer bias. Volunteer bias happens when a study is being conducted with participants who volunteer to participate. It’s been proven that those wh</w:t>
      </w:r>
      <w:bookmarkStart w:id="0" w:name="_GoBack"/>
      <w:bookmarkEnd w:id="0"/>
      <w:r w:rsidRPr="00B93F02">
        <w:rPr>
          <w:rFonts w:ascii="Times New Roman" w:hAnsi="Times New Roman" w:cs="Times New Roman"/>
          <w:color w:val="C00000"/>
          <w:sz w:val="24"/>
          <w:szCs w:val="24"/>
        </w:rPr>
        <w:t xml:space="preserve">o volunteer for studies comes from higher socioeconomic backgrounds. In addition, women are more likely to volunteer than men. If studies are conducted purely off volunteers, then their sample data will not reflect the larger set. This will lead to inaccurate results. </w:t>
      </w:r>
    </w:p>
    <w:p w14:paraId="3CCC6BE4" w14:textId="77777777" w:rsidR="0008707C" w:rsidRDefault="0008707C" w:rsidP="0008707C">
      <w:pPr>
        <w:spacing w:after="0" w:line="240" w:lineRule="auto"/>
        <w:rPr>
          <w:rFonts w:ascii="Times New Roman" w:hAnsi="Times New Roman" w:cs="Times New Roman"/>
          <w:sz w:val="24"/>
          <w:szCs w:val="24"/>
        </w:rPr>
      </w:pPr>
    </w:p>
    <w:p w14:paraId="0953DD14" w14:textId="5A901D49" w:rsidR="0008707C" w:rsidRDefault="0008707C"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A00F80">
        <w:rPr>
          <w:rFonts w:ascii="Times New Roman" w:hAnsi="Times New Roman" w:cs="Times New Roman"/>
          <w:sz w:val="24"/>
          <w:szCs w:val="24"/>
        </w:rPr>
        <w:t>Briefly explain the concept of the data lake.</w:t>
      </w:r>
    </w:p>
    <w:p w14:paraId="65C05322" w14:textId="1E42227C" w:rsidR="00B93F02" w:rsidRDefault="00B93F02" w:rsidP="0008707C">
      <w:pPr>
        <w:spacing w:after="0" w:line="240" w:lineRule="auto"/>
        <w:rPr>
          <w:rFonts w:ascii="Times New Roman" w:hAnsi="Times New Roman" w:cs="Times New Roman"/>
          <w:sz w:val="24"/>
          <w:szCs w:val="24"/>
        </w:rPr>
      </w:pPr>
    </w:p>
    <w:p w14:paraId="6A31AE6F" w14:textId="46DB57A4" w:rsidR="00B93F02" w:rsidRPr="002F1794" w:rsidRDefault="00B93F02" w:rsidP="0008707C">
      <w:pPr>
        <w:spacing w:after="0" w:line="240" w:lineRule="auto"/>
        <w:rPr>
          <w:rFonts w:ascii="Times New Roman" w:hAnsi="Times New Roman" w:cs="Times New Roman"/>
          <w:color w:val="C00000"/>
          <w:sz w:val="24"/>
          <w:szCs w:val="24"/>
        </w:rPr>
      </w:pPr>
      <w:r w:rsidRPr="002F1794">
        <w:rPr>
          <w:rFonts w:ascii="Times New Roman" w:hAnsi="Times New Roman" w:cs="Times New Roman"/>
          <w:color w:val="C00000"/>
          <w:sz w:val="24"/>
          <w:szCs w:val="24"/>
        </w:rPr>
        <w:t xml:space="preserve">A data lake is large storage destination that stores an entity’s data. Often times, data is extracted from the lake, cleaned (transformed), and loaded into a data warehouse to be used. </w:t>
      </w:r>
      <w:r w:rsidR="002F1794" w:rsidRPr="002F1794">
        <w:rPr>
          <w:rFonts w:ascii="Times New Roman" w:hAnsi="Times New Roman" w:cs="Times New Roman"/>
          <w:color w:val="C00000"/>
          <w:sz w:val="24"/>
          <w:szCs w:val="24"/>
        </w:rPr>
        <w:t xml:space="preserve">A data lake is named rightly so because data is being sent to the lake from many different sources and is susceptible to losing some of that data stored in the lake. </w:t>
      </w:r>
    </w:p>
    <w:p w14:paraId="7154F42C" w14:textId="77777777" w:rsidR="00A00F80" w:rsidRDefault="00A00F80" w:rsidP="0008707C">
      <w:pPr>
        <w:spacing w:after="0" w:line="240" w:lineRule="auto"/>
        <w:rPr>
          <w:rFonts w:ascii="Times New Roman" w:hAnsi="Times New Roman" w:cs="Times New Roman"/>
          <w:sz w:val="24"/>
          <w:szCs w:val="24"/>
        </w:rPr>
      </w:pPr>
    </w:p>
    <w:p w14:paraId="632826C1" w14:textId="79020D1E" w:rsidR="00A00F80" w:rsidRDefault="00A00F80"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Look up the definition of Frequentist and Bayesian Statistics and rewrite them in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own words.</w:t>
      </w:r>
    </w:p>
    <w:p w14:paraId="5EBE2F1C" w14:textId="41222D19" w:rsidR="002F1794" w:rsidRDefault="002F1794" w:rsidP="0008707C">
      <w:pPr>
        <w:spacing w:after="0" w:line="240" w:lineRule="auto"/>
        <w:rPr>
          <w:rFonts w:ascii="Times New Roman" w:hAnsi="Times New Roman" w:cs="Times New Roman"/>
          <w:sz w:val="24"/>
          <w:szCs w:val="24"/>
        </w:rPr>
      </w:pPr>
    </w:p>
    <w:p w14:paraId="5728EF73" w14:textId="13E7BD18" w:rsidR="002F1794" w:rsidRPr="006B77CF" w:rsidRDefault="002F1794" w:rsidP="0008707C">
      <w:pPr>
        <w:spacing w:after="0" w:line="240" w:lineRule="auto"/>
        <w:rPr>
          <w:rFonts w:ascii="Times New Roman" w:hAnsi="Times New Roman" w:cs="Times New Roman"/>
          <w:color w:val="C00000"/>
          <w:sz w:val="24"/>
          <w:szCs w:val="24"/>
        </w:rPr>
      </w:pPr>
      <w:r w:rsidRPr="006B77CF">
        <w:rPr>
          <w:rFonts w:ascii="Times New Roman" w:hAnsi="Times New Roman" w:cs="Times New Roman"/>
          <w:color w:val="C00000"/>
          <w:sz w:val="24"/>
          <w:szCs w:val="24"/>
        </w:rPr>
        <w:t>Frequentist Statistics is statistics centered on being able to repeat experiments given an underlying assumption.</w:t>
      </w:r>
    </w:p>
    <w:p w14:paraId="3C4E0933" w14:textId="18C3CE4F" w:rsidR="002F1794" w:rsidRPr="006B77CF" w:rsidRDefault="002F1794" w:rsidP="0008707C">
      <w:pPr>
        <w:spacing w:after="0" w:line="240" w:lineRule="auto"/>
        <w:rPr>
          <w:rFonts w:ascii="Times New Roman" w:hAnsi="Times New Roman" w:cs="Times New Roman"/>
          <w:color w:val="C00000"/>
          <w:sz w:val="24"/>
          <w:szCs w:val="24"/>
        </w:rPr>
      </w:pPr>
    </w:p>
    <w:p w14:paraId="2ACE6BF1" w14:textId="0ECA1DB5" w:rsidR="002F1794" w:rsidRPr="006B77CF" w:rsidRDefault="002F1794" w:rsidP="0008707C">
      <w:pPr>
        <w:spacing w:after="0" w:line="240" w:lineRule="auto"/>
        <w:rPr>
          <w:rFonts w:ascii="Times New Roman" w:hAnsi="Times New Roman" w:cs="Times New Roman"/>
          <w:color w:val="C00000"/>
          <w:sz w:val="24"/>
          <w:szCs w:val="24"/>
        </w:rPr>
      </w:pPr>
      <w:r w:rsidRPr="006B77CF">
        <w:rPr>
          <w:rFonts w:ascii="Times New Roman" w:hAnsi="Times New Roman" w:cs="Times New Roman"/>
          <w:color w:val="C00000"/>
          <w:sz w:val="24"/>
          <w:szCs w:val="24"/>
        </w:rPr>
        <w:t xml:space="preserve">Bayesian Statistics is statistics that </w:t>
      </w:r>
      <w:r w:rsidR="006B77CF" w:rsidRPr="006B77CF">
        <w:rPr>
          <w:rFonts w:ascii="Times New Roman" w:hAnsi="Times New Roman" w:cs="Times New Roman"/>
          <w:color w:val="C00000"/>
          <w:sz w:val="24"/>
          <w:szCs w:val="24"/>
        </w:rPr>
        <w:t>predict future outcomes based on what has already happened.</w:t>
      </w:r>
    </w:p>
    <w:p w14:paraId="1663B42D" w14:textId="77777777" w:rsidR="00A00F80" w:rsidRDefault="00A00F80" w:rsidP="0008707C">
      <w:pPr>
        <w:spacing w:after="0" w:line="240" w:lineRule="auto"/>
        <w:rPr>
          <w:rFonts w:ascii="Times New Roman" w:hAnsi="Times New Roman" w:cs="Times New Roman"/>
          <w:sz w:val="24"/>
          <w:szCs w:val="24"/>
        </w:rPr>
      </w:pPr>
    </w:p>
    <w:p w14:paraId="0A03D1B5" w14:textId="7AE26777" w:rsidR="00A00F80" w:rsidRDefault="00A00F80"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410B92">
        <w:rPr>
          <w:rFonts w:ascii="Times New Roman" w:hAnsi="Times New Roman" w:cs="Times New Roman"/>
          <w:sz w:val="24"/>
          <w:szCs w:val="24"/>
        </w:rPr>
        <w:t xml:space="preserve">Use the data set </w:t>
      </w:r>
      <w:proofErr w:type="spellStart"/>
      <w:proofErr w:type="gramStart"/>
      <w:r w:rsidR="005D2932">
        <w:rPr>
          <w:rFonts w:ascii="Times New Roman" w:hAnsi="Times New Roman" w:cs="Times New Roman"/>
          <w:sz w:val="24"/>
          <w:szCs w:val="24"/>
        </w:rPr>
        <w:t>state.area</w:t>
      </w:r>
      <w:proofErr w:type="spellEnd"/>
      <w:proofErr w:type="gramEnd"/>
      <w:r w:rsidR="005D2932">
        <w:rPr>
          <w:rFonts w:ascii="Times New Roman" w:hAnsi="Times New Roman" w:cs="Times New Roman"/>
          <w:sz w:val="24"/>
          <w:szCs w:val="24"/>
        </w:rPr>
        <w:t xml:space="preserve"> in</w:t>
      </w:r>
      <w:r w:rsidR="00410B92">
        <w:rPr>
          <w:rFonts w:ascii="Times New Roman" w:hAnsi="Times New Roman" w:cs="Times New Roman"/>
          <w:sz w:val="24"/>
          <w:szCs w:val="24"/>
        </w:rPr>
        <w:t xml:space="preserve"> R and determine the mean, median, max, min, range, and standard deviation of the data set.  Determine the skewness and kurtosis values and using these, describe the distribution.</w:t>
      </w:r>
      <w:r w:rsidR="00BC2CBD">
        <w:rPr>
          <w:rFonts w:ascii="Times New Roman" w:hAnsi="Times New Roman" w:cs="Times New Roman"/>
          <w:sz w:val="24"/>
          <w:szCs w:val="24"/>
        </w:rPr>
        <w:t xml:space="preserve">  Turn in the R files with the code for this.</w:t>
      </w:r>
    </w:p>
    <w:p w14:paraId="5AA841B5" w14:textId="03ED91CD" w:rsidR="006B77CF" w:rsidRDefault="006B77CF" w:rsidP="0008707C">
      <w:pPr>
        <w:spacing w:after="0" w:line="240" w:lineRule="auto"/>
        <w:rPr>
          <w:rFonts w:ascii="Times New Roman" w:hAnsi="Times New Roman" w:cs="Times New Roman"/>
          <w:sz w:val="24"/>
          <w:szCs w:val="24"/>
        </w:rPr>
      </w:pPr>
    </w:p>
    <w:p w14:paraId="4BFF1F2B" w14:textId="5B0ACA5C" w:rsidR="006B77CF" w:rsidRPr="00F56723" w:rsidRDefault="006B77CF" w:rsidP="0008707C">
      <w:pPr>
        <w:spacing w:after="0" w:line="240" w:lineRule="auto"/>
        <w:rPr>
          <w:rFonts w:ascii="Times New Roman" w:hAnsi="Times New Roman" w:cs="Times New Roman"/>
          <w:color w:val="C00000"/>
          <w:sz w:val="24"/>
          <w:szCs w:val="24"/>
        </w:rPr>
      </w:pPr>
      <w:r w:rsidRPr="00F56723">
        <w:rPr>
          <w:rFonts w:ascii="Times New Roman" w:hAnsi="Times New Roman" w:cs="Times New Roman"/>
          <w:color w:val="C00000"/>
          <w:sz w:val="24"/>
          <w:szCs w:val="24"/>
        </w:rPr>
        <w:t xml:space="preserve">Based on finding the above values of the data, we can determine that the distribution of the data is very similar to exponential decay. With a relatively large kurtosis value and a skewness of ~4.19, </w:t>
      </w:r>
      <w:r w:rsidR="00F56723" w:rsidRPr="00F56723">
        <w:rPr>
          <w:rFonts w:ascii="Times New Roman" w:hAnsi="Times New Roman" w:cs="Times New Roman"/>
          <w:color w:val="C00000"/>
          <w:sz w:val="24"/>
          <w:szCs w:val="24"/>
        </w:rPr>
        <w:t xml:space="preserve">we can determine that a histogram of the data will have a large value at the beginning with a steep drop right after – similar to an exponential decay graph. </w:t>
      </w:r>
    </w:p>
    <w:p w14:paraId="4F90B870" w14:textId="77777777" w:rsidR="00BC2CBD" w:rsidRDefault="00BC2CBD" w:rsidP="0008707C">
      <w:pPr>
        <w:spacing w:after="0" w:line="240" w:lineRule="auto"/>
        <w:rPr>
          <w:rFonts w:ascii="Times New Roman" w:hAnsi="Times New Roman" w:cs="Times New Roman"/>
          <w:sz w:val="24"/>
          <w:szCs w:val="24"/>
        </w:rPr>
      </w:pPr>
    </w:p>
    <w:p w14:paraId="7E00768D" w14:textId="48021140" w:rsidR="00BC2CBD" w:rsidRDefault="00BC2CBD"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5.  Modify the R code for bootstrapping to determine the 90% confidence limits for the </w:t>
      </w:r>
      <w:proofErr w:type="spellStart"/>
      <w:proofErr w:type="gramStart"/>
      <w:r>
        <w:rPr>
          <w:rFonts w:ascii="Times New Roman" w:hAnsi="Times New Roman" w:cs="Times New Roman"/>
          <w:sz w:val="24"/>
          <w:szCs w:val="24"/>
        </w:rPr>
        <w:t>state.area</w:t>
      </w:r>
      <w:proofErr w:type="spellEnd"/>
      <w:proofErr w:type="gramEnd"/>
      <w:r>
        <w:rPr>
          <w:rFonts w:ascii="Times New Roman" w:hAnsi="Times New Roman" w:cs="Times New Roman"/>
          <w:sz w:val="24"/>
          <w:szCs w:val="24"/>
        </w:rPr>
        <w:t xml:space="preserve"> data set.  Report the confidence limits.</w:t>
      </w:r>
      <w:r w:rsidR="004B5867">
        <w:rPr>
          <w:rFonts w:ascii="Times New Roman" w:hAnsi="Times New Roman" w:cs="Times New Roman"/>
          <w:sz w:val="24"/>
          <w:szCs w:val="24"/>
        </w:rPr>
        <w:t xml:space="preserve">  Why would bootstrapping be the best method for determining the confidence limits for this data?</w:t>
      </w:r>
    </w:p>
    <w:p w14:paraId="125C9853" w14:textId="054C53FD" w:rsidR="00F56723" w:rsidRDefault="00F56723" w:rsidP="0008707C">
      <w:pPr>
        <w:spacing w:after="0" w:line="240" w:lineRule="auto"/>
        <w:rPr>
          <w:rFonts w:ascii="Times New Roman" w:hAnsi="Times New Roman" w:cs="Times New Roman"/>
          <w:sz w:val="24"/>
          <w:szCs w:val="24"/>
        </w:rPr>
      </w:pPr>
    </w:p>
    <w:p w14:paraId="5C3ECE5A" w14:textId="34462FA5" w:rsidR="00F56723" w:rsidRPr="00C37CC4" w:rsidRDefault="00F56723" w:rsidP="0008707C">
      <w:pPr>
        <w:spacing w:after="0" w:line="240" w:lineRule="auto"/>
        <w:rPr>
          <w:rFonts w:ascii="Times New Roman" w:hAnsi="Times New Roman" w:cs="Times New Roman"/>
          <w:color w:val="C00000"/>
          <w:sz w:val="24"/>
          <w:szCs w:val="24"/>
        </w:rPr>
      </w:pPr>
      <w:r w:rsidRPr="00C37CC4">
        <w:rPr>
          <w:rFonts w:ascii="Times New Roman" w:hAnsi="Times New Roman" w:cs="Times New Roman"/>
          <w:color w:val="C00000"/>
          <w:sz w:val="24"/>
          <w:szCs w:val="24"/>
        </w:rPr>
        <w:t xml:space="preserve">After bootstrapping the data, we have </w:t>
      </w:r>
      <w:r w:rsidR="00C37CC4" w:rsidRPr="00C37CC4">
        <w:rPr>
          <w:rFonts w:ascii="Times New Roman" w:hAnsi="Times New Roman" w:cs="Times New Roman"/>
          <w:color w:val="C00000"/>
          <w:sz w:val="24"/>
          <w:szCs w:val="24"/>
        </w:rPr>
        <w:t xml:space="preserve">a 90% confidence interval of 45,009.64 – 111,223. Bootstrapping is the best method for determining the confidence limits because </w:t>
      </w:r>
      <w:proofErr w:type="spellStart"/>
      <w:proofErr w:type="gramStart"/>
      <w:r w:rsidR="00C37CC4" w:rsidRPr="00C37CC4">
        <w:rPr>
          <w:rFonts w:ascii="Times New Roman" w:hAnsi="Times New Roman" w:cs="Times New Roman"/>
          <w:color w:val="C00000"/>
          <w:sz w:val="24"/>
          <w:szCs w:val="24"/>
        </w:rPr>
        <w:t>state.area</w:t>
      </w:r>
      <w:proofErr w:type="spellEnd"/>
      <w:proofErr w:type="gramEnd"/>
      <w:r w:rsidR="00C37CC4" w:rsidRPr="00C37CC4">
        <w:rPr>
          <w:rFonts w:ascii="Times New Roman" w:hAnsi="Times New Roman" w:cs="Times New Roman"/>
          <w:color w:val="C00000"/>
          <w:sz w:val="24"/>
          <w:szCs w:val="24"/>
        </w:rPr>
        <w:t xml:space="preserve"> data is not a normal distribution. By using bootstrapping, we can easily resample our data and create a normal distribution for future analyses. </w:t>
      </w:r>
    </w:p>
    <w:p w14:paraId="72D10591" w14:textId="77777777" w:rsidR="00BC2CBD" w:rsidRDefault="00BC2CBD" w:rsidP="0008707C">
      <w:pPr>
        <w:spacing w:after="0" w:line="240" w:lineRule="auto"/>
        <w:rPr>
          <w:rFonts w:ascii="Times New Roman" w:hAnsi="Times New Roman" w:cs="Times New Roman"/>
          <w:sz w:val="24"/>
          <w:szCs w:val="24"/>
        </w:rPr>
      </w:pPr>
    </w:p>
    <w:p w14:paraId="57CF7FBD" w14:textId="77777777" w:rsidR="00BC2CBD" w:rsidRDefault="00BC2CBD"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r w:rsidR="002306D4">
        <w:rPr>
          <w:rFonts w:ascii="Times New Roman" w:hAnsi="Times New Roman" w:cs="Times New Roman"/>
          <w:sz w:val="24"/>
          <w:szCs w:val="24"/>
        </w:rPr>
        <w:t xml:space="preserve">Grade Point Average (GPA) data was collected from 12 students (see below).  Using R, preform a one – sample </w:t>
      </w:r>
      <w:proofErr w:type="spellStart"/>
      <w:r w:rsidR="002306D4">
        <w:rPr>
          <w:rFonts w:ascii="Times New Roman" w:hAnsi="Times New Roman" w:cs="Times New Roman"/>
          <w:sz w:val="24"/>
          <w:szCs w:val="24"/>
        </w:rPr>
        <w:t>t.test</w:t>
      </w:r>
      <w:proofErr w:type="spellEnd"/>
      <w:r w:rsidR="002306D4">
        <w:rPr>
          <w:rFonts w:ascii="Times New Roman" w:hAnsi="Times New Roman" w:cs="Times New Roman"/>
          <w:sz w:val="24"/>
          <w:szCs w:val="24"/>
        </w:rPr>
        <w:t xml:space="preserve"> and report the confid</w:t>
      </w:r>
      <w:r w:rsidR="0090389A">
        <w:rPr>
          <w:rFonts w:ascii="Times New Roman" w:hAnsi="Times New Roman" w:cs="Times New Roman"/>
          <w:sz w:val="24"/>
          <w:szCs w:val="24"/>
        </w:rPr>
        <w:t xml:space="preserve">ence interval and </w:t>
      </w:r>
      <w:r w:rsidR="008C0D4A">
        <w:rPr>
          <w:rFonts w:ascii="Times New Roman" w:hAnsi="Times New Roman" w:cs="Times New Roman"/>
          <w:sz w:val="24"/>
          <w:szCs w:val="24"/>
        </w:rPr>
        <w:t>the p-value.  E</w:t>
      </w:r>
      <w:r w:rsidR="002306D4">
        <w:rPr>
          <w:rFonts w:ascii="Times New Roman" w:hAnsi="Times New Roman" w:cs="Times New Roman"/>
          <w:sz w:val="24"/>
          <w:szCs w:val="24"/>
        </w:rPr>
        <w:t>xplain why or why not the null hypothesis could be rejected.</w:t>
      </w:r>
    </w:p>
    <w:p w14:paraId="4E645D6F" w14:textId="77777777" w:rsidR="002306D4" w:rsidRDefault="002306D4" w:rsidP="0008707C">
      <w:pPr>
        <w:spacing w:after="0" w:line="240" w:lineRule="auto"/>
        <w:rPr>
          <w:rFonts w:ascii="Times New Roman" w:hAnsi="Times New Roman" w:cs="Times New Roman"/>
          <w:sz w:val="24"/>
          <w:szCs w:val="24"/>
        </w:rPr>
      </w:pPr>
    </w:p>
    <w:p w14:paraId="7B615B1D" w14:textId="4DBC2169" w:rsidR="002306D4" w:rsidRDefault="002306D4" w:rsidP="0090389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GPA data:  2.01, 3.96, 1.92, 2.71, 3.03, 3.15, 3.22, 3.17, 3.99, 2.63, 2.51, 2.63</w:t>
      </w:r>
    </w:p>
    <w:p w14:paraId="771733DE" w14:textId="22E4179B" w:rsidR="003D4BF5" w:rsidRDefault="003D4BF5" w:rsidP="003D4BF5">
      <w:pPr>
        <w:spacing w:after="0" w:line="240" w:lineRule="auto"/>
        <w:rPr>
          <w:rFonts w:ascii="Times New Roman" w:hAnsi="Times New Roman" w:cs="Times New Roman"/>
          <w:sz w:val="24"/>
          <w:szCs w:val="24"/>
        </w:rPr>
      </w:pPr>
    </w:p>
    <w:p w14:paraId="236A4BA2" w14:textId="3FF2E670" w:rsidR="003D4BF5" w:rsidRPr="003D4BF5" w:rsidRDefault="003D4BF5" w:rsidP="003D4BF5">
      <w:pPr>
        <w:spacing w:after="0" w:line="240" w:lineRule="auto"/>
        <w:rPr>
          <w:rFonts w:ascii="Times New Roman" w:hAnsi="Times New Roman" w:cs="Times New Roman"/>
          <w:color w:val="C00000"/>
          <w:sz w:val="24"/>
          <w:szCs w:val="24"/>
        </w:rPr>
      </w:pPr>
      <w:r w:rsidRPr="003D4BF5">
        <w:rPr>
          <w:rFonts w:ascii="Times New Roman" w:hAnsi="Times New Roman" w:cs="Times New Roman"/>
          <w:color w:val="C00000"/>
          <w:sz w:val="24"/>
          <w:szCs w:val="24"/>
        </w:rPr>
        <w:t xml:space="preserve">Running a one-sample t test with a 95% confidence interval returns the interval of ~2.50 - ~3.32. The p-value returned is 8.032e-09. With this information, we can reject the null hypothesis because the p-value is lesser than 0.05. </w:t>
      </w:r>
    </w:p>
    <w:p w14:paraId="60F16809" w14:textId="77777777" w:rsidR="002306D4" w:rsidRDefault="002306D4" w:rsidP="0008707C">
      <w:pPr>
        <w:spacing w:after="0" w:line="240" w:lineRule="auto"/>
        <w:rPr>
          <w:rFonts w:ascii="Times New Roman" w:hAnsi="Times New Roman" w:cs="Times New Roman"/>
          <w:sz w:val="24"/>
          <w:szCs w:val="24"/>
        </w:rPr>
      </w:pPr>
    </w:p>
    <w:p w14:paraId="28310EE4" w14:textId="647F1B3F" w:rsidR="002306D4" w:rsidRDefault="002306D4"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w:t>
      </w:r>
      <w:r w:rsidR="0090389A">
        <w:rPr>
          <w:rFonts w:ascii="Times New Roman" w:hAnsi="Times New Roman" w:cs="Times New Roman"/>
          <w:sz w:val="24"/>
          <w:szCs w:val="24"/>
        </w:rPr>
        <w:t xml:space="preserve">Explain Type I and Type II errors in hypothesis testing </w:t>
      </w:r>
      <w:r w:rsidR="008C0D4A">
        <w:rPr>
          <w:rFonts w:ascii="Times New Roman" w:hAnsi="Times New Roman" w:cs="Times New Roman"/>
          <w:sz w:val="24"/>
          <w:szCs w:val="24"/>
        </w:rPr>
        <w:t>and why they are inversely proportional to one another.</w:t>
      </w:r>
    </w:p>
    <w:p w14:paraId="7B452171" w14:textId="2620D8EC" w:rsidR="003D4BF5" w:rsidRDefault="003D4BF5" w:rsidP="0008707C">
      <w:pPr>
        <w:spacing w:after="0" w:line="240" w:lineRule="auto"/>
        <w:rPr>
          <w:rFonts w:ascii="Times New Roman" w:hAnsi="Times New Roman" w:cs="Times New Roman"/>
          <w:sz w:val="24"/>
          <w:szCs w:val="24"/>
        </w:rPr>
      </w:pPr>
    </w:p>
    <w:p w14:paraId="552EACBA" w14:textId="46C2E43A" w:rsidR="003D4BF5" w:rsidRPr="003D4BF5" w:rsidRDefault="003D4BF5" w:rsidP="0008707C">
      <w:pPr>
        <w:spacing w:after="0" w:line="240" w:lineRule="auto"/>
        <w:rPr>
          <w:rFonts w:ascii="Times New Roman" w:hAnsi="Times New Roman" w:cs="Times New Roman"/>
          <w:color w:val="C00000"/>
          <w:sz w:val="24"/>
          <w:szCs w:val="24"/>
        </w:rPr>
      </w:pPr>
      <w:r w:rsidRPr="003D4BF5">
        <w:rPr>
          <w:rFonts w:ascii="Times New Roman" w:hAnsi="Times New Roman" w:cs="Times New Roman"/>
          <w:color w:val="C00000"/>
          <w:sz w:val="24"/>
          <w:szCs w:val="24"/>
        </w:rPr>
        <w:t xml:space="preserve">Type 1 errors are when we reject the null hypothesis incorrectly. For example, if alpha=0.05, there’s a 5% probability that we will incorrectly reject the null hypothesis. Type II errors occur when we retain the null hypothesis even when we should reject. This is the beta value, and it is difficult to calculate or estimate. </w:t>
      </w:r>
    </w:p>
    <w:p w14:paraId="3DBA4F06" w14:textId="2F767DBC" w:rsidR="003D4BF5" w:rsidRPr="003D4BF5" w:rsidRDefault="003D4BF5" w:rsidP="0008707C">
      <w:pPr>
        <w:spacing w:after="0" w:line="240" w:lineRule="auto"/>
        <w:rPr>
          <w:rFonts w:ascii="Times New Roman" w:hAnsi="Times New Roman" w:cs="Times New Roman"/>
          <w:color w:val="C00000"/>
          <w:sz w:val="24"/>
          <w:szCs w:val="24"/>
        </w:rPr>
      </w:pPr>
    </w:p>
    <w:p w14:paraId="6FC265FE" w14:textId="7AAF436B" w:rsidR="003D4BF5" w:rsidRPr="003D4BF5" w:rsidRDefault="003D4BF5" w:rsidP="0008707C">
      <w:pPr>
        <w:spacing w:after="0" w:line="240" w:lineRule="auto"/>
        <w:rPr>
          <w:rFonts w:ascii="Times New Roman" w:hAnsi="Times New Roman" w:cs="Times New Roman"/>
          <w:color w:val="C00000"/>
          <w:sz w:val="24"/>
          <w:szCs w:val="24"/>
        </w:rPr>
      </w:pPr>
      <w:r w:rsidRPr="003D4BF5">
        <w:rPr>
          <w:rFonts w:ascii="Times New Roman" w:hAnsi="Times New Roman" w:cs="Times New Roman"/>
          <w:color w:val="C00000"/>
          <w:sz w:val="24"/>
          <w:szCs w:val="24"/>
        </w:rPr>
        <w:t>Type I and Type II errors are inversely proportional because if we make one error smaller, we’ll make the other one bigger. This means that we cannot minimize both types of errors.</w:t>
      </w:r>
    </w:p>
    <w:p w14:paraId="7D1510B3" w14:textId="77777777" w:rsidR="008C0D4A" w:rsidRDefault="008C0D4A" w:rsidP="0008707C">
      <w:pPr>
        <w:spacing w:after="0" w:line="240" w:lineRule="auto"/>
        <w:rPr>
          <w:rFonts w:ascii="Times New Roman" w:hAnsi="Times New Roman" w:cs="Times New Roman"/>
          <w:sz w:val="24"/>
          <w:szCs w:val="24"/>
        </w:rPr>
      </w:pPr>
    </w:p>
    <w:p w14:paraId="2C2E94FF" w14:textId="77777777" w:rsidR="008C0D4A" w:rsidRDefault="008C0D4A"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w:t>
      </w:r>
      <w:r w:rsidR="004E5B15">
        <w:rPr>
          <w:rFonts w:ascii="Times New Roman" w:hAnsi="Times New Roman" w:cs="Times New Roman"/>
          <w:sz w:val="24"/>
          <w:szCs w:val="24"/>
        </w:rPr>
        <w:t>Data were</w:t>
      </w:r>
      <w:r w:rsidR="00533C52">
        <w:rPr>
          <w:rFonts w:ascii="Times New Roman" w:hAnsi="Times New Roman" w:cs="Times New Roman"/>
          <w:sz w:val="24"/>
          <w:szCs w:val="24"/>
        </w:rPr>
        <w:t xml:space="preserve"> collected on two athletes </w:t>
      </w:r>
      <w:proofErr w:type="gramStart"/>
      <w:r w:rsidR="00533C52">
        <w:rPr>
          <w:rFonts w:ascii="Times New Roman" w:hAnsi="Times New Roman" w:cs="Times New Roman"/>
          <w:sz w:val="24"/>
          <w:szCs w:val="24"/>
        </w:rPr>
        <w:t>100 meter</w:t>
      </w:r>
      <w:proofErr w:type="gramEnd"/>
      <w:r w:rsidR="00533C52">
        <w:rPr>
          <w:rFonts w:ascii="Times New Roman" w:hAnsi="Times New Roman" w:cs="Times New Roman"/>
          <w:sz w:val="24"/>
          <w:szCs w:val="24"/>
        </w:rPr>
        <w:t xml:space="preserve"> dash times (see below)</w:t>
      </w:r>
      <w:r w:rsidR="009A0BE2">
        <w:rPr>
          <w:rFonts w:ascii="Times New Roman" w:hAnsi="Times New Roman" w:cs="Times New Roman"/>
          <w:sz w:val="24"/>
          <w:szCs w:val="24"/>
        </w:rPr>
        <w:t xml:space="preserve"> during five recent major competitions</w:t>
      </w:r>
      <w:r w:rsidR="00533C52">
        <w:rPr>
          <w:rFonts w:ascii="Times New Roman" w:hAnsi="Times New Roman" w:cs="Times New Roman"/>
          <w:sz w:val="24"/>
          <w:szCs w:val="24"/>
        </w:rPr>
        <w:t xml:space="preserve">.  Neither athlete has ever run in a head-to-head competition.  </w:t>
      </w:r>
      <w:r w:rsidR="009A0BE2">
        <w:rPr>
          <w:rFonts w:ascii="Times New Roman" w:hAnsi="Times New Roman" w:cs="Times New Roman"/>
          <w:sz w:val="24"/>
          <w:szCs w:val="24"/>
        </w:rPr>
        <w:t>Y</w:t>
      </w:r>
      <w:r w:rsidR="00533C52">
        <w:rPr>
          <w:rFonts w:ascii="Times New Roman" w:hAnsi="Times New Roman" w:cs="Times New Roman"/>
          <w:sz w:val="24"/>
          <w:szCs w:val="24"/>
        </w:rPr>
        <w:t xml:space="preserve">ou would </w:t>
      </w:r>
      <w:r w:rsidR="004E5B15">
        <w:rPr>
          <w:rFonts w:ascii="Times New Roman" w:hAnsi="Times New Roman" w:cs="Times New Roman"/>
          <w:sz w:val="24"/>
          <w:szCs w:val="24"/>
        </w:rPr>
        <w:t xml:space="preserve">like to </w:t>
      </w:r>
      <w:r w:rsidR="009A0BE2">
        <w:rPr>
          <w:rFonts w:ascii="Times New Roman" w:hAnsi="Times New Roman" w:cs="Times New Roman"/>
          <w:sz w:val="24"/>
          <w:szCs w:val="24"/>
        </w:rPr>
        <w:t>predict</w:t>
      </w:r>
      <w:r w:rsidR="004E5B15">
        <w:rPr>
          <w:rFonts w:ascii="Times New Roman" w:hAnsi="Times New Roman" w:cs="Times New Roman"/>
          <w:sz w:val="24"/>
          <w:szCs w:val="24"/>
        </w:rPr>
        <w:t xml:space="preserve"> which one is expected to be faster</w:t>
      </w:r>
      <w:r w:rsidR="00533C52">
        <w:rPr>
          <w:rFonts w:ascii="Times New Roman" w:hAnsi="Times New Roman" w:cs="Times New Roman"/>
          <w:sz w:val="24"/>
          <w:szCs w:val="24"/>
        </w:rPr>
        <w:t>.  Perform a hypothesis test</w:t>
      </w:r>
      <w:r w:rsidR="009A0BE2">
        <w:rPr>
          <w:rFonts w:ascii="Times New Roman" w:hAnsi="Times New Roman" w:cs="Times New Roman"/>
          <w:sz w:val="24"/>
          <w:szCs w:val="24"/>
        </w:rPr>
        <w:t>,</w:t>
      </w:r>
      <w:r w:rsidR="00533C52">
        <w:rPr>
          <w:rFonts w:ascii="Times New Roman" w:hAnsi="Times New Roman" w:cs="Times New Roman"/>
          <w:sz w:val="24"/>
          <w:szCs w:val="24"/>
        </w:rPr>
        <w:t xml:space="preserve"> </w:t>
      </w:r>
      <w:r w:rsidR="00077DA9">
        <w:rPr>
          <w:rFonts w:ascii="Times New Roman" w:hAnsi="Times New Roman" w:cs="Times New Roman"/>
          <w:sz w:val="24"/>
          <w:szCs w:val="24"/>
        </w:rPr>
        <w:t xml:space="preserve">assuming equal variance, </w:t>
      </w:r>
      <w:r w:rsidR="00533C52">
        <w:rPr>
          <w:rFonts w:ascii="Times New Roman" w:hAnsi="Times New Roman" w:cs="Times New Roman"/>
          <w:sz w:val="24"/>
          <w:szCs w:val="24"/>
        </w:rPr>
        <w:t>to determi</w:t>
      </w:r>
      <w:r w:rsidR="00CF7D51">
        <w:rPr>
          <w:rFonts w:ascii="Times New Roman" w:hAnsi="Times New Roman" w:cs="Times New Roman"/>
          <w:sz w:val="24"/>
          <w:szCs w:val="24"/>
        </w:rPr>
        <w:t>ne if you can state that one athl</w:t>
      </w:r>
      <w:r w:rsidR="009A0BE2">
        <w:rPr>
          <w:rFonts w:ascii="Times New Roman" w:hAnsi="Times New Roman" w:cs="Times New Roman"/>
          <w:sz w:val="24"/>
          <w:szCs w:val="24"/>
        </w:rPr>
        <w:t>ete is faster than the other and if so, which one.</w:t>
      </w:r>
    </w:p>
    <w:p w14:paraId="1216B8C1" w14:textId="77777777" w:rsidR="00CF7D51" w:rsidRDefault="00CF7D51" w:rsidP="0008707C">
      <w:pPr>
        <w:spacing w:after="0" w:line="240" w:lineRule="auto"/>
        <w:rPr>
          <w:rFonts w:ascii="Times New Roman" w:hAnsi="Times New Roman" w:cs="Times New Roman"/>
          <w:sz w:val="24"/>
          <w:szCs w:val="24"/>
        </w:rPr>
      </w:pPr>
    </w:p>
    <w:p w14:paraId="0CBA8DD9" w14:textId="77777777" w:rsidR="00CF7D51" w:rsidRDefault="00CF7D51" w:rsidP="004E5B1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Times of Athlete 1 in seconds.  9.79, 10.11, 9.99, 10.08, 10.22</w:t>
      </w:r>
    </w:p>
    <w:p w14:paraId="6BE0671D" w14:textId="77777777" w:rsidR="00CF7D51" w:rsidRDefault="00CF7D51" w:rsidP="004E5B1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Times of Athlete 2 in seconds: </w:t>
      </w:r>
      <w:r w:rsidR="004E5B15">
        <w:rPr>
          <w:rFonts w:ascii="Times New Roman" w:hAnsi="Times New Roman" w:cs="Times New Roman"/>
          <w:sz w:val="24"/>
          <w:szCs w:val="24"/>
        </w:rPr>
        <w:t xml:space="preserve"> </w:t>
      </w:r>
      <w:r>
        <w:rPr>
          <w:rFonts w:ascii="Times New Roman" w:hAnsi="Times New Roman" w:cs="Times New Roman"/>
          <w:sz w:val="24"/>
          <w:szCs w:val="24"/>
        </w:rPr>
        <w:t>9.61, 10.31, 10.02, 10.38, 9.81</w:t>
      </w:r>
    </w:p>
    <w:p w14:paraId="1AE0C6F6" w14:textId="77777777" w:rsidR="00CF7D51" w:rsidRDefault="00CF7D51" w:rsidP="0008707C">
      <w:pPr>
        <w:spacing w:after="0" w:line="240" w:lineRule="auto"/>
        <w:rPr>
          <w:rFonts w:ascii="Times New Roman" w:hAnsi="Times New Roman" w:cs="Times New Roman"/>
          <w:sz w:val="24"/>
          <w:szCs w:val="24"/>
        </w:rPr>
      </w:pPr>
    </w:p>
    <w:p w14:paraId="3C3D95EC" w14:textId="56BFAD75" w:rsidR="00CF7D51" w:rsidRDefault="00CF7D51"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t>Explain the results and justify the acceptance or rejection of the null hypothesis.</w:t>
      </w:r>
    </w:p>
    <w:p w14:paraId="126E4982" w14:textId="2C06B833" w:rsidR="0052479D" w:rsidRDefault="0052479D" w:rsidP="0008707C">
      <w:pPr>
        <w:spacing w:after="0" w:line="240" w:lineRule="auto"/>
        <w:rPr>
          <w:rFonts w:ascii="Times New Roman" w:hAnsi="Times New Roman" w:cs="Times New Roman"/>
          <w:sz w:val="24"/>
          <w:szCs w:val="24"/>
        </w:rPr>
      </w:pPr>
    </w:p>
    <w:p w14:paraId="18D54A4E" w14:textId="34C248ED" w:rsidR="0052479D" w:rsidRPr="0052479D" w:rsidRDefault="0052479D" w:rsidP="0008707C">
      <w:pPr>
        <w:spacing w:after="0" w:line="240" w:lineRule="auto"/>
        <w:rPr>
          <w:rFonts w:ascii="Times New Roman" w:hAnsi="Times New Roman" w:cs="Times New Roman"/>
          <w:color w:val="C00000"/>
          <w:sz w:val="24"/>
          <w:szCs w:val="24"/>
        </w:rPr>
      </w:pPr>
      <w:r w:rsidRPr="0052479D">
        <w:rPr>
          <w:rFonts w:ascii="Times New Roman" w:hAnsi="Times New Roman" w:cs="Times New Roman"/>
          <w:color w:val="C00000"/>
          <w:sz w:val="24"/>
          <w:szCs w:val="24"/>
        </w:rPr>
        <w:t xml:space="preserve">After running the hypothesis test, we receive a p-value of 0.943. This means that we should accept the null hypothesis, or in other words, accept the hypothesis that the means of these two vectors are the same. In addition, we cannot definitively decide which athlete is faster of the two. </w:t>
      </w:r>
    </w:p>
    <w:p w14:paraId="21AD4E4F" w14:textId="77777777" w:rsidR="00533C52" w:rsidRDefault="00533C52" w:rsidP="0008707C">
      <w:pPr>
        <w:spacing w:after="0" w:line="240" w:lineRule="auto"/>
        <w:rPr>
          <w:rFonts w:ascii="Times New Roman" w:hAnsi="Times New Roman" w:cs="Times New Roman"/>
          <w:sz w:val="24"/>
          <w:szCs w:val="24"/>
        </w:rPr>
      </w:pPr>
    </w:p>
    <w:p w14:paraId="10A202CC" w14:textId="77777777" w:rsidR="00533C52" w:rsidRDefault="00533C52"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t>9.  Briefly describe the pitfalls of hypothesis testing.</w:t>
      </w:r>
    </w:p>
    <w:p w14:paraId="3251F446" w14:textId="1C747BE6" w:rsidR="00077DA9" w:rsidRDefault="00077DA9" w:rsidP="0008707C">
      <w:pPr>
        <w:spacing w:after="0" w:line="240" w:lineRule="auto"/>
        <w:rPr>
          <w:rFonts w:ascii="Times New Roman" w:hAnsi="Times New Roman" w:cs="Times New Roman"/>
          <w:sz w:val="24"/>
          <w:szCs w:val="24"/>
        </w:rPr>
      </w:pPr>
    </w:p>
    <w:p w14:paraId="3BC1EB31" w14:textId="60B2B636" w:rsidR="0052479D" w:rsidRPr="00855FBC" w:rsidRDefault="0052479D" w:rsidP="0008707C">
      <w:pPr>
        <w:spacing w:after="0" w:line="240" w:lineRule="auto"/>
        <w:rPr>
          <w:rFonts w:ascii="Times New Roman" w:hAnsi="Times New Roman" w:cs="Times New Roman"/>
          <w:color w:val="C00000"/>
          <w:sz w:val="24"/>
          <w:szCs w:val="24"/>
        </w:rPr>
      </w:pPr>
      <w:r w:rsidRPr="00855FBC">
        <w:rPr>
          <w:rFonts w:ascii="Times New Roman" w:hAnsi="Times New Roman" w:cs="Times New Roman"/>
          <w:color w:val="C00000"/>
          <w:sz w:val="24"/>
          <w:szCs w:val="24"/>
        </w:rPr>
        <w:lastRenderedPageBreak/>
        <w:t xml:space="preserve">Hypothesis testing brings a variety of pitfalls. To start, we must assume that the null hypothesis is true. </w:t>
      </w:r>
      <w:r w:rsidR="00855FBC" w:rsidRPr="00855FBC">
        <w:rPr>
          <w:rFonts w:ascii="Times New Roman" w:hAnsi="Times New Roman" w:cs="Times New Roman"/>
          <w:color w:val="C00000"/>
          <w:sz w:val="24"/>
          <w:szCs w:val="24"/>
        </w:rPr>
        <w:t>If we don’t end up rejecting the null hypothesis, this means we haven’t found sufficient evidence, and we’ve made a non-decision. Another pitfall is never knowing the population. Since we do not know the population, we cannot classify when we make Type I or II errors. Hypothesis testing is useful is gaining confidence in parameters we are testing, but it falls short when are trying to accept or reject the null hypothesis.</w:t>
      </w:r>
    </w:p>
    <w:p w14:paraId="57F55E1E" w14:textId="77777777" w:rsidR="0052479D" w:rsidRDefault="0052479D" w:rsidP="0008707C">
      <w:pPr>
        <w:spacing w:after="0" w:line="240" w:lineRule="auto"/>
        <w:rPr>
          <w:rFonts w:ascii="Times New Roman" w:hAnsi="Times New Roman" w:cs="Times New Roman"/>
          <w:sz w:val="24"/>
          <w:szCs w:val="24"/>
        </w:rPr>
      </w:pPr>
    </w:p>
    <w:p w14:paraId="0D14E2B2" w14:textId="77777777" w:rsidR="00077DA9" w:rsidRDefault="00077DA9"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w:t>
      </w:r>
      <w:r w:rsidR="00DC275E">
        <w:rPr>
          <w:rFonts w:ascii="Times New Roman" w:hAnsi="Times New Roman" w:cs="Times New Roman"/>
          <w:sz w:val="24"/>
          <w:szCs w:val="24"/>
        </w:rPr>
        <w:t xml:space="preserve">Use the CLTLLN code file to generate an </w:t>
      </w:r>
      <w:proofErr w:type="spellStart"/>
      <w:r w:rsidR="00DC275E">
        <w:rPr>
          <w:rFonts w:ascii="Times New Roman" w:hAnsi="Times New Roman" w:cs="Times New Roman"/>
          <w:sz w:val="24"/>
          <w:szCs w:val="24"/>
        </w:rPr>
        <w:t>iid</w:t>
      </w:r>
      <w:proofErr w:type="spellEnd"/>
      <w:r w:rsidR="00DC275E">
        <w:rPr>
          <w:rFonts w:ascii="Times New Roman" w:hAnsi="Times New Roman" w:cs="Times New Roman"/>
          <w:sz w:val="24"/>
          <w:szCs w:val="24"/>
        </w:rPr>
        <w:t xml:space="preserve"> distribution of a 5 – sided die with a size of 10,000. Find the skewness and kurtosis of this distribution.  Do the values calculated align with your expectations for this distribution?  Explain.</w:t>
      </w:r>
    </w:p>
    <w:p w14:paraId="75498227" w14:textId="4BE55CF7" w:rsidR="00410B92" w:rsidRDefault="00410B92" w:rsidP="0008707C">
      <w:pPr>
        <w:spacing w:after="0" w:line="240" w:lineRule="auto"/>
        <w:rPr>
          <w:rFonts w:ascii="Times New Roman" w:hAnsi="Times New Roman" w:cs="Times New Roman"/>
          <w:sz w:val="24"/>
          <w:szCs w:val="24"/>
        </w:rPr>
      </w:pPr>
    </w:p>
    <w:p w14:paraId="392C42E7" w14:textId="13A222FC" w:rsidR="009D06CE" w:rsidRPr="009D06CE" w:rsidRDefault="009D06CE" w:rsidP="0008707C">
      <w:pPr>
        <w:spacing w:after="0" w:line="240" w:lineRule="auto"/>
        <w:rPr>
          <w:rFonts w:ascii="Times New Roman" w:hAnsi="Times New Roman" w:cs="Times New Roman"/>
          <w:color w:val="C00000"/>
          <w:sz w:val="24"/>
          <w:szCs w:val="24"/>
        </w:rPr>
      </w:pPr>
      <w:r w:rsidRPr="009D06CE">
        <w:rPr>
          <w:rFonts w:ascii="Times New Roman" w:hAnsi="Times New Roman" w:cs="Times New Roman"/>
          <w:color w:val="C00000"/>
          <w:sz w:val="24"/>
          <w:szCs w:val="24"/>
        </w:rPr>
        <w:t xml:space="preserve">Yes, the values calculated for skewness and kurtosis align with my expectations for this distribution. Generating a distribution of a 5-sided die with a size of 10,000 means that we’ll have a flat distribution across all the values. The probability of rolling each value is constant for each value. </w:t>
      </w:r>
    </w:p>
    <w:p w14:paraId="4E24E840" w14:textId="78EEBCC2" w:rsidR="009D06CE" w:rsidRPr="009D06CE" w:rsidRDefault="009D06CE" w:rsidP="0008707C">
      <w:pPr>
        <w:spacing w:after="0" w:line="240" w:lineRule="auto"/>
        <w:rPr>
          <w:rFonts w:ascii="Times New Roman" w:hAnsi="Times New Roman" w:cs="Times New Roman"/>
          <w:color w:val="C00000"/>
          <w:sz w:val="24"/>
          <w:szCs w:val="24"/>
        </w:rPr>
      </w:pPr>
    </w:p>
    <w:p w14:paraId="79CC52B0" w14:textId="7C8F15C2" w:rsidR="009D06CE" w:rsidRPr="009D06CE" w:rsidRDefault="009D06CE" w:rsidP="0008707C">
      <w:pPr>
        <w:spacing w:after="0" w:line="240" w:lineRule="auto"/>
        <w:rPr>
          <w:rFonts w:ascii="Times New Roman" w:hAnsi="Times New Roman" w:cs="Times New Roman"/>
          <w:color w:val="C00000"/>
          <w:sz w:val="24"/>
          <w:szCs w:val="24"/>
        </w:rPr>
      </w:pPr>
      <w:r w:rsidRPr="009D06CE">
        <w:rPr>
          <w:rFonts w:ascii="Times New Roman" w:hAnsi="Times New Roman" w:cs="Times New Roman"/>
          <w:color w:val="C00000"/>
          <w:sz w:val="24"/>
          <w:szCs w:val="24"/>
        </w:rPr>
        <w:t xml:space="preserve">After testing this, I receive a skewness value of -0.022 and a kurtosis value of -1.286. This makes sense because the data is very slightly skewed in a negative direction. It appears the values of 1 and 2 were rolled very slightly less than 3, 4, or 5. In addition, the kurtosis value makes sense for the same reason as the skewness value. There is a slight taper in the tails for the values of 1 and 5. </w:t>
      </w:r>
    </w:p>
    <w:p w14:paraId="20131AEA" w14:textId="77777777" w:rsidR="00410B92" w:rsidRPr="009858CA" w:rsidRDefault="00410B92" w:rsidP="0008707C">
      <w:pPr>
        <w:spacing w:after="0" w:line="240" w:lineRule="auto"/>
        <w:rPr>
          <w:rFonts w:ascii="Times New Roman" w:hAnsi="Times New Roman" w:cs="Times New Roman"/>
          <w:sz w:val="24"/>
          <w:szCs w:val="24"/>
        </w:rPr>
      </w:pPr>
    </w:p>
    <w:sectPr w:rsidR="00410B92" w:rsidRPr="009858C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F8680" w14:textId="77777777" w:rsidR="00365BAC" w:rsidRDefault="00365BAC" w:rsidP="009858CA">
      <w:pPr>
        <w:spacing w:after="0" w:line="240" w:lineRule="auto"/>
      </w:pPr>
      <w:r>
        <w:separator/>
      </w:r>
    </w:p>
  </w:endnote>
  <w:endnote w:type="continuationSeparator" w:id="0">
    <w:p w14:paraId="190FFA6D" w14:textId="77777777" w:rsidR="00365BAC" w:rsidRDefault="00365BAC" w:rsidP="00985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86425" w14:textId="77777777" w:rsidR="00365BAC" w:rsidRDefault="00365BAC" w:rsidP="009858CA">
      <w:pPr>
        <w:spacing w:after="0" w:line="240" w:lineRule="auto"/>
      </w:pPr>
      <w:r>
        <w:separator/>
      </w:r>
    </w:p>
  </w:footnote>
  <w:footnote w:type="continuationSeparator" w:id="0">
    <w:p w14:paraId="2B14B1AE" w14:textId="77777777" w:rsidR="00365BAC" w:rsidRDefault="00365BAC" w:rsidP="00985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3A40A" w14:textId="3DF18553" w:rsidR="009858CA" w:rsidRPr="009858CA" w:rsidRDefault="004D54D1" w:rsidP="004D54D1">
    <w:pPr>
      <w:pStyle w:val="Header"/>
      <w:tabs>
        <w:tab w:val="left" w:pos="674"/>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9858CA" w:rsidRPr="009858CA">
      <w:rPr>
        <w:rFonts w:ascii="Times New Roman" w:hAnsi="Times New Roman" w:cs="Times New Roman"/>
        <w:sz w:val="20"/>
        <w:szCs w:val="20"/>
      </w:rPr>
      <w:t>DSCI 5300 Introduction to Data Science</w:t>
    </w:r>
  </w:p>
  <w:p w14:paraId="55791555" w14:textId="24900661" w:rsidR="009858CA" w:rsidRDefault="009858CA" w:rsidP="009858CA">
    <w:pPr>
      <w:pStyle w:val="Header"/>
      <w:jc w:val="right"/>
      <w:rPr>
        <w:rFonts w:ascii="Times New Roman" w:hAnsi="Times New Roman" w:cs="Times New Roman"/>
        <w:sz w:val="20"/>
        <w:szCs w:val="20"/>
      </w:rPr>
    </w:pPr>
    <w:proofErr w:type="spellStart"/>
    <w:r w:rsidRPr="009858CA">
      <w:rPr>
        <w:rFonts w:ascii="Times New Roman" w:hAnsi="Times New Roman" w:cs="Times New Roman"/>
        <w:sz w:val="20"/>
        <w:szCs w:val="20"/>
      </w:rPr>
      <w:t>JADraves</w:t>
    </w:r>
    <w:proofErr w:type="spellEnd"/>
  </w:p>
  <w:p w14:paraId="44518F47" w14:textId="1A56E009" w:rsidR="004D54D1" w:rsidRPr="009858CA" w:rsidRDefault="004D54D1" w:rsidP="009858CA">
    <w:pPr>
      <w:pStyle w:val="Header"/>
      <w:jc w:val="right"/>
      <w:rPr>
        <w:rFonts w:ascii="Times New Roman" w:hAnsi="Times New Roman" w:cs="Times New Roman"/>
        <w:sz w:val="20"/>
        <w:szCs w:val="20"/>
      </w:rPr>
    </w:pPr>
    <w:r>
      <w:rPr>
        <w:rFonts w:ascii="Times New Roman" w:hAnsi="Times New Roman" w:cs="Times New Roman"/>
        <w:sz w:val="20"/>
        <w:szCs w:val="20"/>
      </w:rPr>
      <w:t>Dylan Fox</w:t>
    </w:r>
  </w:p>
  <w:p w14:paraId="213447E8" w14:textId="77777777" w:rsidR="009858CA" w:rsidRDefault="009858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8CA"/>
    <w:rsid w:val="00054C67"/>
    <w:rsid w:val="00077DA9"/>
    <w:rsid w:val="0008707C"/>
    <w:rsid w:val="00104725"/>
    <w:rsid w:val="002306D4"/>
    <w:rsid w:val="002B5873"/>
    <w:rsid w:val="002F1794"/>
    <w:rsid w:val="00365BAC"/>
    <w:rsid w:val="003D4BF5"/>
    <w:rsid w:val="00410B92"/>
    <w:rsid w:val="0041509A"/>
    <w:rsid w:val="00445CA4"/>
    <w:rsid w:val="004B5867"/>
    <w:rsid w:val="004D54D1"/>
    <w:rsid w:val="004E5B15"/>
    <w:rsid w:val="0052479D"/>
    <w:rsid w:val="00533C52"/>
    <w:rsid w:val="005C5EFC"/>
    <w:rsid w:val="005D2932"/>
    <w:rsid w:val="00684881"/>
    <w:rsid w:val="006B77CF"/>
    <w:rsid w:val="00824E08"/>
    <w:rsid w:val="00826035"/>
    <w:rsid w:val="00855FBC"/>
    <w:rsid w:val="008C0D4A"/>
    <w:rsid w:val="0090389A"/>
    <w:rsid w:val="009858CA"/>
    <w:rsid w:val="009A0BE2"/>
    <w:rsid w:val="009D06CE"/>
    <w:rsid w:val="00A00F80"/>
    <w:rsid w:val="00B93F02"/>
    <w:rsid w:val="00BC2CBD"/>
    <w:rsid w:val="00C37CC4"/>
    <w:rsid w:val="00CF7D51"/>
    <w:rsid w:val="00DC275E"/>
    <w:rsid w:val="00EA3FA1"/>
    <w:rsid w:val="00EE5157"/>
    <w:rsid w:val="00F06143"/>
    <w:rsid w:val="00F5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AD2E"/>
  <w15:chartTrackingRefBased/>
  <w15:docId w15:val="{A16908D0-58CF-4500-8854-22686B13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8CA"/>
  </w:style>
  <w:style w:type="paragraph" w:styleId="Footer">
    <w:name w:val="footer"/>
    <w:basedOn w:val="Normal"/>
    <w:link w:val="FooterChar"/>
    <w:uiPriority w:val="99"/>
    <w:unhideWhenUsed/>
    <w:rsid w:val="00985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8CA"/>
  </w:style>
  <w:style w:type="paragraph" w:styleId="ListParagraph">
    <w:name w:val="List Paragraph"/>
    <w:basedOn w:val="Normal"/>
    <w:uiPriority w:val="34"/>
    <w:qFormat/>
    <w:rsid w:val="00054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Draves (Work Account)</dc:creator>
  <cp:keywords/>
  <dc:description/>
  <cp:lastModifiedBy>Dylan Fox (Sting Account)</cp:lastModifiedBy>
  <cp:revision>2</cp:revision>
  <dcterms:created xsi:type="dcterms:W3CDTF">2022-01-16T02:44:00Z</dcterms:created>
  <dcterms:modified xsi:type="dcterms:W3CDTF">2022-01-16T02:44:00Z</dcterms:modified>
</cp:coreProperties>
</file>