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D71E5" w14:textId="77777777" w:rsidR="004971B3" w:rsidRDefault="004971B3" w:rsidP="004971B3">
      <w:pPr>
        <w:pStyle w:val="ListParagraph"/>
        <w:numPr>
          <w:ilvl w:val="0"/>
          <w:numId w:val="2"/>
        </w:numPr>
        <w:spacing w:before="100" w:beforeAutospacing="1" w:after="100" w:afterAutospacing="1"/>
        <w:rPr>
          <w:rFonts w:ascii="Calibri" w:eastAsia="Times New Roman" w:hAnsi="Calibri" w:cs="Calibri"/>
          <w:color w:val="202122"/>
          <w:spacing w:val="3"/>
        </w:rPr>
      </w:pPr>
      <w:r w:rsidRPr="004971B3">
        <w:rPr>
          <w:rFonts w:ascii="Calibri" w:eastAsia="Times New Roman" w:hAnsi="Calibri" w:cs="Calibri"/>
          <w:color w:val="202122"/>
          <w:spacing w:val="3"/>
        </w:rPr>
        <w:t>What are some of the issues that you may encounter when performing data mining?</w:t>
      </w:r>
    </w:p>
    <w:p w14:paraId="789713C3" w14:textId="77777777" w:rsidR="004971B3" w:rsidRPr="004971B3" w:rsidRDefault="004971B3" w:rsidP="004971B3">
      <w:pPr>
        <w:spacing w:before="100" w:beforeAutospacing="1" w:after="100" w:afterAutospacing="1"/>
        <w:rPr>
          <w:rFonts w:ascii="Calibri" w:eastAsia="Times New Roman" w:hAnsi="Calibri" w:cs="Calibri"/>
          <w:color w:val="202122"/>
          <w:spacing w:val="3"/>
        </w:rPr>
      </w:pPr>
      <w:r>
        <w:rPr>
          <w:rFonts w:ascii="Calibri" w:eastAsia="Times New Roman" w:hAnsi="Calibri" w:cs="Calibri"/>
          <w:color w:val="202122"/>
          <w:spacing w:val="3"/>
        </w:rPr>
        <w:t>You can run into three types of issues when performing data mining: mining methodology and user interaction, performance issues, and diverse data types issues.</w:t>
      </w:r>
      <w:r w:rsidR="00F065E5">
        <w:rPr>
          <w:rFonts w:ascii="Calibri" w:eastAsia="Times New Roman" w:hAnsi="Calibri" w:cs="Calibri"/>
          <w:color w:val="202122"/>
          <w:spacing w:val="3"/>
        </w:rPr>
        <w:t xml:space="preserve"> Mining methodology and user interaction refers to the incorporation of knowledge into data mining methods. Performance issues refers to the efficiency of data mining methods. And diverse data types issues refer to the types of data you are working with.</w:t>
      </w:r>
    </w:p>
    <w:p w14:paraId="56DE1B2C" w14:textId="77777777" w:rsidR="004971B3" w:rsidRDefault="004971B3" w:rsidP="004971B3">
      <w:pPr>
        <w:pStyle w:val="ListParagraph"/>
        <w:numPr>
          <w:ilvl w:val="0"/>
          <w:numId w:val="2"/>
        </w:numPr>
        <w:spacing w:before="100" w:beforeAutospacing="1" w:after="100" w:afterAutospacing="1"/>
        <w:rPr>
          <w:rFonts w:ascii="Calibri" w:eastAsia="Times New Roman" w:hAnsi="Calibri" w:cs="Calibri"/>
          <w:color w:val="202122"/>
          <w:spacing w:val="3"/>
        </w:rPr>
      </w:pPr>
      <w:r w:rsidRPr="004971B3">
        <w:rPr>
          <w:rFonts w:ascii="Calibri" w:eastAsia="Times New Roman" w:hAnsi="Calibri" w:cs="Calibri"/>
          <w:color w:val="202122"/>
          <w:spacing w:val="3"/>
        </w:rPr>
        <w:t>What is the difference between a Quantile plot and a Quantile-Quantile plot?</w:t>
      </w:r>
    </w:p>
    <w:p w14:paraId="21C5403A" w14:textId="77777777" w:rsidR="00F065E5" w:rsidRPr="00F065E5" w:rsidRDefault="00F065E5" w:rsidP="00F065E5">
      <w:pPr>
        <w:spacing w:before="100" w:beforeAutospacing="1" w:after="100" w:afterAutospacing="1"/>
        <w:rPr>
          <w:rFonts w:ascii="Calibri" w:eastAsia="Times New Roman" w:hAnsi="Calibri" w:cs="Calibri"/>
          <w:color w:val="202122"/>
          <w:spacing w:val="3"/>
        </w:rPr>
      </w:pPr>
      <w:r>
        <w:rPr>
          <w:rFonts w:ascii="Calibri" w:eastAsia="Times New Roman" w:hAnsi="Calibri" w:cs="Calibri"/>
          <w:color w:val="202122"/>
          <w:spacing w:val="3"/>
        </w:rPr>
        <w:t>A quantile plot displays the quantiles of one set of values while a quantile-quantile plot displays the quantiles of two sets of values.</w:t>
      </w:r>
    </w:p>
    <w:p w14:paraId="273DB15C" w14:textId="77777777" w:rsidR="004971B3" w:rsidRDefault="004971B3" w:rsidP="004971B3">
      <w:pPr>
        <w:pStyle w:val="ListParagraph"/>
        <w:numPr>
          <w:ilvl w:val="0"/>
          <w:numId w:val="2"/>
        </w:numPr>
        <w:spacing w:before="100" w:beforeAutospacing="1" w:after="100" w:afterAutospacing="1"/>
        <w:rPr>
          <w:rFonts w:ascii="Calibri" w:eastAsia="Times New Roman" w:hAnsi="Calibri" w:cs="Calibri"/>
          <w:color w:val="202122"/>
          <w:spacing w:val="3"/>
        </w:rPr>
      </w:pPr>
      <w:r w:rsidRPr="004971B3">
        <w:rPr>
          <w:rFonts w:ascii="Calibri" w:eastAsia="Times New Roman" w:hAnsi="Calibri" w:cs="Calibri"/>
          <w:color w:val="202122"/>
          <w:spacing w:val="3"/>
        </w:rPr>
        <w:t>When dealing with similarity or dissimilarity why is it important to treat ordinal categorical data differently from other categorical data?</w:t>
      </w:r>
    </w:p>
    <w:p w14:paraId="04C9EA6C" w14:textId="27E99F4D" w:rsidR="00F065E5" w:rsidRPr="00F065E5" w:rsidRDefault="008718A7" w:rsidP="00F065E5">
      <w:pPr>
        <w:spacing w:before="100" w:beforeAutospacing="1" w:after="100" w:afterAutospacing="1"/>
        <w:rPr>
          <w:rFonts w:ascii="Calibri" w:eastAsia="Times New Roman" w:hAnsi="Calibri" w:cs="Calibri"/>
          <w:color w:val="202122"/>
          <w:spacing w:val="3"/>
        </w:rPr>
      </w:pPr>
      <w:r>
        <w:rPr>
          <w:rFonts w:ascii="Calibri" w:eastAsia="Times New Roman" w:hAnsi="Calibri" w:cs="Calibri"/>
          <w:color w:val="202122"/>
          <w:spacing w:val="3"/>
        </w:rPr>
        <w:t xml:space="preserve">It’s important to treat ordinal categorical data differently from other categorical data because ordinal data is ordered. </w:t>
      </w:r>
      <w:r w:rsidR="00DE211D">
        <w:rPr>
          <w:rFonts w:ascii="Calibri" w:eastAsia="Times New Roman" w:hAnsi="Calibri" w:cs="Calibri"/>
          <w:color w:val="202122"/>
          <w:spacing w:val="3"/>
        </w:rPr>
        <w:t>There is a distinct order of categories that observations fall under, while other categorical data does not have this. This is important for measuring similarity and dis</w:t>
      </w:r>
      <w:r w:rsidR="00AA0DB4">
        <w:rPr>
          <w:rFonts w:ascii="Calibri" w:eastAsia="Times New Roman" w:hAnsi="Calibri" w:cs="Calibri"/>
          <w:color w:val="202122"/>
          <w:spacing w:val="3"/>
        </w:rPr>
        <w:t>similarity so we can normalize and measure acc</w:t>
      </w:r>
      <w:bookmarkStart w:id="0" w:name="_GoBack"/>
      <w:bookmarkEnd w:id="0"/>
      <w:r w:rsidR="00AA0DB4">
        <w:rPr>
          <w:rFonts w:ascii="Calibri" w:eastAsia="Times New Roman" w:hAnsi="Calibri" w:cs="Calibri"/>
          <w:color w:val="202122"/>
          <w:spacing w:val="3"/>
        </w:rPr>
        <w:t>urately.</w:t>
      </w:r>
    </w:p>
    <w:p w14:paraId="5132D619" w14:textId="77777777" w:rsidR="00F065E5" w:rsidRDefault="004971B3" w:rsidP="00F065E5">
      <w:pPr>
        <w:pStyle w:val="ListParagraph"/>
        <w:numPr>
          <w:ilvl w:val="0"/>
          <w:numId w:val="2"/>
        </w:numPr>
        <w:spacing w:before="100" w:beforeAutospacing="1" w:after="100" w:afterAutospacing="1"/>
        <w:rPr>
          <w:rFonts w:ascii="Calibri" w:eastAsia="Times New Roman" w:hAnsi="Calibri" w:cs="Calibri"/>
          <w:color w:val="202122"/>
          <w:spacing w:val="3"/>
        </w:rPr>
      </w:pPr>
      <w:r w:rsidRPr="004971B3">
        <w:rPr>
          <w:rFonts w:ascii="Calibri" w:eastAsia="Times New Roman" w:hAnsi="Calibri" w:cs="Calibri"/>
          <w:color w:val="202122"/>
          <w:spacing w:val="3"/>
        </w:rPr>
        <w:t>When should you not use Cosine similarity?</w:t>
      </w:r>
    </w:p>
    <w:p w14:paraId="264C6502" w14:textId="77777777" w:rsidR="00F065E5" w:rsidRPr="00F065E5" w:rsidRDefault="00F065E5" w:rsidP="00F065E5">
      <w:pPr>
        <w:spacing w:before="100" w:beforeAutospacing="1" w:after="100" w:afterAutospacing="1"/>
        <w:rPr>
          <w:rFonts w:ascii="Calibri" w:eastAsia="Times New Roman" w:hAnsi="Calibri" w:cs="Calibri"/>
          <w:color w:val="202122"/>
          <w:spacing w:val="3"/>
        </w:rPr>
      </w:pPr>
      <w:r>
        <w:rPr>
          <w:rFonts w:ascii="Calibri" w:eastAsia="Times New Roman" w:hAnsi="Calibri" w:cs="Calibri"/>
          <w:color w:val="202122"/>
          <w:spacing w:val="3"/>
        </w:rPr>
        <w:t xml:space="preserve">You should not use cosine similarity when you are trying to measure the Euclidean distance between </w:t>
      </w:r>
      <w:r w:rsidR="008E7E1E">
        <w:rPr>
          <w:rFonts w:ascii="Calibri" w:eastAsia="Times New Roman" w:hAnsi="Calibri" w:cs="Calibri"/>
          <w:color w:val="202122"/>
          <w:spacing w:val="3"/>
        </w:rPr>
        <w:t>observations.</w:t>
      </w:r>
    </w:p>
    <w:p w14:paraId="5BCBD517" w14:textId="77777777" w:rsidR="00483C2F" w:rsidRPr="004971B3" w:rsidRDefault="004971B3" w:rsidP="004971B3">
      <w:pPr>
        <w:pStyle w:val="ListParagraph"/>
        <w:numPr>
          <w:ilvl w:val="0"/>
          <w:numId w:val="2"/>
        </w:numPr>
        <w:spacing w:before="100" w:beforeAutospacing="1" w:after="100" w:afterAutospacing="1"/>
        <w:rPr>
          <w:rFonts w:ascii="Calibri" w:eastAsia="Times New Roman" w:hAnsi="Calibri" w:cs="Calibri"/>
          <w:color w:val="202122"/>
          <w:spacing w:val="3"/>
        </w:rPr>
      </w:pPr>
      <w:r w:rsidRPr="004971B3">
        <w:rPr>
          <w:rFonts w:ascii="Calibri" w:eastAsia="Times New Roman" w:hAnsi="Calibri" w:cs="Calibri"/>
          <w:color w:val="202122"/>
          <w:spacing w:val="3"/>
        </w:rPr>
        <w:t>Write down any questions you may have.</w:t>
      </w:r>
    </w:p>
    <w:sectPr w:rsidR="00483C2F" w:rsidRPr="004971B3" w:rsidSect="00600D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FCA28" w14:textId="77777777" w:rsidR="004971B3" w:rsidRDefault="004971B3" w:rsidP="004971B3">
      <w:r>
        <w:separator/>
      </w:r>
    </w:p>
  </w:endnote>
  <w:endnote w:type="continuationSeparator" w:id="0">
    <w:p w14:paraId="5D3913B6" w14:textId="77777777" w:rsidR="004971B3" w:rsidRDefault="004971B3" w:rsidP="0049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4BDE6" w14:textId="77777777" w:rsidR="004971B3" w:rsidRDefault="004971B3" w:rsidP="004971B3">
      <w:r>
        <w:separator/>
      </w:r>
    </w:p>
  </w:footnote>
  <w:footnote w:type="continuationSeparator" w:id="0">
    <w:p w14:paraId="7B929BF1" w14:textId="77777777" w:rsidR="004971B3" w:rsidRDefault="004971B3" w:rsidP="00497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948D6" w14:textId="77777777" w:rsidR="004971B3" w:rsidRDefault="004971B3">
    <w:pPr>
      <w:pStyle w:val="Header"/>
    </w:pPr>
    <w:r>
      <w:t>DSCI5400</w:t>
    </w:r>
    <w:r>
      <w:tab/>
    </w:r>
    <w:r>
      <w:tab/>
      <w:t>Dylan Fox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403EB"/>
    <w:multiLevelType w:val="hybridMultilevel"/>
    <w:tmpl w:val="D69CC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AA4E7C"/>
    <w:multiLevelType w:val="multilevel"/>
    <w:tmpl w:val="780E1D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B3"/>
    <w:rsid w:val="004971B3"/>
    <w:rsid w:val="004F1810"/>
    <w:rsid w:val="00600DDD"/>
    <w:rsid w:val="006A2558"/>
    <w:rsid w:val="008718A7"/>
    <w:rsid w:val="008E7E1E"/>
    <w:rsid w:val="00984B7B"/>
    <w:rsid w:val="009B0CB5"/>
    <w:rsid w:val="00AA0DB4"/>
    <w:rsid w:val="00BB0244"/>
    <w:rsid w:val="00DE211D"/>
    <w:rsid w:val="00F0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302E7"/>
  <w14:defaultImageDpi w14:val="32767"/>
  <w15:chartTrackingRefBased/>
  <w15:docId w15:val="{4F1A5894-94DA-7845-87E8-BEA363BB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1B3"/>
    <w:pPr>
      <w:tabs>
        <w:tab w:val="center" w:pos="4680"/>
        <w:tab w:val="right" w:pos="9360"/>
      </w:tabs>
    </w:pPr>
  </w:style>
  <w:style w:type="character" w:customStyle="1" w:styleId="HeaderChar">
    <w:name w:val="Header Char"/>
    <w:basedOn w:val="DefaultParagraphFont"/>
    <w:link w:val="Header"/>
    <w:uiPriority w:val="99"/>
    <w:rsid w:val="004971B3"/>
  </w:style>
  <w:style w:type="paragraph" w:styleId="Footer">
    <w:name w:val="footer"/>
    <w:basedOn w:val="Normal"/>
    <w:link w:val="FooterChar"/>
    <w:uiPriority w:val="99"/>
    <w:unhideWhenUsed/>
    <w:rsid w:val="004971B3"/>
    <w:pPr>
      <w:tabs>
        <w:tab w:val="center" w:pos="4680"/>
        <w:tab w:val="right" w:pos="9360"/>
      </w:tabs>
    </w:pPr>
  </w:style>
  <w:style w:type="character" w:customStyle="1" w:styleId="FooterChar">
    <w:name w:val="Footer Char"/>
    <w:basedOn w:val="DefaultParagraphFont"/>
    <w:link w:val="Footer"/>
    <w:uiPriority w:val="99"/>
    <w:rsid w:val="004971B3"/>
  </w:style>
  <w:style w:type="paragraph" w:styleId="ListParagraph">
    <w:name w:val="List Paragraph"/>
    <w:basedOn w:val="Normal"/>
    <w:uiPriority w:val="34"/>
    <w:qFormat/>
    <w:rsid w:val="0049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47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Fox (Sting Account)</dc:creator>
  <cp:keywords/>
  <dc:description/>
  <cp:lastModifiedBy>Dylan Fox (Sting Account)</cp:lastModifiedBy>
  <cp:revision>4</cp:revision>
  <dcterms:created xsi:type="dcterms:W3CDTF">2022-09-05T16:02:00Z</dcterms:created>
  <dcterms:modified xsi:type="dcterms:W3CDTF">2022-09-07T02:35:00Z</dcterms:modified>
</cp:coreProperties>
</file>