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27262186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ZA"/>
        </w:rPr>
      </w:sdtEndPr>
      <w:sdtContent>
        <w:p w14:paraId="0F7A76FE" w14:textId="19BF46FD" w:rsidR="00124073" w:rsidRDefault="0012407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9BECA6E" wp14:editId="5768D98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B9C3169F4D94FA49A5FCA3D75F44E3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33A3FF" w14:textId="23A02C54" w:rsidR="00124073" w:rsidRDefault="0012407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COS 330 Practical 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02E3837653D4655AEBAA75D0AFFFDD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27508B" w14:textId="24D26A24" w:rsidR="00124073" w:rsidRDefault="0012407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Dylan Kapnias (u18108467)</w:t>
              </w:r>
            </w:p>
          </w:sdtContent>
        </w:sdt>
        <w:p w14:paraId="1F49B559" w14:textId="165BCB1F" w:rsidR="00124073" w:rsidRDefault="0012407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0ECF5ED" wp14:editId="5A8C2B2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F4C6B5" w14:textId="77777777" w:rsidR="00124073" w:rsidRDefault="00124073" w:rsidP="00124073"/>
        <w:p w14:paraId="6508035F" w14:textId="77777777" w:rsidR="00124073" w:rsidRDefault="00124073" w:rsidP="00124073"/>
        <w:p w14:paraId="76F2821E" w14:textId="77777777" w:rsidR="00124073" w:rsidRDefault="00124073" w:rsidP="00124073"/>
        <w:p w14:paraId="75F86891" w14:textId="77777777" w:rsidR="00124073" w:rsidRDefault="00124073" w:rsidP="00124073"/>
        <w:p w14:paraId="3C2858D4" w14:textId="77777777" w:rsidR="00124073" w:rsidRDefault="00124073" w:rsidP="00124073"/>
        <w:p w14:paraId="433D669B" w14:textId="77777777" w:rsidR="00124073" w:rsidRDefault="00124073" w:rsidP="00124073"/>
        <w:p w14:paraId="0BDC9B27" w14:textId="77777777" w:rsidR="00124073" w:rsidRDefault="00124073" w:rsidP="00124073"/>
        <w:p w14:paraId="057939FF" w14:textId="77777777" w:rsidR="00124073" w:rsidRDefault="00124073" w:rsidP="00124073"/>
        <w:p w14:paraId="5D722E80" w14:textId="77777777" w:rsidR="00124073" w:rsidRDefault="00124073" w:rsidP="00124073"/>
        <w:p w14:paraId="33E4DD24" w14:textId="77777777" w:rsidR="00124073" w:rsidRDefault="00124073" w:rsidP="00124073"/>
        <w:p w14:paraId="3C49FD4A" w14:textId="77777777" w:rsidR="00124073" w:rsidRDefault="00124073" w:rsidP="00124073"/>
        <w:p w14:paraId="39CE5AB5" w14:textId="77777777" w:rsidR="00124073" w:rsidRDefault="00124073" w:rsidP="00124073"/>
        <w:p w14:paraId="47554C11" w14:textId="77777777" w:rsidR="00124073" w:rsidRDefault="00124073" w:rsidP="00124073"/>
        <w:p w14:paraId="666875EF" w14:textId="77777777" w:rsidR="00124073" w:rsidRDefault="00124073" w:rsidP="00124073"/>
        <w:p w14:paraId="0BEFAB52" w14:textId="77777777" w:rsidR="00124073" w:rsidRDefault="00124073" w:rsidP="00124073"/>
        <w:p w14:paraId="1166C8E0" w14:textId="77777777" w:rsidR="00124073" w:rsidRDefault="00124073" w:rsidP="00124073"/>
        <w:p w14:paraId="1B7DC3BC" w14:textId="77777777" w:rsidR="00124073" w:rsidRDefault="00124073" w:rsidP="00124073"/>
        <w:p w14:paraId="32808DA4" w14:textId="77777777" w:rsidR="00124073" w:rsidRDefault="00124073" w:rsidP="00124073"/>
        <w:p w14:paraId="5BC38B65" w14:textId="77777777" w:rsidR="00124073" w:rsidRDefault="00124073" w:rsidP="00124073">
          <w:r>
            <w:lastRenderedPageBreak/>
            <w:t>5.2) a. Yes, as there is no other conflicting primary key (Student-ID) in the table.</w:t>
          </w:r>
        </w:p>
        <w:p w14:paraId="16CD0E47" w14:textId="77777777" w:rsidR="00124073" w:rsidRDefault="00124073" w:rsidP="00124073">
          <w:r>
            <w:t xml:space="preserve">        b. No, the primary key ‘36’ already exists in the table, and thus this will cause a conflict.</w:t>
          </w:r>
        </w:p>
        <w:p w14:paraId="1895B51F" w14:textId="77777777" w:rsidR="00124073" w:rsidRDefault="00124073" w:rsidP="00124073">
          <w:r>
            <w:t xml:space="preserve">        c. No, the primary key cannot be a NULL value.</w:t>
          </w:r>
        </w:p>
        <w:p w14:paraId="266421EB" w14:textId="7CE7A58A" w:rsidR="00124073" w:rsidRDefault="00124073" w:rsidP="00124073">
          <w:r>
            <w:t>5.8) The READ and DELETE rights granted to Y by X at t=25 need to be revoked.</w:t>
          </w:r>
        </w:p>
        <w:p w14:paraId="5E29FA13" w14:textId="6FFB4D5F" w:rsidR="00124073" w:rsidRDefault="00124073" w:rsidP="00124073">
          <w:r w:rsidRPr="00124073">
            <w:drawing>
              <wp:anchor distT="0" distB="0" distL="114300" distR="114300" simplePos="0" relativeHeight="251658240" behindDoc="0" locked="0" layoutInCell="1" allowOverlap="1" wp14:anchorId="30B18294" wp14:editId="16D42F6C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5420360" cy="1790700"/>
                <wp:effectExtent l="0" t="0" r="8890" b="0"/>
                <wp:wrapThrough wrapText="bothSides">
                  <wp:wrapPolygon edited="0">
                    <wp:start x="0" y="0"/>
                    <wp:lineTo x="0" y="21370"/>
                    <wp:lineTo x="21560" y="21370"/>
                    <wp:lineTo x="21560" y="0"/>
                    <wp:lineTo x="0" y="0"/>
                  </wp:wrapPolygon>
                </wp:wrapThrough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&#10;&#10;Description automatically generated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0360" cy="1790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 xml:space="preserve">5.9) </w:t>
          </w:r>
        </w:p>
      </w:sdtContent>
    </w:sdt>
    <w:sectPr w:rsidR="00124073" w:rsidSect="001240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DD2"/>
    <w:multiLevelType w:val="hybridMultilevel"/>
    <w:tmpl w:val="D924DCC2"/>
    <w:lvl w:ilvl="0" w:tplc="7158B06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26A98"/>
    <w:multiLevelType w:val="multilevel"/>
    <w:tmpl w:val="4CA26746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800" w:hanging="1800"/>
      </w:pPr>
      <w:rPr>
        <w:rFonts w:hint="default"/>
      </w:rPr>
    </w:lvl>
  </w:abstractNum>
  <w:num w:numId="1" w16cid:durableId="528035720">
    <w:abstractNumId w:val="0"/>
  </w:num>
  <w:num w:numId="2" w16cid:durableId="1042628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73"/>
    <w:rsid w:val="0012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619B8"/>
  <w15:chartTrackingRefBased/>
  <w15:docId w15:val="{84D73828-98CD-47C5-A1B5-0DA28378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407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407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2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9C3169F4D94FA49A5FCA3D75F44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0C50-92AB-4F93-BBBD-D3D2807F3758}"/>
      </w:docPartPr>
      <w:docPartBody>
        <w:p w:rsidR="00000000" w:rsidRDefault="008A5CCC" w:rsidP="008A5CCC">
          <w:pPr>
            <w:pStyle w:val="7B9C3169F4D94FA49A5FCA3D75F44E3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02E3837653D4655AEBAA75D0AFF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5382A-A640-4845-A14E-E4E626944119}"/>
      </w:docPartPr>
      <w:docPartBody>
        <w:p w:rsidR="00000000" w:rsidRDefault="008A5CCC" w:rsidP="008A5CCC">
          <w:pPr>
            <w:pStyle w:val="502E3837653D4655AEBAA75D0AFFFDD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CC"/>
    <w:rsid w:val="005B7905"/>
    <w:rsid w:val="008A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9C3169F4D94FA49A5FCA3D75F44E3F">
    <w:name w:val="7B9C3169F4D94FA49A5FCA3D75F44E3F"/>
    <w:rsid w:val="008A5CCC"/>
  </w:style>
  <w:style w:type="paragraph" w:customStyle="1" w:styleId="502E3837653D4655AEBAA75D0AFFFDD4">
    <w:name w:val="502E3837653D4655AEBAA75D0AFFFDD4"/>
    <w:rsid w:val="008A5C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 330 Practical 4</dc:title>
  <dc:subject>By Dylan Kapnias (u18108467)</dc:subject>
  <dc:creator>Dylan Kapnias</dc:creator>
  <cp:keywords/>
  <dc:description/>
  <cp:lastModifiedBy>Dylan Kapnias</cp:lastModifiedBy>
  <cp:revision>1</cp:revision>
  <dcterms:created xsi:type="dcterms:W3CDTF">2022-09-09T14:30:00Z</dcterms:created>
  <dcterms:modified xsi:type="dcterms:W3CDTF">2022-09-09T14:36:00Z</dcterms:modified>
</cp:coreProperties>
</file>