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FA620" w14:textId="77777777" w:rsidR="00065CC8" w:rsidRPr="00065CC8" w:rsidRDefault="00065CC8" w:rsidP="00065CC8">
      <w:r w:rsidRPr="00065CC8">
        <w:rPr>
          <w:rFonts w:ascii="Segoe UI Emoji" w:hAnsi="Segoe UI Emoji" w:cs="Segoe UI Emoji"/>
          <w:b/>
          <w:bCs/>
        </w:rPr>
        <w:t>📋</w:t>
      </w:r>
      <w:r w:rsidRPr="00065CC8">
        <w:rPr>
          <w:b/>
          <w:bCs/>
        </w:rPr>
        <w:t xml:space="preserve"> PERGUNTAS FREQUENTES – KONT4YOU</w:t>
      </w:r>
      <w:r w:rsidRPr="00065CC8">
        <w:t> </w:t>
      </w:r>
      <w:r w:rsidRPr="00065CC8">
        <w:br/>
        <w:t> </w:t>
      </w:r>
    </w:p>
    <w:p w14:paraId="7135000D" w14:textId="77777777" w:rsidR="00065CC8" w:rsidRPr="00065CC8" w:rsidRDefault="00065CC8" w:rsidP="00065CC8">
      <w:r w:rsidRPr="00065CC8">
        <w:rPr>
          <w:rFonts w:ascii="Segoe UI Emoji" w:hAnsi="Segoe UI Emoji" w:cs="Segoe UI Emoji"/>
          <w:b/>
          <w:bCs/>
        </w:rPr>
        <w:t>💰</w:t>
      </w:r>
      <w:r w:rsidRPr="00065CC8">
        <w:rPr>
          <w:b/>
          <w:bCs/>
        </w:rPr>
        <w:t xml:space="preserve"> Mensalidade e Planos</w:t>
      </w:r>
      <w:r w:rsidRPr="00065CC8">
        <w:t> </w:t>
      </w:r>
    </w:p>
    <w:p w14:paraId="194FD841" w14:textId="77777777" w:rsidR="00065CC8" w:rsidRPr="00065CC8" w:rsidRDefault="00065CC8" w:rsidP="00065CC8">
      <w:r w:rsidRPr="00065CC8">
        <w:rPr>
          <w:b/>
          <w:bCs/>
        </w:rPr>
        <w:t>1. O que está incluído na mensalidade da Kont4you?</w:t>
      </w:r>
      <w:r w:rsidRPr="00065CC8">
        <w:t>  </w:t>
      </w:r>
    </w:p>
    <w:p w14:paraId="2727EDE3" w14:textId="77777777" w:rsidR="00065CC8" w:rsidRPr="00065CC8" w:rsidRDefault="00065CC8" w:rsidP="00065CC8">
      <w:r w:rsidRPr="00065CC8">
        <w:t>A mensalidade cobre os serviços de rotina mensal da empresa, como apuração e envio de guias (DAS, Darf, FGTS etc.), Report contábil (</w:t>
      </w:r>
      <w:proofErr w:type="spellStart"/>
      <w:r w:rsidRPr="00065CC8">
        <w:t>dre</w:t>
      </w:r>
      <w:proofErr w:type="spellEnd"/>
      <w:r w:rsidRPr="00065CC8">
        <w:t xml:space="preserve"> e balancete), folha de pagamento e atendimento conforme o plano contratado. </w:t>
      </w:r>
    </w:p>
    <w:p w14:paraId="41DDE0C0" w14:textId="77777777" w:rsidR="00065CC8" w:rsidRPr="00065CC8" w:rsidRDefault="00065CC8" w:rsidP="00065CC8">
      <w:r w:rsidRPr="00065CC8">
        <w:rPr>
          <w:b/>
          <w:bCs/>
        </w:rPr>
        <w:t>2. Como são definidos os valores da mensalidade? </w:t>
      </w:r>
      <w:r w:rsidRPr="00065CC8">
        <w:t> </w:t>
      </w:r>
    </w:p>
    <w:p w14:paraId="780403EF" w14:textId="77777777" w:rsidR="00065CC8" w:rsidRPr="00065CC8" w:rsidRDefault="00065CC8" w:rsidP="00065CC8">
      <w:r w:rsidRPr="00065CC8">
        <w:t>A mensalidade varia conforme o plano escolhido e a faixa de faturamento mensal da empresa. Essa faixa é revisada trimestralmente com base na média dos últimos três meses. </w:t>
      </w:r>
    </w:p>
    <w:p w14:paraId="4D17CE07" w14:textId="77777777" w:rsidR="00065CC8" w:rsidRPr="00065CC8" w:rsidRDefault="00065CC8" w:rsidP="00065CC8">
      <w:r w:rsidRPr="00065CC8">
        <w:rPr>
          <w:b/>
          <w:bCs/>
        </w:rPr>
        <w:t>3. Como contratar a Kont4you? </w:t>
      </w:r>
      <w:r w:rsidRPr="00065CC8">
        <w:t> </w:t>
      </w:r>
    </w:p>
    <w:p w14:paraId="2547B318" w14:textId="14A87A01" w:rsidR="00065CC8" w:rsidRPr="00065CC8" w:rsidRDefault="00065CC8" w:rsidP="00065CC8">
      <w:r w:rsidRPr="00065CC8">
        <w:t xml:space="preserve">Você pode contratar direto pelo site, acessando a aba </w:t>
      </w:r>
      <w:r w:rsidRPr="00065CC8">
        <w:rPr>
          <w:b/>
          <w:bCs/>
        </w:rPr>
        <w:t>Planos</w:t>
      </w:r>
      <w:r w:rsidRPr="00065CC8">
        <w:t xml:space="preserve"> e finalizando o checkout, que logo entraremos em contato. Ou se preferir, fale com um de nossos consultores </w:t>
      </w:r>
      <w:proofErr w:type="gramStart"/>
      <w:r w:rsidRPr="00065CC8">
        <w:t>pelo  WhatsApp</w:t>
      </w:r>
      <w:proofErr w:type="gramEnd"/>
      <w:r w:rsidRPr="00065CC8">
        <w:t xml:space="preserve"> para um atendimento personalizado. Teremos prazer em te ajudar na escolha e no processo de contratação. </w:t>
      </w:r>
    </w:p>
    <w:p w14:paraId="4AAE5D4F" w14:textId="77777777" w:rsidR="00065CC8" w:rsidRPr="00065CC8" w:rsidRDefault="00065CC8" w:rsidP="00065CC8">
      <w:r w:rsidRPr="00065CC8">
        <w:t> </w:t>
      </w:r>
    </w:p>
    <w:p w14:paraId="1E3E8561" w14:textId="77777777" w:rsidR="00065CC8" w:rsidRPr="00065CC8" w:rsidRDefault="00065CC8" w:rsidP="00065CC8">
      <w:r w:rsidRPr="00065CC8">
        <w:rPr>
          <w:rFonts w:ascii="Segoe UI Emoji" w:hAnsi="Segoe UI Emoji" w:cs="Segoe UI Emoji"/>
          <w:b/>
          <w:bCs/>
        </w:rPr>
        <w:t>🧾</w:t>
      </w:r>
      <w:r w:rsidRPr="00065CC8">
        <w:rPr>
          <w:b/>
          <w:bCs/>
        </w:rPr>
        <w:t xml:space="preserve"> Serviços Adicionais e Cobranças Avulsas</w:t>
      </w:r>
      <w:r w:rsidRPr="00065CC8">
        <w:t> </w:t>
      </w:r>
    </w:p>
    <w:p w14:paraId="5F8FA05F" w14:textId="77777777" w:rsidR="00065CC8" w:rsidRPr="00065CC8" w:rsidRDefault="00065CC8" w:rsidP="00065CC8">
      <w:r w:rsidRPr="00065CC8">
        <w:rPr>
          <w:b/>
          <w:bCs/>
        </w:rPr>
        <w:t>4. Estão inclusos no meu plano serviços retroativos e regularizações em gerais?</w:t>
      </w:r>
      <w:r w:rsidRPr="00065CC8">
        <w:t>  </w:t>
      </w:r>
    </w:p>
    <w:p w14:paraId="240836F4" w14:textId="77777777" w:rsidR="00065CC8" w:rsidRPr="00065CC8" w:rsidRDefault="00065CC8" w:rsidP="00065CC8">
      <w:r w:rsidRPr="00065CC8">
        <w:t>Não. Declarações de períodos anteriores, reemissões e demais serviços fora da rotina são cobrados à parte, conforme tabela de preços avulsos. </w:t>
      </w:r>
    </w:p>
    <w:p w14:paraId="6A30EB55" w14:textId="77777777" w:rsidR="00065CC8" w:rsidRPr="00065CC8" w:rsidRDefault="00065CC8" w:rsidP="00065CC8">
      <w:r w:rsidRPr="00065CC8">
        <w:rPr>
          <w:b/>
          <w:bCs/>
        </w:rPr>
        <w:t>5. Por que esses serviços têm cobrança adicional?</w:t>
      </w:r>
      <w:r w:rsidRPr="00065CC8">
        <w:t> </w:t>
      </w:r>
    </w:p>
    <w:p w14:paraId="71C0FAA9" w14:textId="77777777" w:rsidR="00065CC8" w:rsidRPr="00065CC8" w:rsidRDefault="00065CC8" w:rsidP="00065CC8">
      <w:r w:rsidRPr="00065CC8">
        <w:t>Nosso modelo é focado em eficiência e preço justo. A mensalidade cobre apenas os serviços recorrentes do mês vigente. Atividades fora da rotina exigem reprocessamentos e análise individualizada, por isso são tratadas como demandas pontuais com valor por execução. </w:t>
      </w:r>
    </w:p>
    <w:p w14:paraId="135D1CFC" w14:textId="77777777" w:rsidR="00065CC8" w:rsidRPr="00065CC8" w:rsidRDefault="00065CC8" w:rsidP="00065CC8">
      <w:r w:rsidRPr="00065CC8">
        <w:rPr>
          <w:b/>
          <w:bCs/>
        </w:rPr>
        <w:t>6. Como saber quando um serviço será cobrado à parte?</w:t>
      </w:r>
      <w:r w:rsidRPr="00065CC8">
        <w:t> </w:t>
      </w:r>
    </w:p>
    <w:p w14:paraId="762D9F20" w14:textId="77777777" w:rsidR="00065CC8" w:rsidRPr="00065CC8" w:rsidRDefault="00065CC8" w:rsidP="00065CC8">
      <w:r w:rsidRPr="00065CC8">
        <w:t>Sempre que uma solicitação for considerada fora do escopo mensal, nossa equipe informa previamente se haverá cobrança e qual o valor. Você pode consultar a tabela de serviços avulsos ou solicitar um orçamento detalhado antes de prosseguir. </w:t>
      </w:r>
    </w:p>
    <w:p w14:paraId="4F3E7593" w14:textId="77777777" w:rsidR="00065CC8" w:rsidRPr="00065CC8" w:rsidRDefault="00065CC8" w:rsidP="00065CC8">
      <w:r w:rsidRPr="00065CC8">
        <w:rPr>
          <w:rFonts w:ascii="Segoe UI Emoji" w:hAnsi="Segoe UI Emoji" w:cs="Segoe UI Emoji"/>
          <w:b/>
          <w:bCs/>
        </w:rPr>
        <w:t>📞</w:t>
      </w:r>
      <w:r w:rsidRPr="00065CC8">
        <w:rPr>
          <w:b/>
          <w:bCs/>
        </w:rPr>
        <w:t xml:space="preserve"> Atendimento</w:t>
      </w:r>
      <w:r w:rsidRPr="00065CC8">
        <w:t> </w:t>
      </w:r>
    </w:p>
    <w:p w14:paraId="2A31786C" w14:textId="77777777" w:rsidR="00065CC8" w:rsidRPr="00065CC8" w:rsidRDefault="00065CC8" w:rsidP="00065CC8">
      <w:r w:rsidRPr="00065CC8">
        <w:rPr>
          <w:b/>
          <w:bCs/>
        </w:rPr>
        <w:lastRenderedPageBreak/>
        <w:t>7. O atendimento da Kont4you é humano? Como funciona na prática? </w:t>
      </w:r>
      <w:r w:rsidRPr="00065CC8">
        <w:t> </w:t>
      </w:r>
    </w:p>
    <w:p w14:paraId="46E58FEA" w14:textId="77777777" w:rsidR="00065CC8" w:rsidRPr="00065CC8" w:rsidRDefault="00065CC8" w:rsidP="00065CC8">
      <w:r w:rsidRPr="00065CC8">
        <w:t>Sim! Apesar de sermos uma contabilidade digital, o atendimento é feito por contadores reais, que acompanham sua empresa de forma próxima e personalizada. Estamos disponíveis via WhatsApp e e-mail, dentro do horário comercial, para tirar dúvidas, orientar e garantir que sua empresa esteja sempre em dia. </w:t>
      </w:r>
    </w:p>
    <w:p w14:paraId="6FCEE530" w14:textId="77777777" w:rsidR="00065CC8" w:rsidRPr="00065CC8" w:rsidRDefault="00065CC8" w:rsidP="00065CC8">
      <w:r w:rsidRPr="00065CC8">
        <w:rPr>
          <w:b/>
          <w:bCs/>
        </w:rPr>
        <w:t>8. Preciso mesmo de um contador para começar a operar com CNPJ?</w:t>
      </w:r>
      <w:r w:rsidRPr="00065CC8">
        <w:t> </w:t>
      </w:r>
    </w:p>
    <w:p w14:paraId="6F3B52D4" w14:textId="77777777" w:rsidR="00065CC8" w:rsidRPr="00065CC8" w:rsidRDefault="00065CC8" w:rsidP="00065CC8">
      <w:r w:rsidRPr="00065CC8">
        <w:t>Se você não for MEI, sim. Ter um contador é essencial para fazer a abertura corretamente, escolher o regime tributário ideal e manter a empresa regularizada.  </w:t>
      </w:r>
    </w:p>
    <w:p w14:paraId="51E57A89" w14:textId="77777777" w:rsidR="00065CC8" w:rsidRPr="00065CC8" w:rsidRDefault="00065CC8" w:rsidP="00065CC8">
      <w:r w:rsidRPr="00065CC8">
        <w:t> </w:t>
      </w:r>
      <w:r w:rsidRPr="00065CC8">
        <w:br/>
      </w:r>
      <w:r w:rsidRPr="00065CC8">
        <w:rPr>
          <w:rFonts w:ascii="Segoe UI Emoji" w:hAnsi="Segoe UI Emoji" w:cs="Segoe UI Emoji"/>
          <w:b/>
          <w:bCs/>
        </w:rPr>
        <w:t>🏢</w:t>
      </w:r>
      <w:r w:rsidRPr="00065CC8">
        <w:rPr>
          <w:b/>
          <w:bCs/>
        </w:rPr>
        <w:t xml:space="preserve"> Abertura de Empresa</w:t>
      </w:r>
      <w:r w:rsidRPr="00065CC8">
        <w:t> </w:t>
      </w:r>
    </w:p>
    <w:p w14:paraId="6B9ACCC8" w14:textId="77777777" w:rsidR="00065CC8" w:rsidRPr="00065CC8" w:rsidRDefault="00065CC8" w:rsidP="00065CC8">
      <w:r w:rsidRPr="00065CC8">
        <w:rPr>
          <w:b/>
          <w:bCs/>
        </w:rPr>
        <w:t>9. A abertura da empresa está inclusa no plano?</w:t>
      </w:r>
      <w:r w:rsidRPr="00065CC8">
        <w:t>  </w:t>
      </w:r>
    </w:p>
    <w:p w14:paraId="2CAF0DE4" w14:textId="77777777" w:rsidR="00065CC8" w:rsidRPr="00065CC8" w:rsidRDefault="00065CC8" w:rsidP="00065CC8">
      <w:r w:rsidRPr="00065CC8">
        <w:t xml:space="preserve">Sim, a abertura é gratuita para clientes dos planos </w:t>
      </w:r>
      <w:proofErr w:type="spellStart"/>
      <w:r w:rsidRPr="00065CC8">
        <w:rPr>
          <w:b/>
          <w:bCs/>
        </w:rPr>
        <w:t>Essential</w:t>
      </w:r>
      <w:proofErr w:type="spellEnd"/>
      <w:r w:rsidRPr="00065CC8">
        <w:rPr>
          <w:b/>
          <w:bCs/>
        </w:rPr>
        <w:t>, Master ou Prime</w:t>
      </w:r>
      <w:r w:rsidRPr="00065CC8">
        <w:t>, desde que haja fidelização por 12 meses. As taxas públicas (Junta Comercial, Receita, Prefeitura etc.) são de responsabilidade do cliente. </w:t>
      </w:r>
    </w:p>
    <w:p w14:paraId="52B4B9C5" w14:textId="77777777" w:rsidR="00065CC8" w:rsidRPr="00065CC8" w:rsidRDefault="00065CC8" w:rsidP="00065CC8">
      <w:r w:rsidRPr="00065CC8">
        <w:rPr>
          <w:b/>
          <w:bCs/>
        </w:rPr>
        <w:t>10. A abertura pode ser feita em qualquer cidade?</w:t>
      </w:r>
      <w:r w:rsidRPr="00065CC8">
        <w:t>  </w:t>
      </w:r>
    </w:p>
    <w:p w14:paraId="7A47A184" w14:textId="77777777" w:rsidR="00065CC8" w:rsidRPr="00065CC8" w:rsidRDefault="00065CC8" w:rsidP="00065CC8">
      <w:r w:rsidRPr="00065CC8">
        <w:t>Não. A abertura gratuita é oferecida apenas para empresas localizadas no Rio de Janeiro ou em São Paulo. </w:t>
      </w:r>
    </w:p>
    <w:p w14:paraId="290C34D3" w14:textId="77777777" w:rsidR="00065CC8" w:rsidRPr="00065CC8" w:rsidRDefault="00065CC8" w:rsidP="00065CC8">
      <w:r w:rsidRPr="00065CC8">
        <w:rPr>
          <w:b/>
          <w:bCs/>
        </w:rPr>
        <w:t>11. Como funciona o processo de abertura da empresa na prática? </w:t>
      </w:r>
      <w:r w:rsidRPr="00065CC8">
        <w:t> </w:t>
      </w:r>
    </w:p>
    <w:p w14:paraId="54533D78" w14:textId="77777777" w:rsidR="00065CC8" w:rsidRPr="00065CC8" w:rsidRDefault="00065CC8" w:rsidP="00065CC8">
      <w:r w:rsidRPr="00065CC8">
        <w:t>Depois de entender seu negócio, nossa equipe coleta os dados, cuida do registro nos órgãos públicos e entrega a empresa pronta para emitir nota e funcionar legalmente.  </w:t>
      </w:r>
    </w:p>
    <w:p w14:paraId="186A14FD" w14:textId="77777777" w:rsidR="00065CC8" w:rsidRPr="00065CC8" w:rsidRDefault="00065CC8" w:rsidP="00065CC8">
      <w:r w:rsidRPr="00065CC8">
        <w:t> </w:t>
      </w:r>
    </w:p>
    <w:p w14:paraId="38B3F312" w14:textId="77777777" w:rsidR="00065CC8" w:rsidRPr="00065CC8" w:rsidRDefault="00065CC8" w:rsidP="00065CC8">
      <w:r w:rsidRPr="00065CC8">
        <w:rPr>
          <w:rFonts w:ascii="Segoe UI Emoji" w:hAnsi="Segoe UI Emoji" w:cs="Segoe UI Emoji"/>
          <w:b/>
          <w:bCs/>
        </w:rPr>
        <w:t>🛠️</w:t>
      </w:r>
      <w:r w:rsidRPr="00065CC8">
        <w:rPr>
          <w:b/>
          <w:bCs/>
        </w:rPr>
        <w:t xml:space="preserve"> Serviços Prestados e Obrigações</w:t>
      </w:r>
      <w:r w:rsidRPr="00065CC8">
        <w:t> </w:t>
      </w:r>
    </w:p>
    <w:p w14:paraId="6A80C61D" w14:textId="77777777" w:rsidR="00065CC8" w:rsidRPr="00065CC8" w:rsidRDefault="00065CC8" w:rsidP="00065CC8">
      <w:r w:rsidRPr="00065CC8">
        <w:rPr>
          <w:b/>
          <w:bCs/>
        </w:rPr>
        <w:t>12. A Kont4you atende qualquer tipo de empresa?</w:t>
      </w:r>
      <w:r w:rsidRPr="00065CC8">
        <w:t> </w:t>
      </w:r>
    </w:p>
    <w:p w14:paraId="693D38CC" w14:textId="77777777" w:rsidR="00065CC8" w:rsidRPr="00065CC8" w:rsidRDefault="00065CC8" w:rsidP="00065CC8">
      <w:r w:rsidRPr="00065CC8">
        <w:t xml:space="preserve">Não. Atendemos exclusivamente </w:t>
      </w:r>
      <w:r w:rsidRPr="00065CC8">
        <w:rPr>
          <w:b/>
          <w:bCs/>
        </w:rPr>
        <w:t>prestadores de serviço</w:t>
      </w:r>
      <w:r w:rsidRPr="00065CC8">
        <w:t xml:space="preserve"> que estão no </w:t>
      </w:r>
      <w:r w:rsidRPr="00065CC8">
        <w:rPr>
          <w:b/>
          <w:bCs/>
        </w:rPr>
        <w:t>Simples Nacional</w:t>
      </w:r>
      <w:r w:rsidRPr="00065CC8">
        <w:t xml:space="preserve"> ou MEI. Isso nos permite especializar o atendimento e manter planos mais acessíveis e eficientes.  </w:t>
      </w:r>
    </w:p>
    <w:p w14:paraId="6CB8EA62" w14:textId="77777777" w:rsidR="00065CC8" w:rsidRPr="00065CC8" w:rsidRDefault="00065CC8" w:rsidP="00065CC8">
      <w:r w:rsidRPr="00065CC8">
        <w:rPr>
          <w:b/>
          <w:bCs/>
        </w:rPr>
        <w:t>13. Por que preciso de um certificado digital? </w:t>
      </w:r>
      <w:r w:rsidRPr="00065CC8">
        <w:t> </w:t>
      </w:r>
    </w:p>
    <w:p w14:paraId="0D04B09C" w14:textId="77777777" w:rsidR="00065CC8" w:rsidRPr="00065CC8" w:rsidRDefault="00065CC8" w:rsidP="00065CC8">
      <w:r w:rsidRPr="00065CC8">
        <w:t>O certificado digital é essencial para emitir notas, enviar declarações e buscar as notas fiscais de forma automática de sua empresa. </w:t>
      </w:r>
    </w:p>
    <w:p w14:paraId="07F7FFA8" w14:textId="77777777" w:rsidR="00065CC8" w:rsidRPr="00065CC8" w:rsidRDefault="00065CC8" w:rsidP="00065CC8">
      <w:r w:rsidRPr="00065CC8">
        <w:t> </w:t>
      </w:r>
    </w:p>
    <w:p w14:paraId="50177F3C" w14:textId="77777777" w:rsidR="00065CC8" w:rsidRPr="00065CC8" w:rsidRDefault="00065CC8" w:rsidP="00065CC8">
      <w:r w:rsidRPr="00065CC8">
        <w:rPr>
          <w:rFonts w:ascii="Segoe UI Emoji" w:hAnsi="Segoe UI Emoji" w:cs="Segoe UI Emoji"/>
          <w:b/>
          <w:bCs/>
        </w:rPr>
        <w:lastRenderedPageBreak/>
        <w:t>📤</w:t>
      </w:r>
      <w:r w:rsidRPr="00065CC8">
        <w:rPr>
          <w:b/>
          <w:bCs/>
        </w:rPr>
        <w:t xml:space="preserve"> Cancelamento e Rescisão</w:t>
      </w:r>
      <w:r w:rsidRPr="00065CC8">
        <w:t> </w:t>
      </w:r>
    </w:p>
    <w:p w14:paraId="30790B45" w14:textId="77777777" w:rsidR="00065CC8" w:rsidRPr="00065CC8" w:rsidRDefault="00065CC8" w:rsidP="00065CC8">
      <w:r w:rsidRPr="00065CC8">
        <w:rPr>
          <w:b/>
          <w:bCs/>
        </w:rPr>
        <w:t>14. Posso cancelar o plano a qualquer momento?</w:t>
      </w:r>
      <w:r w:rsidRPr="00065CC8">
        <w:t>  </w:t>
      </w:r>
    </w:p>
    <w:p w14:paraId="2EB2342D" w14:textId="77777777" w:rsidR="00065CC8" w:rsidRPr="00065CC8" w:rsidRDefault="00065CC8" w:rsidP="00065CC8">
      <w:r w:rsidRPr="00065CC8">
        <w:t>Sim, desde que haja aviso prévio de 30 dias. No caso de cancelamento antes de 12 meses com abertura gratuita, será cobrada uma taxa proporcional à fidelização. </w:t>
      </w:r>
    </w:p>
    <w:p w14:paraId="05888196" w14:textId="77777777" w:rsidR="00065CC8" w:rsidRPr="00065CC8" w:rsidRDefault="00065CC8" w:rsidP="00065CC8">
      <w:r w:rsidRPr="00065CC8">
        <w:rPr>
          <w:b/>
          <w:bCs/>
        </w:rPr>
        <w:t>15. O que acontece se eu atrasar o pagamento?</w:t>
      </w:r>
      <w:r w:rsidRPr="00065CC8">
        <w:t>  </w:t>
      </w:r>
    </w:p>
    <w:p w14:paraId="0D20EDC5" w14:textId="27C85F18" w:rsidR="00AC61A7" w:rsidRDefault="00065CC8">
      <w:r w:rsidRPr="00065CC8">
        <w:t>Pagamentos em atraso estão sujeitos a multa, juros e suspensão dos serviços após 30 dias. A regularização restabelece os serviços. </w:t>
      </w:r>
    </w:p>
    <w:sectPr w:rsidR="00AC61A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41E9B"/>
    <w:multiLevelType w:val="multilevel"/>
    <w:tmpl w:val="C062E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7A2527"/>
    <w:multiLevelType w:val="multilevel"/>
    <w:tmpl w:val="2A74F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E33A6C"/>
    <w:multiLevelType w:val="multilevel"/>
    <w:tmpl w:val="EF228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912D32"/>
    <w:multiLevelType w:val="multilevel"/>
    <w:tmpl w:val="275AF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F73C38"/>
    <w:multiLevelType w:val="multilevel"/>
    <w:tmpl w:val="E806B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67672F"/>
    <w:multiLevelType w:val="multilevel"/>
    <w:tmpl w:val="A9F6C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2576584">
    <w:abstractNumId w:val="0"/>
  </w:num>
  <w:num w:numId="2" w16cid:durableId="326514842">
    <w:abstractNumId w:val="1"/>
  </w:num>
  <w:num w:numId="3" w16cid:durableId="363334633">
    <w:abstractNumId w:val="4"/>
  </w:num>
  <w:num w:numId="4" w16cid:durableId="351806733">
    <w:abstractNumId w:val="3"/>
  </w:num>
  <w:num w:numId="5" w16cid:durableId="1084038085">
    <w:abstractNumId w:val="2"/>
  </w:num>
  <w:num w:numId="6" w16cid:durableId="4473591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1A7"/>
    <w:rsid w:val="00065CC8"/>
    <w:rsid w:val="00096965"/>
    <w:rsid w:val="00AC61A7"/>
    <w:rsid w:val="00CE33CE"/>
    <w:rsid w:val="00D51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3ECAFF"/>
  <w15:chartTrackingRefBased/>
  <w15:docId w15:val="{5DC118DE-C725-4CA4-865B-CC870A427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C61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C61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C61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C61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C61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C61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C61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C61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C61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C61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C61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C61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C61A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C61A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C61A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C61A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C61A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C61A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C61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C61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C61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C61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C61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C61A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C61A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C61A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C61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C61A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C61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614</Words>
  <Characters>3321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Dylan Jesse Kuse - RISK &amp; QUALITY - IRKO - RJ</dc:creator>
  <cp:keywords/>
  <dc:description/>
  <cp:lastModifiedBy>Dylan Jesse Kuse - RISK &amp; QUALITY - IRKO - RJ</cp:lastModifiedBy>
  <cp:revision>2</cp:revision>
  <dcterms:created xsi:type="dcterms:W3CDTF">2025-09-01T17:08:00Z</dcterms:created>
  <dcterms:modified xsi:type="dcterms:W3CDTF">2025-10-10T13:23:00Z</dcterms:modified>
</cp:coreProperties>
</file>