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17A1" w14:textId="09391C97" w:rsidR="00CF3AC1" w:rsidRPr="009C2FFD" w:rsidRDefault="00CF3AC1" w:rsidP="00CF3AC1">
      <w:pPr>
        <w:pBdr>
          <w:bottom w:val="single" w:sz="18" w:space="1" w:color="4472C4" w:themeColor="accent1"/>
        </w:pBdr>
        <w:rPr>
          <w:rFonts w:ascii="Adobe Pi Std" w:hAnsi="Adobe Pi Std"/>
          <w:color w:val="4472C4" w:themeColor="accent1"/>
          <w:sz w:val="52"/>
          <w:szCs w:val="52"/>
        </w:rPr>
      </w:pPr>
      <w:r w:rsidRPr="009C2FFD">
        <w:rPr>
          <w:rFonts w:ascii="Adobe Pi Std" w:hAnsi="Adobe Pi Std"/>
          <w:color w:val="4472C4" w:themeColor="accent1"/>
          <w:sz w:val="52"/>
          <w:szCs w:val="52"/>
        </w:rPr>
        <w:t>Dylan W. Perry</w:t>
      </w:r>
    </w:p>
    <w:p w14:paraId="29269D4A" w14:textId="200D53F7" w:rsidR="00CF3AC1" w:rsidRPr="005076DA" w:rsidRDefault="00CF3AC1" w:rsidP="005076DA">
      <w:pPr>
        <w:jc w:val="center"/>
        <w:rPr>
          <w:rFonts w:ascii="Cambria" w:hAnsi="Cambria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 xml:space="preserve">2501 Lake Rd. Apt 207, Huntsville Tx. 77340 </w:t>
      </w:r>
      <w:r w:rsidRPr="003E4982">
        <w:rPr>
          <w:rFonts w:ascii="Adobe Pi Std" w:hAnsi="Adobe Pi Std"/>
          <w:b/>
          <w:bCs/>
          <w:sz w:val="20"/>
          <w:szCs w:val="20"/>
        </w:rPr>
        <w:t>|</w:t>
      </w:r>
      <w:r w:rsidRPr="009C2FFD">
        <w:rPr>
          <w:rFonts w:ascii="Adobe Pi Std" w:hAnsi="Adobe Pi Std"/>
          <w:sz w:val="20"/>
          <w:szCs w:val="20"/>
        </w:rPr>
        <w:t xml:space="preserve"> 817-929-8717 | </w:t>
      </w:r>
      <w:r w:rsidR="003E4982" w:rsidRPr="003E4982">
        <w:rPr>
          <w:rFonts w:ascii="Adobe Pi Std" w:hAnsi="Adobe Pi Std"/>
          <w:sz w:val="20"/>
          <w:szCs w:val="20"/>
        </w:rPr>
        <w:t>dylanperry272@gmail.com</w:t>
      </w:r>
      <w:r w:rsidR="003E4982">
        <w:rPr>
          <w:rFonts w:ascii="Adobe Pi Std" w:hAnsi="Adobe Pi Std"/>
          <w:sz w:val="20"/>
          <w:szCs w:val="20"/>
        </w:rPr>
        <w:t xml:space="preserve"> </w:t>
      </w:r>
      <w:r w:rsidR="003E4982">
        <w:rPr>
          <w:rFonts w:ascii="Cambria" w:hAnsi="Cambria"/>
          <w:sz w:val="20"/>
          <w:szCs w:val="20"/>
        </w:rPr>
        <w:t xml:space="preserve"> </w:t>
      </w:r>
      <w:r w:rsidR="003E4982" w:rsidRPr="003E4982">
        <w:rPr>
          <w:rFonts w:ascii="Cambria" w:hAnsi="Cambria"/>
          <w:sz w:val="20"/>
          <w:szCs w:val="20"/>
        </w:rPr>
        <w:t>www.linkedin.com/in/DylanWPerry</w:t>
      </w:r>
    </w:p>
    <w:p w14:paraId="0D110ECC" w14:textId="16584289" w:rsidR="00CF3AC1" w:rsidRPr="009C2FFD" w:rsidRDefault="00B6516A" w:rsidP="00CF3AC1">
      <w:pPr>
        <w:rPr>
          <w:rFonts w:ascii="Adobe Pi Std" w:hAnsi="Adobe Pi Std"/>
          <w:b/>
          <w:bCs/>
          <w:color w:val="4472C4" w:themeColor="accent1"/>
          <w:sz w:val="32"/>
          <w:szCs w:val="32"/>
        </w:rPr>
      </w:pPr>
      <w:r w:rsidRPr="009C2FFD">
        <w:rPr>
          <w:rFonts w:ascii="Adobe Pi Std" w:hAnsi="Adobe Pi Std"/>
          <w:b/>
          <w:bCs/>
          <w:color w:val="4472C4" w:themeColor="accent1"/>
          <w:sz w:val="32"/>
          <w:szCs w:val="32"/>
        </w:rPr>
        <w:t>Professional Summary</w:t>
      </w:r>
    </w:p>
    <w:p w14:paraId="0F0BF17F" w14:textId="06EC61F3" w:rsidR="008C288B" w:rsidRPr="009C2FFD" w:rsidRDefault="008C288B" w:rsidP="00CF3AC1">
      <w:pPr>
        <w:rPr>
          <w:rFonts w:ascii="Adobe Pi Std" w:hAnsi="Adobe Pi Std"/>
          <w:sz w:val="24"/>
          <w:szCs w:val="24"/>
        </w:rPr>
      </w:pPr>
      <w:r w:rsidRPr="009C2FFD">
        <w:rPr>
          <w:rFonts w:ascii="Adobe Pi Std" w:hAnsi="Adobe Pi Std"/>
          <w:sz w:val="24"/>
          <w:szCs w:val="24"/>
        </w:rPr>
        <w:t>Highly personable business specialist with experience in a friendly</w:t>
      </w:r>
      <w:r w:rsidR="007E7CFE" w:rsidRPr="009C2FFD">
        <w:rPr>
          <w:rFonts w:ascii="Adobe Pi Std" w:hAnsi="Adobe Pi Std"/>
          <w:sz w:val="24"/>
          <w:szCs w:val="24"/>
        </w:rPr>
        <w:t>,</w:t>
      </w:r>
      <w:r w:rsidRPr="009C2FFD">
        <w:rPr>
          <w:rFonts w:ascii="Adobe Pi Std" w:hAnsi="Adobe Pi Std"/>
          <w:sz w:val="24"/>
          <w:szCs w:val="24"/>
        </w:rPr>
        <w:t xml:space="preserve"> </w:t>
      </w:r>
      <w:r w:rsidR="007E7CFE" w:rsidRPr="009C2FFD">
        <w:rPr>
          <w:rFonts w:ascii="Adobe Pi Std" w:hAnsi="Adobe Pi Std"/>
          <w:sz w:val="24"/>
          <w:szCs w:val="24"/>
        </w:rPr>
        <w:t>professional</w:t>
      </w:r>
      <w:r w:rsidRPr="009C2FFD">
        <w:rPr>
          <w:rFonts w:ascii="Adobe Pi Std" w:hAnsi="Adobe Pi Std"/>
          <w:sz w:val="24"/>
          <w:szCs w:val="24"/>
        </w:rPr>
        <w:t xml:space="preserve"> environment</w:t>
      </w:r>
      <w:r w:rsidR="000A3B64">
        <w:rPr>
          <w:rFonts w:ascii="Adobe Pi Std" w:hAnsi="Adobe Pi Std"/>
          <w:sz w:val="24"/>
          <w:szCs w:val="24"/>
        </w:rPr>
        <w:t xml:space="preserve"> </w:t>
      </w:r>
      <w:r w:rsidR="000A3B64">
        <w:rPr>
          <w:rFonts w:ascii="Cambria" w:hAnsi="Cambria"/>
          <w:sz w:val="24"/>
          <w:szCs w:val="24"/>
        </w:rPr>
        <w:t>ensuring client gratification.</w:t>
      </w:r>
      <w:r w:rsidRPr="009C2FFD">
        <w:rPr>
          <w:rFonts w:ascii="Adobe Pi Std" w:hAnsi="Adobe Pi Std"/>
          <w:sz w:val="24"/>
          <w:szCs w:val="24"/>
        </w:rPr>
        <w:t xml:space="preserve"> </w:t>
      </w:r>
      <w:r w:rsidR="007E7CFE" w:rsidRPr="009C2FFD">
        <w:rPr>
          <w:rFonts w:ascii="Adobe Pi Std" w:hAnsi="Adobe Pi Std"/>
          <w:sz w:val="24"/>
          <w:szCs w:val="24"/>
        </w:rPr>
        <w:t>Always studying positive leadership capabilities, conflict resolution, associate enga</w:t>
      </w:r>
      <w:r w:rsidR="00B6516A" w:rsidRPr="009C2FFD">
        <w:rPr>
          <w:rFonts w:ascii="Adobe Pi Std" w:hAnsi="Adobe Pi Std"/>
          <w:sz w:val="24"/>
          <w:szCs w:val="24"/>
        </w:rPr>
        <w:t>gement, and proficient development skills.</w:t>
      </w:r>
    </w:p>
    <w:p w14:paraId="615A2D90" w14:textId="29341C5C" w:rsidR="008C288B" w:rsidRPr="009C2FFD" w:rsidRDefault="008C288B" w:rsidP="009C2FFD">
      <w:pPr>
        <w:spacing w:line="240" w:lineRule="auto"/>
        <w:rPr>
          <w:rFonts w:ascii="Adobe Pi Std" w:hAnsi="Adobe Pi Std"/>
          <w:b/>
          <w:bCs/>
          <w:color w:val="4472C4" w:themeColor="accent1"/>
          <w:sz w:val="32"/>
          <w:szCs w:val="32"/>
        </w:rPr>
      </w:pPr>
      <w:r w:rsidRPr="009C2FFD">
        <w:rPr>
          <w:rFonts w:ascii="Adobe Pi Std" w:hAnsi="Adobe Pi Std"/>
          <w:b/>
          <w:bCs/>
          <w:color w:val="4472C4" w:themeColor="accent1"/>
          <w:sz w:val="32"/>
          <w:szCs w:val="32"/>
        </w:rPr>
        <w:t>Education</w:t>
      </w:r>
    </w:p>
    <w:p w14:paraId="4F30C9A4" w14:textId="3831E561" w:rsidR="003226E2" w:rsidRPr="009C2FFD" w:rsidRDefault="003226E2" w:rsidP="009C2FFD">
      <w:pPr>
        <w:spacing w:line="240" w:lineRule="auto"/>
        <w:rPr>
          <w:rFonts w:ascii="Adobe Pi Std" w:hAnsi="Adobe Pi Std"/>
          <w:sz w:val="32"/>
          <w:szCs w:val="32"/>
        </w:rPr>
      </w:pPr>
      <w:r w:rsidRPr="009C2FFD">
        <w:rPr>
          <w:rFonts w:ascii="Adobe Pi Std" w:hAnsi="Adobe Pi Std"/>
          <w:sz w:val="32"/>
          <w:szCs w:val="32"/>
        </w:rPr>
        <w:t>Batchelor Of Business Administration | Sam Houston State University | Expected May 2024</w:t>
      </w:r>
    </w:p>
    <w:p w14:paraId="6D3993DA" w14:textId="053C1E86" w:rsidR="003226E2" w:rsidRPr="009C2FFD" w:rsidRDefault="003226E2" w:rsidP="003226E2">
      <w:pPr>
        <w:pStyle w:val="ListParagraph"/>
        <w:numPr>
          <w:ilvl w:val="0"/>
          <w:numId w:val="2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Major: Management Information Systems</w:t>
      </w:r>
    </w:p>
    <w:p w14:paraId="6E6BB5F2" w14:textId="004E2250" w:rsidR="003226E2" w:rsidRPr="009C2FFD" w:rsidRDefault="003226E2" w:rsidP="003226E2">
      <w:pPr>
        <w:pStyle w:val="ListParagraph"/>
        <w:numPr>
          <w:ilvl w:val="0"/>
          <w:numId w:val="2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GPA</w:t>
      </w:r>
      <w:r w:rsidR="0072419F" w:rsidRPr="009C2FFD">
        <w:rPr>
          <w:rFonts w:ascii="Adobe Pi Std" w:hAnsi="Adobe Pi Std"/>
          <w:sz w:val="20"/>
          <w:szCs w:val="20"/>
        </w:rPr>
        <w:t>: 3.0</w:t>
      </w:r>
    </w:p>
    <w:p w14:paraId="57E4B108" w14:textId="50870957" w:rsidR="008C288B" w:rsidRPr="009C2FFD" w:rsidRDefault="008C288B" w:rsidP="009C2FFD">
      <w:pPr>
        <w:spacing w:line="240" w:lineRule="auto"/>
        <w:rPr>
          <w:rFonts w:ascii="Adobe Pi Std" w:hAnsi="Adobe Pi Std"/>
          <w:b/>
          <w:bCs/>
          <w:color w:val="4472C4" w:themeColor="accent1"/>
          <w:sz w:val="32"/>
          <w:szCs w:val="32"/>
        </w:rPr>
      </w:pPr>
      <w:r w:rsidRPr="009C2FFD">
        <w:rPr>
          <w:rFonts w:ascii="Adobe Pi Std" w:hAnsi="Adobe Pi Std"/>
          <w:b/>
          <w:bCs/>
          <w:color w:val="4472C4" w:themeColor="accent1"/>
          <w:sz w:val="32"/>
          <w:szCs w:val="32"/>
        </w:rPr>
        <w:t>Experience</w:t>
      </w:r>
    </w:p>
    <w:p w14:paraId="677E23E0" w14:textId="03823598" w:rsidR="0072419F" w:rsidRPr="009C2FFD" w:rsidRDefault="0072419F" w:rsidP="009C2FFD">
      <w:pPr>
        <w:spacing w:line="240" w:lineRule="auto"/>
        <w:rPr>
          <w:rFonts w:ascii="Adobe Pi Std" w:hAnsi="Adobe Pi Std"/>
          <w:sz w:val="32"/>
          <w:szCs w:val="32"/>
        </w:rPr>
      </w:pPr>
      <w:r w:rsidRPr="009C2FFD">
        <w:rPr>
          <w:rFonts w:ascii="Adobe Pi Std" w:hAnsi="Adobe Pi Std"/>
          <w:sz w:val="32"/>
          <w:szCs w:val="32"/>
        </w:rPr>
        <w:t xml:space="preserve">Barista | Starbucks | 2020 </w:t>
      </w:r>
      <w:r w:rsidRPr="009C2FFD">
        <w:rPr>
          <w:rFonts w:ascii="Times New Roman" w:hAnsi="Times New Roman" w:cs="Times New Roman"/>
          <w:sz w:val="32"/>
          <w:szCs w:val="32"/>
        </w:rPr>
        <w:t>–</w:t>
      </w:r>
      <w:r w:rsidRPr="009C2FFD">
        <w:rPr>
          <w:rFonts w:ascii="Adobe Pi Std" w:hAnsi="Adobe Pi Std"/>
          <w:sz w:val="32"/>
          <w:szCs w:val="32"/>
        </w:rPr>
        <w:t xml:space="preserve"> Current</w:t>
      </w:r>
    </w:p>
    <w:p w14:paraId="4FEC0C4C" w14:textId="1DB82A10" w:rsidR="0072419F" w:rsidRPr="009C2FFD" w:rsidRDefault="0072419F" w:rsidP="0072419F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 xml:space="preserve">Proceeding in satisfaction of </w:t>
      </w:r>
      <w:r w:rsidR="00E43CAA" w:rsidRPr="009C2FFD">
        <w:rPr>
          <w:rFonts w:ascii="Adobe Pi Std" w:hAnsi="Adobe Pi Std"/>
          <w:sz w:val="20"/>
          <w:szCs w:val="20"/>
        </w:rPr>
        <w:t xml:space="preserve">customer </w:t>
      </w:r>
      <w:r w:rsidRPr="009C2FFD">
        <w:rPr>
          <w:rFonts w:ascii="Adobe Pi Std" w:hAnsi="Adobe Pi Std"/>
          <w:sz w:val="20"/>
          <w:szCs w:val="20"/>
        </w:rPr>
        <w:t>needs</w:t>
      </w:r>
    </w:p>
    <w:p w14:paraId="33C307F8" w14:textId="68DE1970" w:rsidR="0072419F" w:rsidRPr="009C2FFD" w:rsidRDefault="0072419F" w:rsidP="0072419F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Exercise daily operations</w:t>
      </w:r>
    </w:p>
    <w:p w14:paraId="2B82C8D6" w14:textId="6BAC307F" w:rsidR="0072419F" w:rsidRPr="009C2FFD" w:rsidRDefault="0072419F" w:rsidP="0072419F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Help maintain product and workspace up to standards</w:t>
      </w:r>
    </w:p>
    <w:p w14:paraId="47CD61B6" w14:textId="4BEB24AE" w:rsidR="0072419F" w:rsidRPr="009C2FFD" w:rsidRDefault="0072419F" w:rsidP="0072419F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Perfecting recipes to best serve customers</w:t>
      </w:r>
    </w:p>
    <w:p w14:paraId="505232A4" w14:textId="754C0172" w:rsidR="00E43CAA" w:rsidRDefault="0072419F" w:rsidP="00E43CAA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Creating personal connections with every customer</w:t>
      </w:r>
    </w:p>
    <w:p w14:paraId="2F5A2F62" w14:textId="25AFCAA0" w:rsidR="000A3B64" w:rsidRPr="000A3B64" w:rsidRDefault="000A3B64" w:rsidP="000A3B64">
      <w:pPr>
        <w:pStyle w:val="ListParagraph"/>
        <w:numPr>
          <w:ilvl w:val="0"/>
          <w:numId w:val="3"/>
        </w:numPr>
        <w:rPr>
          <w:rFonts w:ascii="Adobe Pi Std" w:hAnsi="Adobe Pi Std"/>
          <w:sz w:val="20"/>
          <w:szCs w:val="20"/>
        </w:rPr>
      </w:pPr>
      <w:r>
        <w:rPr>
          <w:rFonts w:ascii="Cambria" w:hAnsi="Cambria"/>
          <w:sz w:val="20"/>
          <w:szCs w:val="20"/>
        </w:rPr>
        <w:t>Identify and analyze weekly updates and reports to maintain reliable service</w:t>
      </w:r>
    </w:p>
    <w:p w14:paraId="16E74EB0" w14:textId="3B66A4EB" w:rsidR="00E43CAA" w:rsidRPr="009C2FFD" w:rsidRDefault="00E43CAA" w:rsidP="00E43CAA">
      <w:pPr>
        <w:rPr>
          <w:rFonts w:ascii="Adobe Pi Std" w:hAnsi="Adobe Pi Std"/>
          <w:sz w:val="32"/>
          <w:szCs w:val="32"/>
        </w:rPr>
      </w:pPr>
      <w:r w:rsidRPr="009C2FFD">
        <w:rPr>
          <w:rFonts w:ascii="Adobe Pi Std" w:hAnsi="Adobe Pi Std"/>
          <w:sz w:val="32"/>
          <w:szCs w:val="32"/>
        </w:rPr>
        <w:t>Starbucks Barista | Kroger | 2016-2020</w:t>
      </w:r>
    </w:p>
    <w:p w14:paraId="6BD1A12A" w14:textId="490F08C5" w:rsidR="00E43CAA" w:rsidRPr="009C2FFD" w:rsidRDefault="00E43CAA" w:rsidP="00E43CAA">
      <w:pPr>
        <w:pStyle w:val="ListParagraph"/>
        <w:numPr>
          <w:ilvl w:val="0"/>
          <w:numId w:val="6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Efficiently serve customers their beverage and food orders with a polite and courteous approach</w:t>
      </w:r>
    </w:p>
    <w:p w14:paraId="60D03E0A" w14:textId="6207658E" w:rsidR="00E43CAA" w:rsidRPr="009C2FFD" w:rsidRDefault="00E43CAA" w:rsidP="00E43CAA">
      <w:pPr>
        <w:pStyle w:val="ListParagraph"/>
        <w:numPr>
          <w:ilvl w:val="0"/>
          <w:numId w:val="6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Operate cash and card machines with integrity</w:t>
      </w:r>
    </w:p>
    <w:p w14:paraId="50CFD293" w14:textId="1CF70B74" w:rsidR="00E43CAA" w:rsidRPr="009C2FFD" w:rsidRDefault="00E43CAA" w:rsidP="00E43CAA">
      <w:pPr>
        <w:pStyle w:val="ListParagraph"/>
        <w:numPr>
          <w:ilvl w:val="0"/>
          <w:numId w:val="6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Present and drive promotions with a cheerful nature</w:t>
      </w:r>
    </w:p>
    <w:p w14:paraId="4C7F30FA" w14:textId="2A7346E7" w:rsidR="00E43CAA" w:rsidRPr="009C2FFD" w:rsidRDefault="00E43CAA" w:rsidP="00E43CAA">
      <w:pPr>
        <w:pStyle w:val="ListParagraph"/>
        <w:numPr>
          <w:ilvl w:val="0"/>
          <w:numId w:val="6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 xml:space="preserve">Educate customers on </w:t>
      </w:r>
      <w:r w:rsidR="005076DA" w:rsidRPr="009C2FFD">
        <w:rPr>
          <w:rFonts w:ascii="Adobe Pi Std" w:hAnsi="Adobe Pi Std"/>
          <w:sz w:val="20"/>
          <w:szCs w:val="20"/>
        </w:rPr>
        <w:t>diverse options</w:t>
      </w:r>
      <w:r w:rsidRPr="009C2FFD">
        <w:rPr>
          <w:rFonts w:ascii="Adobe Pi Std" w:hAnsi="Adobe Pi Std"/>
          <w:sz w:val="20"/>
          <w:szCs w:val="20"/>
        </w:rPr>
        <w:t xml:space="preserve"> and maintain quick delivery of each order</w:t>
      </w:r>
    </w:p>
    <w:p w14:paraId="17CA223F" w14:textId="22727FE3" w:rsidR="00E43CAA" w:rsidRPr="009C2FFD" w:rsidRDefault="00E43CAA" w:rsidP="00E43CAA">
      <w:pPr>
        <w:pStyle w:val="ListParagraph"/>
        <w:numPr>
          <w:ilvl w:val="0"/>
          <w:numId w:val="6"/>
        </w:numPr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Prepare machines, work areas by being neat and orderly</w:t>
      </w:r>
    </w:p>
    <w:p w14:paraId="61430926" w14:textId="7407A226" w:rsidR="008C288B" w:rsidRPr="009C2FFD" w:rsidRDefault="008C288B" w:rsidP="009C2FFD">
      <w:pPr>
        <w:spacing w:line="240" w:lineRule="auto"/>
        <w:rPr>
          <w:rFonts w:ascii="Adobe Pi Std" w:hAnsi="Adobe Pi Std"/>
          <w:b/>
          <w:bCs/>
          <w:color w:val="4472C4" w:themeColor="accent1"/>
          <w:sz w:val="32"/>
          <w:szCs w:val="32"/>
        </w:rPr>
      </w:pPr>
      <w:r w:rsidRPr="009C2FFD">
        <w:rPr>
          <w:rFonts w:ascii="Adobe Pi Std" w:hAnsi="Adobe Pi Std"/>
          <w:b/>
          <w:bCs/>
          <w:color w:val="4472C4" w:themeColor="accent1"/>
          <w:sz w:val="32"/>
          <w:szCs w:val="32"/>
        </w:rPr>
        <w:t>Leadership And Organization</w:t>
      </w:r>
    </w:p>
    <w:p w14:paraId="63E48F01" w14:textId="357655BC" w:rsidR="0014797D" w:rsidRDefault="0014797D" w:rsidP="009C2FFD">
      <w:pPr>
        <w:spacing w:line="240" w:lineRule="auto"/>
        <w:rPr>
          <w:rFonts w:ascii="Adobe Pi Std" w:hAnsi="Adobe Pi Std"/>
          <w:sz w:val="32"/>
          <w:szCs w:val="32"/>
        </w:rPr>
      </w:pPr>
      <w:r w:rsidRPr="009C2FFD">
        <w:rPr>
          <w:rFonts w:ascii="Adobe Pi Std" w:hAnsi="Adobe Pi Std"/>
          <w:sz w:val="32"/>
          <w:szCs w:val="32"/>
        </w:rPr>
        <w:t>Member | Key Club Organization | 2011-2015</w:t>
      </w:r>
    </w:p>
    <w:p w14:paraId="17C3D874" w14:textId="2CE5571F" w:rsidR="000A3B64" w:rsidRPr="000A3B64" w:rsidRDefault="000A3B64" w:rsidP="000A3B64">
      <w:pPr>
        <w:pStyle w:val="ListParagraph"/>
        <w:numPr>
          <w:ilvl w:val="0"/>
          <w:numId w:val="7"/>
        </w:numPr>
        <w:spacing w:line="240" w:lineRule="auto"/>
        <w:rPr>
          <w:rFonts w:ascii="Adobe Pi Std" w:hAnsi="Adobe Pi Std"/>
          <w:sz w:val="20"/>
          <w:szCs w:val="20"/>
        </w:rPr>
      </w:pPr>
      <w:r>
        <w:rPr>
          <w:rFonts w:ascii="Cambria" w:hAnsi="Cambria"/>
          <w:sz w:val="20"/>
          <w:szCs w:val="20"/>
        </w:rPr>
        <w:t>Learn to develop leadership skills by providing service and engaging with the community.</w:t>
      </w:r>
    </w:p>
    <w:p w14:paraId="5CCFF9D9" w14:textId="0CAA508A" w:rsidR="008C288B" w:rsidRPr="009C2FFD" w:rsidRDefault="008C288B" w:rsidP="005076DA">
      <w:pPr>
        <w:spacing w:line="240" w:lineRule="auto"/>
        <w:rPr>
          <w:rFonts w:ascii="Adobe Pi Std" w:hAnsi="Adobe Pi Std"/>
          <w:b/>
          <w:bCs/>
          <w:color w:val="4472C4" w:themeColor="accent1"/>
          <w:sz w:val="32"/>
          <w:szCs w:val="32"/>
        </w:rPr>
      </w:pPr>
      <w:r w:rsidRPr="009C2FFD">
        <w:rPr>
          <w:rFonts w:ascii="Adobe Pi Std" w:hAnsi="Adobe Pi Std"/>
          <w:b/>
          <w:bCs/>
          <w:color w:val="4472C4" w:themeColor="accent1"/>
          <w:sz w:val="32"/>
          <w:szCs w:val="32"/>
        </w:rPr>
        <w:t>References</w:t>
      </w:r>
    </w:p>
    <w:p w14:paraId="7CE0883C" w14:textId="0D7FB6F9" w:rsidR="00E43CAA" w:rsidRPr="009C2FFD" w:rsidRDefault="00E43CAA" w:rsidP="005076DA">
      <w:pPr>
        <w:spacing w:line="240" w:lineRule="auto"/>
        <w:rPr>
          <w:rFonts w:ascii="Adobe Pi Std" w:hAnsi="Adobe Pi Std"/>
          <w:sz w:val="20"/>
          <w:szCs w:val="20"/>
        </w:rPr>
      </w:pPr>
      <w:r w:rsidRPr="009C2FFD">
        <w:rPr>
          <w:rFonts w:ascii="Adobe Pi Std" w:hAnsi="Adobe Pi Std"/>
          <w:sz w:val="20"/>
          <w:szCs w:val="20"/>
        </w:rPr>
        <w:t>Available upon request.</w:t>
      </w:r>
    </w:p>
    <w:sectPr w:rsidR="00E43CAA" w:rsidRPr="009C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Pi Std">
    <w:altName w:val="Calibri"/>
    <w:panose1 w:val="05020102010706070708"/>
    <w:charset w:val="00"/>
    <w:family w:val="decorative"/>
    <w:notTrueType/>
    <w:pitch w:val="variable"/>
    <w:sig w:usb0="00000003" w:usb1="00008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345D"/>
    <w:multiLevelType w:val="hybridMultilevel"/>
    <w:tmpl w:val="35C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967"/>
    <w:multiLevelType w:val="hybridMultilevel"/>
    <w:tmpl w:val="D02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621A"/>
    <w:multiLevelType w:val="hybridMultilevel"/>
    <w:tmpl w:val="8DF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1444"/>
    <w:multiLevelType w:val="hybridMultilevel"/>
    <w:tmpl w:val="5978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E70"/>
    <w:multiLevelType w:val="hybridMultilevel"/>
    <w:tmpl w:val="3692F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F4B94"/>
    <w:multiLevelType w:val="hybridMultilevel"/>
    <w:tmpl w:val="852A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DCD"/>
    <w:multiLevelType w:val="hybridMultilevel"/>
    <w:tmpl w:val="5032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67924">
    <w:abstractNumId w:val="6"/>
  </w:num>
  <w:num w:numId="2" w16cid:durableId="2062249855">
    <w:abstractNumId w:val="0"/>
  </w:num>
  <w:num w:numId="3" w16cid:durableId="1396930772">
    <w:abstractNumId w:val="3"/>
  </w:num>
  <w:num w:numId="4" w16cid:durableId="664554985">
    <w:abstractNumId w:val="1"/>
  </w:num>
  <w:num w:numId="5" w16cid:durableId="1041978585">
    <w:abstractNumId w:val="4"/>
  </w:num>
  <w:num w:numId="6" w16cid:durableId="1659966829">
    <w:abstractNumId w:val="2"/>
  </w:num>
  <w:num w:numId="7" w16cid:durableId="2101102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C1"/>
    <w:rsid w:val="000A3B64"/>
    <w:rsid w:val="0014797D"/>
    <w:rsid w:val="003226E2"/>
    <w:rsid w:val="003E4982"/>
    <w:rsid w:val="005076DA"/>
    <w:rsid w:val="0072419F"/>
    <w:rsid w:val="007E7CFE"/>
    <w:rsid w:val="008C288B"/>
    <w:rsid w:val="009C2FFD"/>
    <w:rsid w:val="00B6516A"/>
    <w:rsid w:val="00CF3AC1"/>
    <w:rsid w:val="00E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521B"/>
  <w15:chartTrackingRefBased/>
  <w15:docId w15:val="{97A25718-00C1-4994-93F7-67B9B2A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Dylan</dc:creator>
  <cp:keywords/>
  <dc:description/>
  <cp:lastModifiedBy>Perry, Dylan</cp:lastModifiedBy>
  <cp:revision>6</cp:revision>
  <dcterms:created xsi:type="dcterms:W3CDTF">2023-02-09T15:44:00Z</dcterms:created>
  <dcterms:modified xsi:type="dcterms:W3CDTF">2023-02-14T21:36:00Z</dcterms:modified>
</cp:coreProperties>
</file>