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57C2" w14:textId="77777777" w:rsidR="000D7794" w:rsidRDefault="000D7794"/>
    <w:p w14:paraId="66B795B3" w14:textId="77777777" w:rsidR="000D7794" w:rsidRDefault="000D7794"/>
    <w:p w14:paraId="2BF6E745" w14:textId="77777777" w:rsidR="000D7794" w:rsidRDefault="000D7794"/>
    <w:p w14:paraId="3A13037B" w14:textId="77777777" w:rsidR="000D7794" w:rsidRDefault="000D7794"/>
    <w:p w14:paraId="06794F1E" w14:textId="77777777" w:rsidR="000D7794" w:rsidRDefault="000D7794"/>
    <w:p w14:paraId="76DCE5AC" w14:textId="77777777" w:rsidR="000D7794" w:rsidRDefault="004C06A9">
      <w:pPr>
        <w:jc w:val="center"/>
      </w:pPr>
      <w:r>
        <w:rPr>
          <w:rFonts w:ascii="Aptos Display" w:hAnsi="Aptos Display"/>
          <w:b/>
          <w:color w:val="111827"/>
          <w:sz w:val="60"/>
        </w:rPr>
        <w:t>DUOC CONNECT</w:t>
      </w:r>
    </w:p>
    <w:p w14:paraId="1363E508" w14:textId="77777777" w:rsidR="000D7794" w:rsidRDefault="004C06A9">
      <w:pPr>
        <w:jc w:val="center"/>
      </w:pPr>
      <w:r>
        <w:rPr>
          <w:rFonts w:ascii="Aptos Display" w:hAnsi="Aptos Display"/>
          <w:color w:val="111827"/>
          <w:sz w:val="44"/>
        </w:rPr>
        <w:t>Plan de Pruebas de Software</w:t>
      </w:r>
    </w:p>
    <w:p w14:paraId="7A562CF5" w14:textId="77777777" w:rsidR="000D7794" w:rsidRDefault="004C06A9">
      <w:pPr>
        <w:jc w:val="center"/>
      </w:pPr>
      <w:r>
        <w:rPr>
          <w:color w:val="6B7280"/>
          <w:sz w:val="22"/>
        </w:rPr>
        <w:t>Versión 1.0  |  30 de agosto de 2026</w:t>
      </w:r>
    </w:p>
    <w:p w14:paraId="5707B707" w14:textId="77777777" w:rsidR="000D7794" w:rsidRDefault="000D7794"/>
    <w:tbl>
      <w:tblPr>
        <w:tblStyle w:val="Tablaconcuadrcula"/>
        <w:tblW w:w="0" w:type="auto"/>
        <w:jc w:val="center"/>
        <w:tblLook w:val="04A0" w:firstRow="1" w:lastRow="0" w:firstColumn="1" w:lastColumn="0" w:noHBand="0" w:noVBand="1"/>
      </w:tblPr>
      <w:tblGrid>
        <w:gridCol w:w="2304"/>
        <w:gridCol w:w="2304"/>
        <w:gridCol w:w="2304"/>
        <w:gridCol w:w="2304"/>
      </w:tblGrid>
      <w:tr w:rsidR="000D7794" w14:paraId="53BECC09" w14:textId="77777777">
        <w:trPr>
          <w:jc w:val="center"/>
        </w:trPr>
        <w:tc>
          <w:tcPr>
            <w:tcW w:w="2304"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5E05637A" w14:textId="77777777" w:rsidR="000D7794" w:rsidRDefault="004C06A9">
            <w:pPr>
              <w:spacing w:before="40" w:after="40"/>
            </w:pPr>
            <w:r>
              <w:rPr>
                <w:b/>
                <w:color w:val="FFFFFF"/>
                <w:sz w:val="17"/>
              </w:rPr>
              <w:t>Documento</w:t>
            </w:r>
          </w:p>
        </w:tc>
        <w:tc>
          <w:tcPr>
            <w:tcW w:w="2304"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0FC63AA8" w14:textId="77777777" w:rsidR="000D7794" w:rsidRDefault="004C06A9">
            <w:pPr>
              <w:spacing w:before="40" w:after="40"/>
            </w:pPr>
            <w:r>
              <w:rPr>
                <w:b/>
                <w:color w:val="FFFFFF"/>
                <w:sz w:val="17"/>
              </w:rPr>
              <w:t>Proyecto</w:t>
            </w:r>
          </w:p>
        </w:tc>
        <w:tc>
          <w:tcPr>
            <w:tcW w:w="2304"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42C4F1C2" w14:textId="77777777" w:rsidR="000D7794" w:rsidRDefault="004C06A9">
            <w:pPr>
              <w:spacing w:before="40" w:after="40"/>
            </w:pPr>
            <w:r>
              <w:rPr>
                <w:b/>
                <w:color w:val="FFFFFF"/>
                <w:sz w:val="17"/>
              </w:rPr>
              <w:t>Preparado por</w:t>
            </w:r>
          </w:p>
        </w:tc>
        <w:tc>
          <w:tcPr>
            <w:tcW w:w="2304"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187B7832" w14:textId="77777777" w:rsidR="000D7794" w:rsidRDefault="004C06A9">
            <w:pPr>
              <w:spacing w:before="40" w:after="40"/>
            </w:pPr>
            <w:r>
              <w:rPr>
                <w:b/>
                <w:color w:val="FFFFFF"/>
                <w:sz w:val="17"/>
              </w:rPr>
              <w:t>Estado</w:t>
            </w:r>
          </w:p>
        </w:tc>
      </w:tr>
      <w:tr w:rsidR="000D7794" w14:paraId="3F516ED7" w14:textId="77777777">
        <w:trPr>
          <w:jc w:val="center"/>
        </w:trPr>
        <w:tc>
          <w:tcPr>
            <w:tcW w:w="2304" w:type="dxa"/>
            <w:tcBorders>
              <w:top w:val="single" w:sz="4" w:space="0" w:color="D1D5DB"/>
              <w:left w:val="single" w:sz="4" w:space="0" w:color="D1D5DB"/>
              <w:bottom w:val="single" w:sz="4" w:space="0" w:color="D1D5DB"/>
              <w:right w:val="single" w:sz="4" w:space="0" w:color="D1D5DB"/>
            </w:tcBorders>
            <w:vAlign w:val="center"/>
          </w:tcPr>
          <w:p w14:paraId="59A6661C" w14:textId="77777777" w:rsidR="000D7794" w:rsidRDefault="004C06A9">
            <w:pPr>
              <w:spacing w:before="40" w:after="40"/>
            </w:pPr>
            <w:r>
              <w:rPr>
                <w:color w:val="1F2937"/>
                <w:sz w:val="17"/>
              </w:rPr>
              <w:t>Plan de pruebas detallado</w:t>
            </w:r>
          </w:p>
        </w:tc>
        <w:tc>
          <w:tcPr>
            <w:tcW w:w="2304" w:type="dxa"/>
            <w:tcBorders>
              <w:top w:val="single" w:sz="4" w:space="0" w:color="D1D5DB"/>
              <w:left w:val="single" w:sz="4" w:space="0" w:color="D1D5DB"/>
              <w:bottom w:val="single" w:sz="4" w:space="0" w:color="D1D5DB"/>
              <w:right w:val="single" w:sz="4" w:space="0" w:color="D1D5DB"/>
            </w:tcBorders>
            <w:vAlign w:val="center"/>
          </w:tcPr>
          <w:p w14:paraId="5FA82F24" w14:textId="77777777" w:rsidR="000D7794" w:rsidRDefault="004C06A9">
            <w:pPr>
              <w:spacing w:before="40" w:after="40"/>
            </w:pPr>
            <w:r>
              <w:rPr>
                <w:color w:val="1F2937"/>
                <w:sz w:val="17"/>
              </w:rPr>
              <w:t>Duoc Connect</w:t>
            </w:r>
          </w:p>
        </w:tc>
        <w:tc>
          <w:tcPr>
            <w:tcW w:w="2304" w:type="dxa"/>
            <w:tcBorders>
              <w:top w:val="single" w:sz="4" w:space="0" w:color="D1D5DB"/>
              <w:left w:val="single" w:sz="4" w:space="0" w:color="D1D5DB"/>
              <w:bottom w:val="single" w:sz="4" w:space="0" w:color="D1D5DB"/>
              <w:right w:val="single" w:sz="4" w:space="0" w:color="D1D5DB"/>
            </w:tcBorders>
            <w:vAlign w:val="center"/>
          </w:tcPr>
          <w:p w14:paraId="5225524A" w14:textId="77777777" w:rsidR="000D7794" w:rsidRDefault="004C06A9">
            <w:pPr>
              <w:spacing w:before="40" w:after="40"/>
            </w:pPr>
            <w:r>
              <w:rPr>
                <w:color w:val="1F2937"/>
                <w:sz w:val="17"/>
              </w:rPr>
              <w:t>Equipo QA</w:t>
            </w:r>
          </w:p>
        </w:tc>
        <w:tc>
          <w:tcPr>
            <w:tcW w:w="2304" w:type="dxa"/>
            <w:tcBorders>
              <w:top w:val="single" w:sz="4" w:space="0" w:color="D1D5DB"/>
              <w:left w:val="single" w:sz="4" w:space="0" w:color="D1D5DB"/>
              <w:bottom w:val="single" w:sz="4" w:space="0" w:color="D1D5DB"/>
              <w:right w:val="single" w:sz="4" w:space="0" w:color="D1D5DB"/>
            </w:tcBorders>
            <w:vAlign w:val="center"/>
          </w:tcPr>
          <w:p w14:paraId="7CD2D565" w14:textId="77777777" w:rsidR="000D7794" w:rsidRDefault="004C06A9">
            <w:pPr>
              <w:spacing w:before="40" w:after="40"/>
            </w:pPr>
            <w:r>
              <w:rPr>
                <w:color w:val="1F2937"/>
                <w:sz w:val="17"/>
              </w:rPr>
              <w:t>Para revisión</w:t>
            </w:r>
          </w:p>
        </w:tc>
      </w:tr>
    </w:tbl>
    <w:p w14:paraId="3215FE5B" w14:textId="77777777" w:rsidR="000D7794" w:rsidRDefault="000D7794"/>
    <w:p w14:paraId="10CBB125" w14:textId="77777777" w:rsidR="000D7794" w:rsidRDefault="004C06A9">
      <w:r>
        <w:br w:type="page"/>
      </w:r>
    </w:p>
    <w:p w14:paraId="715781E0" w14:textId="77777777" w:rsidR="000D7794" w:rsidRDefault="004C06A9">
      <w:pPr>
        <w:pStyle w:val="Ttulo1"/>
        <w:spacing w:before="200" w:after="120"/>
      </w:pPr>
      <w:r>
        <w:rPr>
          <w:rFonts w:ascii="Aptos Display" w:hAnsi="Aptos Display"/>
          <w:color w:val="111827"/>
        </w:rPr>
        <w:lastRenderedPageBreak/>
        <w:t>Control del documento</w:t>
      </w:r>
    </w:p>
    <w:tbl>
      <w:tblPr>
        <w:tblStyle w:val="Tablaconcuadrcula"/>
        <w:tblW w:w="0" w:type="auto"/>
        <w:jc w:val="center"/>
        <w:tblLook w:val="04A0" w:firstRow="1" w:lastRow="0" w:firstColumn="1" w:lastColumn="0" w:noHBand="0" w:noVBand="1"/>
      </w:tblPr>
      <w:tblGrid>
        <w:gridCol w:w="1584"/>
        <w:gridCol w:w="1152"/>
        <w:gridCol w:w="2016"/>
        <w:gridCol w:w="4608"/>
      </w:tblGrid>
      <w:tr w:rsidR="000D7794" w14:paraId="755C0C19" w14:textId="77777777">
        <w:trPr>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451E595F" w14:textId="77777777" w:rsidR="000D7794" w:rsidRDefault="004C06A9">
            <w:pPr>
              <w:spacing w:before="40" w:after="40"/>
            </w:pPr>
            <w:r>
              <w:rPr>
                <w:b/>
                <w:color w:val="FFFFFF"/>
                <w:sz w:val="17"/>
              </w:rPr>
              <w:t>Fecha</w:t>
            </w:r>
          </w:p>
        </w:tc>
        <w:tc>
          <w:tcPr>
            <w:tcW w:w="1152"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38577A0A" w14:textId="77777777" w:rsidR="000D7794" w:rsidRDefault="004C06A9">
            <w:pPr>
              <w:spacing w:before="40" w:after="40"/>
            </w:pPr>
            <w:r>
              <w:rPr>
                <w:b/>
                <w:color w:val="FFFFFF"/>
                <w:sz w:val="17"/>
              </w:rPr>
              <w:t>Versión</w:t>
            </w:r>
          </w:p>
        </w:tc>
        <w:tc>
          <w:tcPr>
            <w:tcW w:w="2016"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0EF19406" w14:textId="77777777" w:rsidR="000D7794" w:rsidRDefault="004C06A9">
            <w:pPr>
              <w:spacing w:before="40" w:after="40"/>
            </w:pPr>
            <w:r>
              <w:rPr>
                <w:b/>
                <w:color w:val="FFFFFF"/>
                <w:sz w:val="17"/>
              </w:rPr>
              <w:t>Autor</w:t>
            </w:r>
          </w:p>
        </w:tc>
        <w:tc>
          <w:tcPr>
            <w:tcW w:w="4608"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64C85B1B" w14:textId="77777777" w:rsidR="000D7794" w:rsidRDefault="004C06A9">
            <w:pPr>
              <w:spacing w:before="40" w:after="40"/>
            </w:pPr>
            <w:r>
              <w:rPr>
                <w:b/>
                <w:color w:val="FFFFFF"/>
                <w:sz w:val="17"/>
              </w:rPr>
              <w:t>Descripción</w:t>
            </w:r>
          </w:p>
        </w:tc>
      </w:tr>
      <w:tr w:rsidR="000D7794" w14:paraId="0255386C" w14:textId="77777777">
        <w:trPr>
          <w:jc w:val="center"/>
        </w:trPr>
        <w:tc>
          <w:tcPr>
            <w:tcW w:w="1584" w:type="dxa"/>
            <w:tcBorders>
              <w:top w:val="single" w:sz="4" w:space="0" w:color="D1D5DB"/>
              <w:left w:val="single" w:sz="4" w:space="0" w:color="D1D5DB"/>
              <w:bottom w:val="single" w:sz="4" w:space="0" w:color="D1D5DB"/>
              <w:right w:val="single" w:sz="4" w:space="0" w:color="D1D5DB"/>
            </w:tcBorders>
            <w:vAlign w:val="center"/>
          </w:tcPr>
          <w:p w14:paraId="67490D7F" w14:textId="77777777" w:rsidR="000D7794" w:rsidRDefault="004C06A9">
            <w:pPr>
              <w:spacing w:before="40" w:after="40"/>
            </w:pPr>
            <w:r>
              <w:rPr>
                <w:color w:val="1F2937"/>
                <w:sz w:val="17"/>
              </w:rPr>
              <w:t>30/08/2026</w:t>
            </w:r>
          </w:p>
        </w:tc>
        <w:tc>
          <w:tcPr>
            <w:tcW w:w="1152" w:type="dxa"/>
            <w:tcBorders>
              <w:top w:val="single" w:sz="4" w:space="0" w:color="D1D5DB"/>
              <w:left w:val="single" w:sz="4" w:space="0" w:color="D1D5DB"/>
              <w:bottom w:val="single" w:sz="4" w:space="0" w:color="D1D5DB"/>
              <w:right w:val="single" w:sz="4" w:space="0" w:color="D1D5DB"/>
            </w:tcBorders>
            <w:vAlign w:val="center"/>
          </w:tcPr>
          <w:p w14:paraId="7897A90F" w14:textId="77777777" w:rsidR="000D7794" w:rsidRDefault="004C06A9">
            <w:pPr>
              <w:spacing w:before="40" w:after="40"/>
            </w:pPr>
            <w:r>
              <w:rPr>
                <w:color w:val="1F2937"/>
                <w:sz w:val="17"/>
              </w:rPr>
              <w:t>1.0</w:t>
            </w:r>
          </w:p>
        </w:tc>
        <w:tc>
          <w:tcPr>
            <w:tcW w:w="2016" w:type="dxa"/>
            <w:tcBorders>
              <w:top w:val="single" w:sz="4" w:space="0" w:color="D1D5DB"/>
              <w:left w:val="single" w:sz="4" w:space="0" w:color="D1D5DB"/>
              <w:bottom w:val="single" w:sz="4" w:space="0" w:color="D1D5DB"/>
              <w:right w:val="single" w:sz="4" w:space="0" w:color="D1D5DB"/>
            </w:tcBorders>
            <w:vAlign w:val="center"/>
          </w:tcPr>
          <w:p w14:paraId="6D3DA22D" w14:textId="77777777" w:rsidR="000D7794" w:rsidRDefault="004C06A9">
            <w:pPr>
              <w:spacing w:before="40" w:after="40"/>
            </w:pPr>
            <w:r>
              <w:rPr>
                <w:color w:val="1F2937"/>
                <w:sz w:val="17"/>
              </w:rPr>
              <w:t>Equipo QA</w:t>
            </w:r>
          </w:p>
        </w:tc>
        <w:tc>
          <w:tcPr>
            <w:tcW w:w="4608" w:type="dxa"/>
            <w:tcBorders>
              <w:top w:val="single" w:sz="4" w:space="0" w:color="D1D5DB"/>
              <w:left w:val="single" w:sz="4" w:space="0" w:color="D1D5DB"/>
              <w:bottom w:val="single" w:sz="4" w:space="0" w:color="D1D5DB"/>
              <w:right w:val="single" w:sz="4" w:space="0" w:color="D1D5DB"/>
            </w:tcBorders>
            <w:vAlign w:val="center"/>
          </w:tcPr>
          <w:p w14:paraId="708390C1" w14:textId="77777777" w:rsidR="000D7794" w:rsidRDefault="004C06A9">
            <w:pPr>
              <w:spacing w:before="40" w:after="40"/>
            </w:pPr>
            <w:r>
              <w:rPr>
                <w:color w:val="1F2937"/>
                <w:sz w:val="17"/>
              </w:rPr>
              <w:t>Primera versión del plan de pruebas para entrega académica.</w:t>
            </w:r>
          </w:p>
        </w:tc>
      </w:tr>
    </w:tbl>
    <w:p w14:paraId="1A6247E6" w14:textId="77777777" w:rsidR="000D7794" w:rsidRDefault="000D7794"/>
    <w:p w14:paraId="476D1308" w14:textId="77777777" w:rsidR="000D7794" w:rsidRDefault="004C06A9">
      <w:pPr>
        <w:pStyle w:val="Ttulo1"/>
        <w:spacing w:before="200" w:after="120"/>
      </w:pPr>
      <w:r>
        <w:rPr>
          <w:rFonts w:ascii="Aptos Display" w:hAnsi="Aptos Display"/>
          <w:color w:val="111827"/>
        </w:rPr>
        <w:t>Información del proyecto</w:t>
      </w:r>
    </w:p>
    <w:tbl>
      <w:tblPr>
        <w:tblStyle w:val="Tablaconcuadrcula"/>
        <w:tblW w:w="0" w:type="auto"/>
        <w:jc w:val="center"/>
        <w:tblLook w:val="04A0" w:firstRow="1" w:lastRow="0" w:firstColumn="1" w:lastColumn="0" w:noHBand="0" w:noVBand="1"/>
      </w:tblPr>
      <w:tblGrid>
        <w:gridCol w:w="2592"/>
        <w:gridCol w:w="6912"/>
      </w:tblGrid>
      <w:tr w:rsidR="000D7794" w14:paraId="3EEA84A9"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3E7FE788" w14:textId="77777777" w:rsidR="000D7794" w:rsidRDefault="004C06A9">
            <w:pPr>
              <w:spacing w:before="40" w:after="40"/>
            </w:pPr>
            <w:r>
              <w:rPr>
                <w:b/>
                <w:color w:val="FFFFFF"/>
                <w:sz w:val="17"/>
              </w:rPr>
              <w:t>Campo</w:t>
            </w:r>
          </w:p>
        </w:tc>
        <w:tc>
          <w:tcPr>
            <w:tcW w:w="6912"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4BE22D23" w14:textId="77777777" w:rsidR="000D7794" w:rsidRDefault="004C06A9">
            <w:pPr>
              <w:spacing w:before="40" w:after="40"/>
            </w:pPr>
            <w:r>
              <w:rPr>
                <w:b/>
                <w:color w:val="FFFFFF"/>
                <w:sz w:val="17"/>
              </w:rPr>
              <w:t>Detalle</w:t>
            </w:r>
          </w:p>
        </w:tc>
      </w:tr>
      <w:tr w:rsidR="000D7794" w14:paraId="42864714" w14:textId="77777777">
        <w:trPr>
          <w:jc w:val="center"/>
        </w:trPr>
        <w:tc>
          <w:tcPr>
            <w:tcW w:w="2592" w:type="dxa"/>
            <w:tcBorders>
              <w:top w:val="single" w:sz="4" w:space="0" w:color="D1D5DB"/>
              <w:left w:val="single" w:sz="4" w:space="0" w:color="D1D5DB"/>
              <w:bottom w:val="single" w:sz="4" w:space="0" w:color="D1D5DB"/>
              <w:right w:val="single" w:sz="4" w:space="0" w:color="D1D5DB"/>
            </w:tcBorders>
            <w:vAlign w:val="center"/>
          </w:tcPr>
          <w:p w14:paraId="45F02548" w14:textId="77777777" w:rsidR="000D7794" w:rsidRDefault="004C06A9">
            <w:pPr>
              <w:spacing w:before="40" w:after="40"/>
            </w:pPr>
            <w:r>
              <w:rPr>
                <w:color w:val="1F2937"/>
                <w:sz w:val="17"/>
              </w:rPr>
              <w:t>Organización</w:t>
            </w:r>
          </w:p>
        </w:tc>
        <w:tc>
          <w:tcPr>
            <w:tcW w:w="6912" w:type="dxa"/>
            <w:tcBorders>
              <w:top w:val="single" w:sz="4" w:space="0" w:color="D1D5DB"/>
              <w:left w:val="single" w:sz="4" w:space="0" w:color="D1D5DB"/>
              <w:bottom w:val="single" w:sz="4" w:space="0" w:color="D1D5DB"/>
              <w:right w:val="single" w:sz="4" w:space="0" w:color="D1D5DB"/>
            </w:tcBorders>
            <w:vAlign w:val="center"/>
          </w:tcPr>
          <w:p w14:paraId="28D3057D" w14:textId="77777777" w:rsidR="000D7794" w:rsidRDefault="004C06A9">
            <w:pPr>
              <w:spacing w:before="40" w:after="40"/>
            </w:pPr>
            <w:r>
              <w:rPr>
                <w:color w:val="1F2937"/>
                <w:sz w:val="17"/>
              </w:rPr>
              <w:t>Duoc UC</w:t>
            </w:r>
          </w:p>
        </w:tc>
      </w:tr>
      <w:tr w:rsidR="000D7794" w14:paraId="0D6CE681" w14:textId="77777777">
        <w:trPr>
          <w:jc w:val="center"/>
        </w:trPr>
        <w:tc>
          <w:tcPr>
            <w:tcW w:w="2592" w:type="dxa"/>
            <w:tcBorders>
              <w:top w:val="single" w:sz="4" w:space="0" w:color="D1D5DB"/>
              <w:left w:val="single" w:sz="4" w:space="0" w:color="D1D5DB"/>
              <w:bottom w:val="single" w:sz="4" w:space="0" w:color="D1D5DB"/>
              <w:right w:val="single" w:sz="4" w:space="0" w:color="D1D5DB"/>
            </w:tcBorders>
            <w:vAlign w:val="center"/>
          </w:tcPr>
          <w:p w14:paraId="3461ACB9" w14:textId="77777777" w:rsidR="000D7794" w:rsidRDefault="004C06A9">
            <w:pPr>
              <w:spacing w:before="40" w:after="40"/>
            </w:pPr>
            <w:r>
              <w:rPr>
                <w:color w:val="1F2937"/>
                <w:sz w:val="17"/>
              </w:rPr>
              <w:t>Proyecto</w:t>
            </w:r>
          </w:p>
        </w:tc>
        <w:tc>
          <w:tcPr>
            <w:tcW w:w="6912" w:type="dxa"/>
            <w:tcBorders>
              <w:top w:val="single" w:sz="4" w:space="0" w:color="D1D5DB"/>
              <w:left w:val="single" w:sz="4" w:space="0" w:color="D1D5DB"/>
              <w:bottom w:val="single" w:sz="4" w:space="0" w:color="D1D5DB"/>
              <w:right w:val="single" w:sz="4" w:space="0" w:color="D1D5DB"/>
            </w:tcBorders>
            <w:vAlign w:val="center"/>
          </w:tcPr>
          <w:p w14:paraId="222C029C" w14:textId="77777777" w:rsidR="000D7794" w:rsidRDefault="004C06A9">
            <w:pPr>
              <w:spacing w:before="40" w:after="40"/>
            </w:pPr>
            <w:r>
              <w:rPr>
                <w:color w:val="1F2937"/>
                <w:sz w:val="17"/>
              </w:rPr>
              <w:t>Duoc Connect</w:t>
            </w:r>
          </w:p>
        </w:tc>
      </w:tr>
      <w:tr w:rsidR="000D7794" w14:paraId="7B8EC43D" w14:textId="77777777">
        <w:trPr>
          <w:jc w:val="center"/>
        </w:trPr>
        <w:tc>
          <w:tcPr>
            <w:tcW w:w="2592" w:type="dxa"/>
            <w:tcBorders>
              <w:top w:val="single" w:sz="4" w:space="0" w:color="D1D5DB"/>
              <w:left w:val="single" w:sz="4" w:space="0" w:color="D1D5DB"/>
              <w:bottom w:val="single" w:sz="4" w:space="0" w:color="D1D5DB"/>
              <w:right w:val="single" w:sz="4" w:space="0" w:color="D1D5DB"/>
            </w:tcBorders>
            <w:vAlign w:val="center"/>
          </w:tcPr>
          <w:p w14:paraId="25D38F73" w14:textId="77777777" w:rsidR="000D7794" w:rsidRDefault="004C06A9">
            <w:pPr>
              <w:spacing w:before="40" w:after="40"/>
            </w:pPr>
            <w:r>
              <w:rPr>
                <w:color w:val="1F2937"/>
                <w:sz w:val="17"/>
              </w:rPr>
              <w:t>Objetivo</w:t>
            </w:r>
          </w:p>
        </w:tc>
        <w:tc>
          <w:tcPr>
            <w:tcW w:w="6912" w:type="dxa"/>
            <w:tcBorders>
              <w:top w:val="single" w:sz="4" w:space="0" w:color="D1D5DB"/>
              <w:left w:val="single" w:sz="4" w:space="0" w:color="D1D5DB"/>
              <w:bottom w:val="single" w:sz="4" w:space="0" w:color="D1D5DB"/>
              <w:right w:val="single" w:sz="4" w:space="0" w:color="D1D5DB"/>
            </w:tcBorders>
            <w:vAlign w:val="center"/>
          </w:tcPr>
          <w:p w14:paraId="4032E52D" w14:textId="77777777" w:rsidR="000D7794" w:rsidRDefault="004C06A9">
            <w:pPr>
              <w:spacing w:before="40" w:after="40"/>
            </w:pPr>
            <w:r>
              <w:rPr>
                <w:color w:val="1F2937"/>
                <w:sz w:val="17"/>
              </w:rPr>
              <w:t>Plataforma de colaboración académica para estudiantes.</w:t>
            </w:r>
          </w:p>
        </w:tc>
      </w:tr>
      <w:tr w:rsidR="000D7794" w14:paraId="0607FC29" w14:textId="77777777">
        <w:trPr>
          <w:jc w:val="center"/>
        </w:trPr>
        <w:tc>
          <w:tcPr>
            <w:tcW w:w="2592" w:type="dxa"/>
            <w:tcBorders>
              <w:top w:val="single" w:sz="4" w:space="0" w:color="D1D5DB"/>
              <w:left w:val="single" w:sz="4" w:space="0" w:color="D1D5DB"/>
              <w:bottom w:val="single" w:sz="4" w:space="0" w:color="D1D5DB"/>
              <w:right w:val="single" w:sz="4" w:space="0" w:color="D1D5DB"/>
            </w:tcBorders>
            <w:vAlign w:val="center"/>
          </w:tcPr>
          <w:p w14:paraId="2F0B50A5" w14:textId="77777777" w:rsidR="000D7794" w:rsidRDefault="004C06A9">
            <w:pPr>
              <w:spacing w:before="40" w:after="40"/>
            </w:pPr>
            <w:r>
              <w:rPr>
                <w:color w:val="1F2937"/>
                <w:sz w:val="17"/>
              </w:rPr>
              <w:t>Alcance funcional</w:t>
            </w:r>
          </w:p>
        </w:tc>
        <w:tc>
          <w:tcPr>
            <w:tcW w:w="6912" w:type="dxa"/>
            <w:tcBorders>
              <w:top w:val="single" w:sz="4" w:space="0" w:color="D1D5DB"/>
              <w:left w:val="single" w:sz="4" w:space="0" w:color="D1D5DB"/>
              <w:bottom w:val="single" w:sz="4" w:space="0" w:color="D1D5DB"/>
              <w:right w:val="single" w:sz="4" w:space="0" w:color="D1D5DB"/>
            </w:tcBorders>
            <w:vAlign w:val="center"/>
          </w:tcPr>
          <w:p w14:paraId="6021A6C7" w14:textId="77777777" w:rsidR="000D7794" w:rsidRDefault="004C06A9">
            <w:pPr>
              <w:spacing w:before="40" w:after="40"/>
            </w:pPr>
            <w:r>
              <w:rPr>
                <w:color w:val="1F2937"/>
                <w:sz w:val="17"/>
              </w:rPr>
              <w:t>Autenticación, grupos, chat, apuntes, foro, compañeros y administración.</w:t>
            </w:r>
          </w:p>
        </w:tc>
      </w:tr>
      <w:tr w:rsidR="000D7794" w14:paraId="4AD223BD" w14:textId="77777777">
        <w:trPr>
          <w:jc w:val="center"/>
        </w:trPr>
        <w:tc>
          <w:tcPr>
            <w:tcW w:w="2592" w:type="dxa"/>
            <w:tcBorders>
              <w:top w:val="single" w:sz="4" w:space="0" w:color="D1D5DB"/>
              <w:left w:val="single" w:sz="4" w:space="0" w:color="D1D5DB"/>
              <w:bottom w:val="single" w:sz="4" w:space="0" w:color="D1D5DB"/>
              <w:right w:val="single" w:sz="4" w:space="0" w:color="D1D5DB"/>
            </w:tcBorders>
            <w:vAlign w:val="center"/>
          </w:tcPr>
          <w:p w14:paraId="7B615887" w14:textId="77777777" w:rsidR="000D7794" w:rsidRDefault="004C06A9">
            <w:pPr>
              <w:spacing w:before="40" w:after="40"/>
            </w:pPr>
            <w:r>
              <w:rPr>
                <w:color w:val="1F2937"/>
                <w:sz w:val="17"/>
              </w:rPr>
              <w:t>Ambiente objetivo</w:t>
            </w:r>
          </w:p>
        </w:tc>
        <w:tc>
          <w:tcPr>
            <w:tcW w:w="6912" w:type="dxa"/>
            <w:tcBorders>
              <w:top w:val="single" w:sz="4" w:space="0" w:color="D1D5DB"/>
              <w:left w:val="single" w:sz="4" w:space="0" w:color="D1D5DB"/>
              <w:bottom w:val="single" w:sz="4" w:space="0" w:color="D1D5DB"/>
              <w:right w:val="single" w:sz="4" w:space="0" w:color="D1D5DB"/>
            </w:tcBorders>
            <w:vAlign w:val="center"/>
          </w:tcPr>
          <w:p w14:paraId="608E369E" w14:textId="77777777" w:rsidR="000D7794" w:rsidRDefault="004C06A9">
            <w:pPr>
              <w:spacing w:before="40" w:after="40"/>
            </w:pPr>
            <w:r>
              <w:rPr>
                <w:color w:val="1F2937"/>
                <w:sz w:val="17"/>
              </w:rPr>
              <w:t>Web responsiva; API REST y WebSocket para chat.</w:t>
            </w:r>
          </w:p>
        </w:tc>
      </w:tr>
    </w:tbl>
    <w:p w14:paraId="7AB1E96A" w14:textId="77777777" w:rsidR="000D7794" w:rsidRDefault="000D7794"/>
    <w:p w14:paraId="16548CF5" w14:textId="77777777" w:rsidR="000D7794" w:rsidRDefault="004C06A9">
      <w:pPr>
        <w:pStyle w:val="Ttulo1"/>
        <w:spacing w:before="200" w:after="120"/>
      </w:pPr>
      <w:r>
        <w:rPr>
          <w:rFonts w:ascii="Aptos Display" w:hAnsi="Aptos Display"/>
          <w:color w:val="111827"/>
        </w:rPr>
        <w:t>1. Resumen ejecutivo</w:t>
      </w:r>
    </w:p>
    <w:p w14:paraId="44B059D0" w14:textId="77777777" w:rsidR="000D7794" w:rsidRDefault="004C06A9">
      <w:pPr>
        <w:spacing w:after="100" w:line="269" w:lineRule="auto"/>
      </w:pPr>
      <w:r>
        <w:t>Este plan detallado define la verificación funcional y no funcional de Duoc Connect antes de su aceptación. El esfuerzo cubre las 17 historias de usuario priorizadas, con énfasis en acceso institucional, colaboración en grupos, intercambio de material académico, foro, matching y administración.</w:t>
      </w:r>
    </w:p>
    <w:p w14:paraId="3C724CFD" w14:textId="77777777" w:rsidR="000D7794" w:rsidRDefault="004C06A9">
      <w:pPr>
        <w:spacing w:after="100" w:line="269" w:lineRule="auto"/>
      </w:pPr>
      <w:r>
        <w:t>Las pruebas se ejecutarán en un ambiente de QA separado, con datos sintéticos y cuentas de roles Estudiante, Administrador y Miembro de grupo. Se excluyen integraciones productivas no disponibles y pruebas de carga a escala institucional; el riesgo residual se documenta en la sección 11.</w:t>
      </w:r>
    </w:p>
    <w:p w14:paraId="08006A3E" w14:textId="77777777" w:rsidR="000D7794" w:rsidRDefault="004C06A9">
      <w:pPr>
        <w:pStyle w:val="Ttulo1"/>
        <w:spacing w:before="200" w:after="120"/>
      </w:pPr>
      <w:r>
        <w:rPr>
          <w:rFonts w:ascii="Aptos Display" w:hAnsi="Aptos Display"/>
          <w:color w:val="111827"/>
        </w:rPr>
        <w:t>2. Alcance de las pruebas</w:t>
      </w:r>
    </w:p>
    <w:p w14:paraId="12F88852" w14:textId="77777777" w:rsidR="000D7794" w:rsidRDefault="004C06A9">
      <w:pPr>
        <w:pStyle w:val="Ttulo2"/>
        <w:spacing w:after="120"/>
      </w:pPr>
      <w:r>
        <w:rPr>
          <w:rFonts w:ascii="Aptos Display" w:hAnsi="Aptos Display"/>
          <w:color w:val="111827"/>
        </w:rPr>
        <w:t>2.1 Elementos y funcionalidades incluidas</w:t>
      </w:r>
    </w:p>
    <w:tbl>
      <w:tblPr>
        <w:tblStyle w:val="Tablaconcuadrcula"/>
        <w:tblW w:w="0" w:type="auto"/>
        <w:jc w:val="center"/>
        <w:tblLook w:val="04A0" w:firstRow="1" w:lastRow="0" w:firstColumn="1" w:lastColumn="0" w:noHBand="0" w:noVBand="1"/>
      </w:tblPr>
      <w:tblGrid>
        <w:gridCol w:w="936"/>
        <w:gridCol w:w="1800"/>
        <w:gridCol w:w="6768"/>
      </w:tblGrid>
      <w:tr w:rsidR="000D7794" w14:paraId="787230A8" w14:textId="77777777">
        <w:trPr>
          <w:jc w:val="center"/>
        </w:trPr>
        <w:tc>
          <w:tcPr>
            <w:tcW w:w="936"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63926351" w14:textId="77777777" w:rsidR="000D7794" w:rsidRDefault="004C06A9">
            <w:pPr>
              <w:spacing w:before="40" w:after="40"/>
            </w:pPr>
            <w:r>
              <w:rPr>
                <w:b/>
                <w:color w:val="FFFFFF"/>
                <w:sz w:val="17"/>
              </w:rPr>
              <w:t>ID</w:t>
            </w:r>
          </w:p>
        </w:tc>
        <w:tc>
          <w:tcPr>
            <w:tcW w:w="1800"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01F8F6BE" w14:textId="77777777" w:rsidR="000D7794" w:rsidRDefault="004C06A9">
            <w:pPr>
              <w:spacing w:before="40" w:after="40"/>
            </w:pPr>
            <w:r>
              <w:rPr>
                <w:b/>
                <w:color w:val="FFFFFF"/>
                <w:sz w:val="17"/>
              </w:rPr>
              <w:t>Módulo</w:t>
            </w:r>
          </w:p>
        </w:tc>
        <w:tc>
          <w:tcPr>
            <w:tcW w:w="6768"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471E821B" w14:textId="77777777" w:rsidR="000D7794" w:rsidRDefault="004C06A9">
            <w:pPr>
              <w:spacing w:before="40" w:after="40"/>
            </w:pPr>
            <w:r>
              <w:rPr>
                <w:b/>
                <w:color w:val="FFFFFF"/>
                <w:sz w:val="17"/>
              </w:rPr>
              <w:t>Funcionalidad verificable</w:t>
            </w:r>
          </w:p>
        </w:tc>
      </w:tr>
      <w:tr w:rsidR="000D7794" w14:paraId="0D1F163C" w14:textId="77777777">
        <w:trPr>
          <w:jc w:val="center"/>
        </w:trPr>
        <w:tc>
          <w:tcPr>
            <w:tcW w:w="936" w:type="dxa"/>
            <w:tcBorders>
              <w:top w:val="single" w:sz="4" w:space="0" w:color="D1D5DB"/>
              <w:left w:val="single" w:sz="4" w:space="0" w:color="D1D5DB"/>
              <w:bottom w:val="single" w:sz="4" w:space="0" w:color="D1D5DB"/>
              <w:right w:val="single" w:sz="4" w:space="0" w:color="D1D5DB"/>
            </w:tcBorders>
            <w:vAlign w:val="center"/>
          </w:tcPr>
          <w:p w14:paraId="4FC18E9F" w14:textId="77777777" w:rsidR="000D7794" w:rsidRDefault="004C06A9">
            <w:pPr>
              <w:spacing w:before="40" w:after="40"/>
            </w:pPr>
            <w:r>
              <w:rPr>
                <w:color w:val="1F2937"/>
                <w:sz w:val="17"/>
              </w:rPr>
              <w:t>HU-01</w:t>
            </w:r>
          </w:p>
        </w:tc>
        <w:tc>
          <w:tcPr>
            <w:tcW w:w="1800" w:type="dxa"/>
            <w:tcBorders>
              <w:top w:val="single" w:sz="4" w:space="0" w:color="D1D5DB"/>
              <w:left w:val="single" w:sz="4" w:space="0" w:color="D1D5DB"/>
              <w:bottom w:val="single" w:sz="4" w:space="0" w:color="D1D5DB"/>
              <w:right w:val="single" w:sz="4" w:space="0" w:color="D1D5DB"/>
            </w:tcBorders>
            <w:vAlign w:val="center"/>
          </w:tcPr>
          <w:p w14:paraId="4F8951B0" w14:textId="77777777" w:rsidR="000D7794" w:rsidRDefault="004C06A9">
            <w:pPr>
              <w:spacing w:before="40" w:after="40"/>
            </w:pPr>
            <w:r>
              <w:rPr>
                <w:color w:val="1F2937"/>
                <w:sz w:val="17"/>
              </w:rPr>
              <w:t>Registro institucional</w:t>
            </w:r>
          </w:p>
        </w:tc>
        <w:tc>
          <w:tcPr>
            <w:tcW w:w="6768" w:type="dxa"/>
            <w:tcBorders>
              <w:top w:val="single" w:sz="4" w:space="0" w:color="D1D5DB"/>
              <w:left w:val="single" w:sz="4" w:space="0" w:color="D1D5DB"/>
              <w:bottom w:val="single" w:sz="4" w:space="0" w:color="D1D5DB"/>
              <w:right w:val="single" w:sz="4" w:space="0" w:color="D1D5DB"/>
            </w:tcBorders>
            <w:vAlign w:val="center"/>
          </w:tcPr>
          <w:p w14:paraId="620FA44D" w14:textId="77777777" w:rsidR="000D7794" w:rsidRDefault="004C06A9">
            <w:pPr>
              <w:spacing w:before="40" w:after="40"/>
            </w:pPr>
            <w:r>
              <w:rPr>
                <w:color w:val="1F2937"/>
                <w:sz w:val="17"/>
              </w:rPr>
              <w:t>Registro con correo @duocuc.cl y asignación de rol estudiante.</w:t>
            </w:r>
          </w:p>
        </w:tc>
      </w:tr>
      <w:tr w:rsidR="000D7794" w14:paraId="3169BF32" w14:textId="77777777">
        <w:trPr>
          <w:jc w:val="center"/>
        </w:trPr>
        <w:tc>
          <w:tcPr>
            <w:tcW w:w="936" w:type="dxa"/>
            <w:tcBorders>
              <w:top w:val="single" w:sz="4" w:space="0" w:color="D1D5DB"/>
              <w:left w:val="single" w:sz="4" w:space="0" w:color="D1D5DB"/>
              <w:bottom w:val="single" w:sz="4" w:space="0" w:color="D1D5DB"/>
              <w:right w:val="single" w:sz="4" w:space="0" w:color="D1D5DB"/>
            </w:tcBorders>
            <w:vAlign w:val="center"/>
          </w:tcPr>
          <w:p w14:paraId="7CA4C3BA" w14:textId="77777777" w:rsidR="000D7794" w:rsidRDefault="004C06A9">
            <w:pPr>
              <w:spacing w:before="40" w:after="40"/>
            </w:pPr>
            <w:r>
              <w:rPr>
                <w:color w:val="1F2937"/>
                <w:sz w:val="17"/>
              </w:rPr>
              <w:t>HU-02</w:t>
            </w:r>
          </w:p>
        </w:tc>
        <w:tc>
          <w:tcPr>
            <w:tcW w:w="1800" w:type="dxa"/>
            <w:tcBorders>
              <w:top w:val="single" w:sz="4" w:space="0" w:color="D1D5DB"/>
              <w:left w:val="single" w:sz="4" w:space="0" w:color="D1D5DB"/>
              <w:bottom w:val="single" w:sz="4" w:space="0" w:color="D1D5DB"/>
              <w:right w:val="single" w:sz="4" w:space="0" w:color="D1D5DB"/>
            </w:tcBorders>
            <w:vAlign w:val="center"/>
          </w:tcPr>
          <w:p w14:paraId="57F59ECB" w14:textId="77777777" w:rsidR="000D7794" w:rsidRDefault="004C06A9">
            <w:pPr>
              <w:spacing w:before="40" w:after="40"/>
            </w:pPr>
            <w:r>
              <w:rPr>
                <w:color w:val="1F2937"/>
                <w:sz w:val="17"/>
              </w:rPr>
              <w:t>Autenticación</w:t>
            </w:r>
          </w:p>
        </w:tc>
        <w:tc>
          <w:tcPr>
            <w:tcW w:w="6768" w:type="dxa"/>
            <w:tcBorders>
              <w:top w:val="single" w:sz="4" w:space="0" w:color="D1D5DB"/>
              <w:left w:val="single" w:sz="4" w:space="0" w:color="D1D5DB"/>
              <w:bottom w:val="single" w:sz="4" w:space="0" w:color="D1D5DB"/>
              <w:right w:val="single" w:sz="4" w:space="0" w:color="D1D5DB"/>
            </w:tcBorders>
            <w:vAlign w:val="center"/>
          </w:tcPr>
          <w:p w14:paraId="04D9C511" w14:textId="77777777" w:rsidR="000D7794" w:rsidRDefault="004C06A9">
            <w:pPr>
              <w:spacing w:before="40" w:after="40"/>
            </w:pPr>
            <w:r>
              <w:rPr>
                <w:color w:val="1F2937"/>
                <w:sz w:val="17"/>
              </w:rPr>
              <w:t>Inicio de sesión, JWT y acceso al área autenticada.</w:t>
            </w:r>
          </w:p>
        </w:tc>
      </w:tr>
      <w:tr w:rsidR="000D7794" w14:paraId="12A6D311" w14:textId="77777777">
        <w:trPr>
          <w:jc w:val="center"/>
        </w:trPr>
        <w:tc>
          <w:tcPr>
            <w:tcW w:w="936" w:type="dxa"/>
            <w:tcBorders>
              <w:top w:val="single" w:sz="4" w:space="0" w:color="D1D5DB"/>
              <w:left w:val="single" w:sz="4" w:space="0" w:color="D1D5DB"/>
              <w:bottom w:val="single" w:sz="4" w:space="0" w:color="D1D5DB"/>
              <w:right w:val="single" w:sz="4" w:space="0" w:color="D1D5DB"/>
            </w:tcBorders>
            <w:vAlign w:val="center"/>
          </w:tcPr>
          <w:p w14:paraId="40D8A679" w14:textId="77777777" w:rsidR="000D7794" w:rsidRDefault="004C06A9">
            <w:pPr>
              <w:spacing w:before="40" w:after="40"/>
            </w:pPr>
            <w:r>
              <w:rPr>
                <w:color w:val="1F2937"/>
                <w:sz w:val="17"/>
              </w:rPr>
              <w:t>HU-03</w:t>
            </w:r>
          </w:p>
        </w:tc>
        <w:tc>
          <w:tcPr>
            <w:tcW w:w="1800" w:type="dxa"/>
            <w:tcBorders>
              <w:top w:val="single" w:sz="4" w:space="0" w:color="D1D5DB"/>
              <w:left w:val="single" w:sz="4" w:space="0" w:color="D1D5DB"/>
              <w:bottom w:val="single" w:sz="4" w:space="0" w:color="D1D5DB"/>
              <w:right w:val="single" w:sz="4" w:space="0" w:color="D1D5DB"/>
            </w:tcBorders>
            <w:vAlign w:val="center"/>
          </w:tcPr>
          <w:p w14:paraId="52774A78" w14:textId="77777777" w:rsidR="000D7794" w:rsidRDefault="004C06A9">
            <w:pPr>
              <w:spacing w:before="40" w:after="40"/>
            </w:pPr>
            <w:r>
              <w:rPr>
                <w:color w:val="1F2937"/>
                <w:sz w:val="17"/>
              </w:rPr>
              <w:t>Recuperación</w:t>
            </w:r>
          </w:p>
        </w:tc>
        <w:tc>
          <w:tcPr>
            <w:tcW w:w="6768" w:type="dxa"/>
            <w:tcBorders>
              <w:top w:val="single" w:sz="4" w:space="0" w:color="D1D5DB"/>
              <w:left w:val="single" w:sz="4" w:space="0" w:color="D1D5DB"/>
              <w:bottom w:val="single" w:sz="4" w:space="0" w:color="D1D5DB"/>
              <w:right w:val="single" w:sz="4" w:space="0" w:color="D1D5DB"/>
            </w:tcBorders>
            <w:vAlign w:val="center"/>
          </w:tcPr>
          <w:p w14:paraId="4570C79E" w14:textId="77777777" w:rsidR="000D7794" w:rsidRDefault="004C06A9">
            <w:pPr>
              <w:spacing w:before="40" w:after="40"/>
            </w:pPr>
            <w:r>
              <w:rPr>
                <w:color w:val="1F2937"/>
                <w:sz w:val="17"/>
              </w:rPr>
              <w:t>Restablecimiento seguro de contraseña mediante token.</w:t>
            </w:r>
          </w:p>
        </w:tc>
      </w:tr>
      <w:tr w:rsidR="000D7794" w14:paraId="6025BEA1" w14:textId="77777777">
        <w:trPr>
          <w:jc w:val="center"/>
        </w:trPr>
        <w:tc>
          <w:tcPr>
            <w:tcW w:w="936" w:type="dxa"/>
            <w:tcBorders>
              <w:top w:val="single" w:sz="4" w:space="0" w:color="D1D5DB"/>
              <w:left w:val="single" w:sz="4" w:space="0" w:color="D1D5DB"/>
              <w:bottom w:val="single" w:sz="4" w:space="0" w:color="D1D5DB"/>
              <w:right w:val="single" w:sz="4" w:space="0" w:color="D1D5DB"/>
            </w:tcBorders>
            <w:vAlign w:val="center"/>
          </w:tcPr>
          <w:p w14:paraId="24FBDE69" w14:textId="77777777" w:rsidR="000D7794" w:rsidRDefault="004C06A9">
            <w:pPr>
              <w:spacing w:before="40" w:after="40"/>
            </w:pPr>
            <w:r>
              <w:rPr>
                <w:color w:val="1F2937"/>
                <w:sz w:val="17"/>
              </w:rPr>
              <w:t>HU-04</w:t>
            </w:r>
          </w:p>
        </w:tc>
        <w:tc>
          <w:tcPr>
            <w:tcW w:w="1800" w:type="dxa"/>
            <w:tcBorders>
              <w:top w:val="single" w:sz="4" w:space="0" w:color="D1D5DB"/>
              <w:left w:val="single" w:sz="4" w:space="0" w:color="D1D5DB"/>
              <w:bottom w:val="single" w:sz="4" w:space="0" w:color="D1D5DB"/>
              <w:right w:val="single" w:sz="4" w:space="0" w:color="D1D5DB"/>
            </w:tcBorders>
            <w:vAlign w:val="center"/>
          </w:tcPr>
          <w:p w14:paraId="6D903490" w14:textId="77777777" w:rsidR="000D7794" w:rsidRDefault="004C06A9">
            <w:pPr>
              <w:spacing w:before="40" w:after="40"/>
            </w:pPr>
            <w:r>
              <w:rPr>
                <w:color w:val="1F2937"/>
                <w:sz w:val="17"/>
              </w:rPr>
              <w:t>Perfil</w:t>
            </w:r>
          </w:p>
        </w:tc>
        <w:tc>
          <w:tcPr>
            <w:tcW w:w="6768" w:type="dxa"/>
            <w:tcBorders>
              <w:top w:val="single" w:sz="4" w:space="0" w:color="D1D5DB"/>
              <w:left w:val="single" w:sz="4" w:space="0" w:color="D1D5DB"/>
              <w:bottom w:val="single" w:sz="4" w:space="0" w:color="D1D5DB"/>
              <w:right w:val="single" w:sz="4" w:space="0" w:color="D1D5DB"/>
            </w:tcBorders>
            <w:vAlign w:val="center"/>
          </w:tcPr>
          <w:p w14:paraId="503D7105" w14:textId="77777777" w:rsidR="000D7794" w:rsidRDefault="004C06A9">
            <w:pPr>
              <w:spacing w:before="40" w:after="40"/>
            </w:pPr>
            <w:r>
              <w:rPr>
                <w:color w:val="1F2937"/>
                <w:sz w:val="17"/>
              </w:rPr>
              <w:t>Edición de datos académicos y fotografía.</w:t>
            </w:r>
          </w:p>
        </w:tc>
      </w:tr>
      <w:tr w:rsidR="000D7794" w14:paraId="772C2BEE" w14:textId="77777777">
        <w:trPr>
          <w:jc w:val="center"/>
        </w:trPr>
        <w:tc>
          <w:tcPr>
            <w:tcW w:w="936" w:type="dxa"/>
            <w:tcBorders>
              <w:top w:val="single" w:sz="4" w:space="0" w:color="D1D5DB"/>
              <w:left w:val="single" w:sz="4" w:space="0" w:color="D1D5DB"/>
              <w:bottom w:val="single" w:sz="4" w:space="0" w:color="D1D5DB"/>
              <w:right w:val="single" w:sz="4" w:space="0" w:color="D1D5DB"/>
            </w:tcBorders>
            <w:vAlign w:val="center"/>
          </w:tcPr>
          <w:p w14:paraId="230F2352" w14:textId="77777777" w:rsidR="000D7794" w:rsidRDefault="004C06A9">
            <w:pPr>
              <w:spacing w:before="40" w:after="40"/>
            </w:pPr>
            <w:r>
              <w:rPr>
                <w:color w:val="1F2937"/>
                <w:sz w:val="17"/>
              </w:rPr>
              <w:t>HU-05</w:t>
            </w:r>
          </w:p>
        </w:tc>
        <w:tc>
          <w:tcPr>
            <w:tcW w:w="1800" w:type="dxa"/>
            <w:tcBorders>
              <w:top w:val="single" w:sz="4" w:space="0" w:color="D1D5DB"/>
              <w:left w:val="single" w:sz="4" w:space="0" w:color="D1D5DB"/>
              <w:bottom w:val="single" w:sz="4" w:space="0" w:color="D1D5DB"/>
              <w:right w:val="single" w:sz="4" w:space="0" w:color="D1D5DB"/>
            </w:tcBorders>
            <w:vAlign w:val="center"/>
          </w:tcPr>
          <w:p w14:paraId="16CACBCC" w14:textId="77777777" w:rsidR="000D7794" w:rsidRDefault="004C06A9">
            <w:pPr>
              <w:spacing w:before="40" w:after="40"/>
            </w:pPr>
            <w:r>
              <w:rPr>
                <w:color w:val="1F2937"/>
                <w:sz w:val="17"/>
              </w:rPr>
              <w:t>Grupos</w:t>
            </w:r>
          </w:p>
        </w:tc>
        <w:tc>
          <w:tcPr>
            <w:tcW w:w="6768" w:type="dxa"/>
            <w:tcBorders>
              <w:top w:val="single" w:sz="4" w:space="0" w:color="D1D5DB"/>
              <w:left w:val="single" w:sz="4" w:space="0" w:color="D1D5DB"/>
              <w:bottom w:val="single" w:sz="4" w:space="0" w:color="D1D5DB"/>
              <w:right w:val="single" w:sz="4" w:space="0" w:color="D1D5DB"/>
            </w:tcBorders>
            <w:vAlign w:val="center"/>
          </w:tcPr>
          <w:p w14:paraId="7CF8FDC3" w14:textId="77777777" w:rsidR="000D7794" w:rsidRDefault="004C06A9">
            <w:pPr>
              <w:spacing w:before="40" w:after="40"/>
            </w:pPr>
            <w:r>
              <w:rPr>
                <w:color w:val="1F2937"/>
                <w:sz w:val="17"/>
              </w:rPr>
              <w:t>Creación de grupo, visibilidad, cupos y código de invitación.</w:t>
            </w:r>
          </w:p>
        </w:tc>
      </w:tr>
      <w:tr w:rsidR="000D7794" w14:paraId="58732D6C" w14:textId="77777777">
        <w:trPr>
          <w:jc w:val="center"/>
        </w:trPr>
        <w:tc>
          <w:tcPr>
            <w:tcW w:w="936" w:type="dxa"/>
            <w:tcBorders>
              <w:top w:val="single" w:sz="4" w:space="0" w:color="D1D5DB"/>
              <w:left w:val="single" w:sz="4" w:space="0" w:color="D1D5DB"/>
              <w:bottom w:val="single" w:sz="4" w:space="0" w:color="D1D5DB"/>
              <w:right w:val="single" w:sz="4" w:space="0" w:color="D1D5DB"/>
            </w:tcBorders>
            <w:vAlign w:val="center"/>
          </w:tcPr>
          <w:p w14:paraId="749E40AB" w14:textId="77777777" w:rsidR="000D7794" w:rsidRDefault="004C06A9">
            <w:pPr>
              <w:spacing w:before="40" w:after="40"/>
            </w:pPr>
            <w:r>
              <w:rPr>
                <w:color w:val="1F2937"/>
                <w:sz w:val="17"/>
              </w:rPr>
              <w:t>HU-06</w:t>
            </w:r>
          </w:p>
        </w:tc>
        <w:tc>
          <w:tcPr>
            <w:tcW w:w="1800" w:type="dxa"/>
            <w:tcBorders>
              <w:top w:val="single" w:sz="4" w:space="0" w:color="D1D5DB"/>
              <w:left w:val="single" w:sz="4" w:space="0" w:color="D1D5DB"/>
              <w:bottom w:val="single" w:sz="4" w:space="0" w:color="D1D5DB"/>
              <w:right w:val="single" w:sz="4" w:space="0" w:color="D1D5DB"/>
            </w:tcBorders>
            <w:vAlign w:val="center"/>
          </w:tcPr>
          <w:p w14:paraId="7623E005" w14:textId="77777777" w:rsidR="000D7794" w:rsidRDefault="004C06A9">
            <w:pPr>
              <w:spacing w:before="40" w:after="40"/>
            </w:pPr>
            <w:r>
              <w:rPr>
                <w:color w:val="1F2937"/>
                <w:sz w:val="17"/>
              </w:rPr>
              <w:t>Grupos</w:t>
            </w:r>
          </w:p>
        </w:tc>
        <w:tc>
          <w:tcPr>
            <w:tcW w:w="6768" w:type="dxa"/>
            <w:tcBorders>
              <w:top w:val="single" w:sz="4" w:space="0" w:color="D1D5DB"/>
              <w:left w:val="single" w:sz="4" w:space="0" w:color="D1D5DB"/>
              <w:bottom w:val="single" w:sz="4" w:space="0" w:color="D1D5DB"/>
              <w:right w:val="single" w:sz="4" w:space="0" w:color="D1D5DB"/>
            </w:tcBorders>
            <w:vAlign w:val="center"/>
          </w:tcPr>
          <w:p w14:paraId="5956226A" w14:textId="77777777" w:rsidR="000D7794" w:rsidRDefault="004C06A9">
            <w:pPr>
              <w:spacing w:before="40" w:after="40"/>
            </w:pPr>
            <w:r>
              <w:rPr>
                <w:color w:val="1F2937"/>
                <w:sz w:val="17"/>
              </w:rPr>
              <w:t>Búsqueda y adhesión a grupos públicos o privados.</w:t>
            </w:r>
          </w:p>
        </w:tc>
      </w:tr>
      <w:tr w:rsidR="000D7794" w14:paraId="6D6A7A02" w14:textId="77777777">
        <w:trPr>
          <w:jc w:val="center"/>
        </w:trPr>
        <w:tc>
          <w:tcPr>
            <w:tcW w:w="936" w:type="dxa"/>
            <w:tcBorders>
              <w:top w:val="single" w:sz="4" w:space="0" w:color="D1D5DB"/>
              <w:left w:val="single" w:sz="4" w:space="0" w:color="D1D5DB"/>
              <w:bottom w:val="single" w:sz="4" w:space="0" w:color="D1D5DB"/>
              <w:right w:val="single" w:sz="4" w:space="0" w:color="D1D5DB"/>
            </w:tcBorders>
            <w:vAlign w:val="center"/>
          </w:tcPr>
          <w:p w14:paraId="55A27E2C" w14:textId="77777777" w:rsidR="000D7794" w:rsidRDefault="004C06A9">
            <w:pPr>
              <w:spacing w:before="40" w:after="40"/>
            </w:pPr>
            <w:r>
              <w:rPr>
                <w:color w:val="1F2937"/>
                <w:sz w:val="17"/>
              </w:rPr>
              <w:t>HU-07</w:t>
            </w:r>
          </w:p>
        </w:tc>
        <w:tc>
          <w:tcPr>
            <w:tcW w:w="1800" w:type="dxa"/>
            <w:tcBorders>
              <w:top w:val="single" w:sz="4" w:space="0" w:color="D1D5DB"/>
              <w:left w:val="single" w:sz="4" w:space="0" w:color="D1D5DB"/>
              <w:bottom w:val="single" w:sz="4" w:space="0" w:color="D1D5DB"/>
              <w:right w:val="single" w:sz="4" w:space="0" w:color="D1D5DB"/>
            </w:tcBorders>
            <w:vAlign w:val="center"/>
          </w:tcPr>
          <w:p w14:paraId="55CF3413" w14:textId="77777777" w:rsidR="000D7794" w:rsidRDefault="004C06A9">
            <w:pPr>
              <w:spacing w:before="40" w:after="40"/>
            </w:pPr>
            <w:r>
              <w:rPr>
                <w:color w:val="1F2937"/>
                <w:sz w:val="17"/>
              </w:rPr>
              <w:t>Chat</w:t>
            </w:r>
          </w:p>
        </w:tc>
        <w:tc>
          <w:tcPr>
            <w:tcW w:w="6768" w:type="dxa"/>
            <w:tcBorders>
              <w:top w:val="single" w:sz="4" w:space="0" w:color="D1D5DB"/>
              <w:left w:val="single" w:sz="4" w:space="0" w:color="D1D5DB"/>
              <w:bottom w:val="single" w:sz="4" w:space="0" w:color="D1D5DB"/>
              <w:right w:val="single" w:sz="4" w:space="0" w:color="D1D5DB"/>
            </w:tcBorders>
            <w:vAlign w:val="center"/>
          </w:tcPr>
          <w:p w14:paraId="090DB1CB" w14:textId="77777777" w:rsidR="000D7794" w:rsidRDefault="004C06A9">
            <w:pPr>
              <w:spacing w:before="40" w:after="40"/>
            </w:pPr>
            <w:r>
              <w:rPr>
                <w:color w:val="1F2937"/>
                <w:sz w:val="17"/>
              </w:rPr>
              <w:t>Mensajería en tiempo real para miembros del grupo.</w:t>
            </w:r>
          </w:p>
        </w:tc>
      </w:tr>
      <w:tr w:rsidR="000D7794" w14:paraId="6189380F" w14:textId="77777777">
        <w:trPr>
          <w:jc w:val="center"/>
        </w:trPr>
        <w:tc>
          <w:tcPr>
            <w:tcW w:w="936" w:type="dxa"/>
            <w:tcBorders>
              <w:top w:val="single" w:sz="4" w:space="0" w:color="D1D5DB"/>
              <w:left w:val="single" w:sz="4" w:space="0" w:color="D1D5DB"/>
              <w:bottom w:val="single" w:sz="4" w:space="0" w:color="D1D5DB"/>
              <w:right w:val="single" w:sz="4" w:space="0" w:color="D1D5DB"/>
            </w:tcBorders>
            <w:vAlign w:val="center"/>
          </w:tcPr>
          <w:p w14:paraId="28D78096" w14:textId="77777777" w:rsidR="000D7794" w:rsidRDefault="004C06A9">
            <w:pPr>
              <w:spacing w:before="40" w:after="40"/>
            </w:pPr>
            <w:r>
              <w:rPr>
                <w:color w:val="1F2937"/>
                <w:sz w:val="17"/>
              </w:rPr>
              <w:t>HU-08</w:t>
            </w:r>
          </w:p>
        </w:tc>
        <w:tc>
          <w:tcPr>
            <w:tcW w:w="1800" w:type="dxa"/>
            <w:tcBorders>
              <w:top w:val="single" w:sz="4" w:space="0" w:color="D1D5DB"/>
              <w:left w:val="single" w:sz="4" w:space="0" w:color="D1D5DB"/>
              <w:bottom w:val="single" w:sz="4" w:space="0" w:color="D1D5DB"/>
              <w:right w:val="single" w:sz="4" w:space="0" w:color="D1D5DB"/>
            </w:tcBorders>
            <w:vAlign w:val="center"/>
          </w:tcPr>
          <w:p w14:paraId="6E6CB6A8" w14:textId="77777777" w:rsidR="000D7794" w:rsidRDefault="004C06A9">
            <w:pPr>
              <w:spacing w:before="40" w:after="40"/>
            </w:pPr>
            <w:r>
              <w:rPr>
                <w:color w:val="1F2937"/>
                <w:sz w:val="17"/>
              </w:rPr>
              <w:t>Notificaciones</w:t>
            </w:r>
          </w:p>
        </w:tc>
        <w:tc>
          <w:tcPr>
            <w:tcW w:w="6768" w:type="dxa"/>
            <w:tcBorders>
              <w:top w:val="single" w:sz="4" w:space="0" w:color="D1D5DB"/>
              <w:left w:val="single" w:sz="4" w:space="0" w:color="D1D5DB"/>
              <w:bottom w:val="single" w:sz="4" w:space="0" w:color="D1D5DB"/>
              <w:right w:val="single" w:sz="4" w:space="0" w:color="D1D5DB"/>
            </w:tcBorders>
            <w:vAlign w:val="center"/>
          </w:tcPr>
          <w:p w14:paraId="5BA845C3" w14:textId="77777777" w:rsidR="000D7794" w:rsidRDefault="004C06A9">
            <w:pPr>
              <w:spacing w:before="40" w:after="40"/>
            </w:pPr>
            <w:r>
              <w:rPr>
                <w:color w:val="1F2937"/>
                <w:sz w:val="17"/>
              </w:rPr>
              <w:t>Avisos de mensajes y marcado de leídos.</w:t>
            </w:r>
          </w:p>
        </w:tc>
      </w:tr>
      <w:tr w:rsidR="000D7794" w14:paraId="164A461F" w14:textId="77777777">
        <w:trPr>
          <w:jc w:val="center"/>
        </w:trPr>
        <w:tc>
          <w:tcPr>
            <w:tcW w:w="936" w:type="dxa"/>
            <w:tcBorders>
              <w:top w:val="single" w:sz="4" w:space="0" w:color="D1D5DB"/>
              <w:left w:val="single" w:sz="4" w:space="0" w:color="D1D5DB"/>
              <w:bottom w:val="single" w:sz="4" w:space="0" w:color="D1D5DB"/>
              <w:right w:val="single" w:sz="4" w:space="0" w:color="D1D5DB"/>
            </w:tcBorders>
            <w:vAlign w:val="center"/>
          </w:tcPr>
          <w:p w14:paraId="683878B4" w14:textId="77777777" w:rsidR="000D7794" w:rsidRDefault="004C06A9">
            <w:pPr>
              <w:spacing w:before="40" w:after="40"/>
            </w:pPr>
            <w:r>
              <w:rPr>
                <w:color w:val="1F2937"/>
                <w:sz w:val="17"/>
              </w:rPr>
              <w:t>HU-09</w:t>
            </w:r>
          </w:p>
        </w:tc>
        <w:tc>
          <w:tcPr>
            <w:tcW w:w="1800" w:type="dxa"/>
            <w:tcBorders>
              <w:top w:val="single" w:sz="4" w:space="0" w:color="D1D5DB"/>
              <w:left w:val="single" w:sz="4" w:space="0" w:color="D1D5DB"/>
              <w:bottom w:val="single" w:sz="4" w:space="0" w:color="D1D5DB"/>
              <w:right w:val="single" w:sz="4" w:space="0" w:color="D1D5DB"/>
            </w:tcBorders>
            <w:vAlign w:val="center"/>
          </w:tcPr>
          <w:p w14:paraId="597B88C0" w14:textId="77777777" w:rsidR="000D7794" w:rsidRDefault="004C06A9">
            <w:pPr>
              <w:spacing w:before="40" w:after="40"/>
            </w:pPr>
            <w:r>
              <w:rPr>
                <w:color w:val="1F2937"/>
                <w:sz w:val="17"/>
              </w:rPr>
              <w:t>Apuntes</w:t>
            </w:r>
          </w:p>
        </w:tc>
        <w:tc>
          <w:tcPr>
            <w:tcW w:w="6768" w:type="dxa"/>
            <w:tcBorders>
              <w:top w:val="single" w:sz="4" w:space="0" w:color="D1D5DB"/>
              <w:left w:val="single" w:sz="4" w:space="0" w:color="D1D5DB"/>
              <w:bottom w:val="single" w:sz="4" w:space="0" w:color="D1D5DB"/>
              <w:right w:val="single" w:sz="4" w:space="0" w:color="D1D5DB"/>
            </w:tcBorders>
            <w:vAlign w:val="center"/>
          </w:tcPr>
          <w:p w14:paraId="733A1526" w14:textId="77777777" w:rsidR="000D7794" w:rsidRDefault="004C06A9">
            <w:pPr>
              <w:spacing w:before="40" w:after="40"/>
            </w:pPr>
            <w:r>
              <w:rPr>
                <w:color w:val="1F2937"/>
                <w:sz w:val="17"/>
              </w:rPr>
              <w:t>Carga y publicación de PDF con metadatos.</w:t>
            </w:r>
          </w:p>
        </w:tc>
      </w:tr>
      <w:tr w:rsidR="000D7794" w14:paraId="5AE37E11" w14:textId="77777777">
        <w:trPr>
          <w:jc w:val="center"/>
        </w:trPr>
        <w:tc>
          <w:tcPr>
            <w:tcW w:w="936" w:type="dxa"/>
            <w:tcBorders>
              <w:top w:val="single" w:sz="4" w:space="0" w:color="D1D5DB"/>
              <w:left w:val="single" w:sz="4" w:space="0" w:color="D1D5DB"/>
              <w:bottom w:val="single" w:sz="4" w:space="0" w:color="D1D5DB"/>
              <w:right w:val="single" w:sz="4" w:space="0" w:color="D1D5DB"/>
            </w:tcBorders>
            <w:vAlign w:val="center"/>
          </w:tcPr>
          <w:p w14:paraId="3A70DBB8" w14:textId="77777777" w:rsidR="000D7794" w:rsidRDefault="004C06A9">
            <w:pPr>
              <w:spacing w:before="40" w:after="40"/>
            </w:pPr>
            <w:r>
              <w:rPr>
                <w:color w:val="1F2937"/>
                <w:sz w:val="17"/>
              </w:rPr>
              <w:t>HU-10</w:t>
            </w:r>
          </w:p>
        </w:tc>
        <w:tc>
          <w:tcPr>
            <w:tcW w:w="1800" w:type="dxa"/>
            <w:tcBorders>
              <w:top w:val="single" w:sz="4" w:space="0" w:color="D1D5DB"/>
              <w:left w:val="single" w:sz="4" w:space="0" w:color="D1D5DB"/>
              <w:bottom w:val="single" w:sz="4" w:space="0" w:color="D1D5DB"/>
              <w:right w:val="single" w:sz="4" w:space="0" w:color="D1D5DB"/>
            </w:tcBorders>
            <w:vAlign w:val="center"/>
          </w:tcPr>
          <w:p w14:paraId="16A9EE20" w14:textId="77777777" w:rsidR="000D7794" w:rsidRDefault="004C06A9">
            <w:pPr>
              <w:spacing w:before="40" w:after="40"/>
            </w:pPr>
            <w:r>
              <w:rPr>
                <w:color w:val="1F2937"/>
                <w:sz w:val="17"/>
              </w:rPr>
              <w:t>Apuntes</w:t>
            </w:r>
          </w:p>
        </w:tc>
        <w:tc>
          <w:tcPr>
            <w:tcW w:w="6768" w:type="dxa"/>
            <w:tcBorders>
              <w:top w:val="single" w:sz="4" w:space="0" w:color="D1D5DB"/>
              <w:left w:val="single" w:sz="4" w:space="0" w:color="D1D5DB"/>
              <w:bottom w:val="single" w:sz="4" w:space="0" w:color="D1D5DB"/>
              <w:right w:val="single" w:sz="4" w:space="0" w:color="D1D5DB"/>
            </w:tcBorders>
            <w:vAlign w:val="center"/>
          </w:tcPr>
          <w:p w14:paraId="1020F1A8" w14:textId="77777777" w:rsidR="000D7794" w:rsidRDefault="004C06A9">
            <w:pPr>
              <w:spacing w:before="40" w:after="40"/>
            </w:pPr>
            <w:r>
              <w:rPr>
                <w:color w:val="1F2937"/>
                <w:sz w:val="17"/>
              </w:rPr>
              <w:t>Búsqueda, descarga y valoración de apuntes.</w:t>
            </w:r>
          </w:p>
        </w:tc>
      </w:tr>
      <w:tr w:rsidR="000D7794" w14:paraId="2F29F061" w14:textId="77777777">
        <w:trPr>
          <w:jc w:val="center"/>
        </w:trPr>
        <w:tc>
          <w:tcPr>
            <w:tcW w:w="936" w:type="dxa"/>
            <w:tcBorders>
              <w:top w:val="single" w:sz="4" w:space="0" w:color="D1D5DB"/>
              <w:left w:val="single" w:sz="4" w:space="0" w:color="D1D5DB"/>
              <w:bottom w:val="single" w:sz="4" w:space="0" w:color="D1D5DB"/>
              <w:right w:val="single" w:sz="4" w:space="0" w:color="D1D5DB"/>
            </w:tcBorders>
            <w:vAlign w:val="center"/>
          </w:tcPr>
          <w:p w14:paraId="64682951" w14:textId="77777777" w:rsidR="000D7794" w:rsidRDefault="004C06A9">
            <w:pPr>
              <w:spacing w:before="40" w:after="40"/>
            </w:pPr>
            <w:r>
              <w:rPr>
                <w:color w:val="1F2937"/>
                <w:sz w:val="17"/>
              </w:rPr>
              <w:t>HU-11</w:t>
            </w:r>
          </w:p>
        </w:tc>
        <w:tc>
          <w:tcPr>
            <w:tcW w:w="1800" w:type="dxa"/>
            <w:tcBorders>
              <w:top w:val="single" w:sz="4" w:space="0" w:color="D1D5DB"/>
              <w:left w:val="single" w:sz="4" w:space="0" w:color="D1D5DB"/>
              <w:bottom w:val="single" w:sz="4" w:space="0" w:color="D1D5DB"/>
              <w:right w:val="single" w:sz="4" w:space="0" w:color="D1D5DB"/>
            </w:tcBorders>
            <w:vAlign w:val="center"/>
          </w:tcPr>
          <w:p w14:paraId="0B05EBC9" w14:textId="77777777" w:rsidR="000D7794" w:rsidRDefault="004C06A9">
            <w:pPr>
              <w:spacing w:before="40" w:after="40"/>
            </w:pPr>
            <w:r>
              <w:rPr>
                <w:color w:val="1F2937"/>
                <w:sz w:val="17"/>
              </w:rPr>
              <w:t>Foro</w:t>
            </w:r>
          </w:p>
        </w:tc>
        <w:tc>
          <w:tcPr>
            <w:tcW w:w="6768" w:type="dxa"/>
            <w:tcBorders>
              <w:top w:val="single" w:sz="4" w:space="0" w:color="D1D5DB"/>
              <w:left w:val="single" w:sz="4" w:space="0" w:color="D1D5DB"/>
              <w:bottom w:val="single" w:sz="4" w:space="0" w:color="D1D5DB"/>
              <w:right w:val="single" w:sz="4" w:space="0" w:color="D1D5DB"/>
            </w:tcBorders>
            <w:vAlign w:val="center"/>
          </w:tcPr>
          <w:p w14:paraId="7D332BF2" w14:textId="77777777" w:rsidR="000D7794" w:rsidRDefault="004C06A9">
            <w:pPr>
              <w:spacing w:before="40" w:after="40"/>
            </w:pPr>
            <w:r>
              <w:rPr>
                <w:color w:val="1F2937"/>
                <w:sz w:val="17"/>
              </w:rPr>
              <w:t>Publicación y filtrado de preguntas.</w:t>
            </w:r>
          </w:p>
        </w:tc>
      </w:tr>
      <w:tr w:rsidR="000D7794" w14:paraId="53E2743E" w14:textId="77777777">
        <w:trPr>
          <w:jc w:val="center"/>
        </w:trPr>
        <w:tc>
          <w:tcPr>
            <w:tcW w:w="936" w:type="dxa"/>
            <w:tcBorders>
              <w:top w:val="single" w:sz="4" w:space="0" w:color="D1D5DB"/>
              <w:left w:val="single" w:sz="4" w:space="0" w:color="D1D5DB"/>
              <w:bottom w:val="single" w:sz="4" w:space="0" w:color="D1D5DB"/>
              <w:right w:val="single" w:sz="4" w:space="0" w:color="D1D5DB"/>
            </w:tcBorders>
            <w:vAlign w:val="center"/>
          </w:tcPr>
          <w:p w14:paraId="76F790AD" w14:textId="77777777" w:rsidR="000D7794" w:rsidRDefault="004C06A9">
            <w:pPr>
              <w:spacing w:before="40" w:after="40"/>
            </w:pPr>
            <w:r>
              <w:rPr>
                <w:color w:val="1F2937"/>
                <w:sz w:val="17"/>
              </w:rPr>
              <w:t>HU-12</w:t>
            </w:r>
          </w:p>
        </w:tc>
        <w:tc>
          <w:tcPr>
            <w:tcW w:w="1800" w:type="dxa"/>
            <w:tcBorders>
              <w:top w:val="single" w:sz="4" w:space="0" w:color="D1D5DB"/>
              <w:left w:val="single" w:sz="4" w:space="0" w:color="D1D5DB"/>
              <w:bottom w:val="single" w:sz="4" w:space="0" w:color="D1D5DB"/>
              <w:right w:val="single" w:sz="4" w:space="0" w:color="D1D5DB"/>
            </w:tcBorders>
            <w:vAlign w:val="center"/>
          </w:tcPr>
          <w:p w14:paraId="12763C14" w14:textId="77777777" w:rsidR="000D7794" w:rsidRDefault="004C06A9">
            <w:pPr>
              <w:spacing w:before="40" w:after="40"/>
            </w:pPr>
            <w:r>
              <w:rPr>
                <w:color w:val="1F2937"/>
                <w:sz w:val="17"/>
              </w:rPr>
              <w:t>Foro</w:t>
            </w:r>
          </w:p>
        </w:tc>
        <w:tc>
          <w:tcPr>
            <w:tcW w:w="6768" w:type="dxa"/>
            <w:tcBorders>
              <w:top w:val="single" w:sz="4" w:space="0" w:color="D1D5DB"/>
              <w:left w:val="single" w:sz="4" w:space="0" w:color="D1D5DB"/>
              <w:bottom w:val="single" w:sz="4" w:space="0" w:color="D1D5DB"/>
              <w:right w:val="single" w:sz="4" w:space="0" w:color="D1D5DB"/>
            </w:tcBorders>
            <w:vAlign w:val="center"/>
          </w:tcPr>
          <w:p w14:paraId="5CEB8F39" w14:textId="77777777" w:rsidR="000D7794" w:rsidRDefault="004C06A9">
            <w:pPr>
              <w:spacing w:before="40" w:after="40"/>
            </w:pPr>
            <w:r>
              <w:rPr>
                <w:color w:val="1F2937"/>
                <w:sz w:val="17"/>
              </w:rPr>
              <w:t>Respuestas, votos y aceptación de solución.</w:t>
            </w:r>
          </w:p>
        </w:tc>
      </w:tr>
      <w:tr w:rsidR="000D7794" w14:paraId="6F795251" w14:textId="77777777">
        <w:trPr>
          <w:jc w:val="center"/>
        </w:trPr>
        <w:tc>
          <w:tcPr>
            <w:tcW w:w="936" w:type="dxa"/>
            <w:tcBorders>
              <w:top w:val="single" w:sz="4" w:space="0" w:color="D1D5DB"/>
              <w:left w:val="single" w:sz="4" w:space="0" w:color="D1D5DB"/>
              <w:bottom w:val="single" w:sz="4" w:space="0" w:color="D1D5DB"/>
              <w:right w:val="single" w:sz="4" w:space="0" w:color="D1D5DB"/>
            </w:tcBorders>
            <w:vAlign w:val="center"/>
          </w:tcPr>
          <w:p w14:paraId="31925600" w14:textId="77777777" w:rsidR="000D7794" w:rsidRDefault="004C06A9">
            <w:pPr>
              <w:spacing w:before="40" w:after="40"/>
            </w:pPr>
            <w:r>
              <w:rPr>
                <w:color w:val="1F2937"/>
                <w:sz w:val="17"/>
              </w:rPr>
              <w:t>HU-13</w:t>
            </w:r>
          </w:p>
        </w:tc>
        <w:tc>
          <w:tcPr>
            <w:tcW w:w="1800" w:type="dxa"/>
            <w:tcBorders>
              <w:top w:val="single" w:sz="4" w:space="0" w:color="D1D5DB"/>
              <w:left w:val="single" w:sz="4" w:space="0" w:color="D1D5DB"/>
              <w:bottom w:val="single" w:sz="4" w:space="0" w:color="D1D5DB"/>
              <w:right w:val="single" w:sz="4" w:space="0" w:color="D1D5DB"/>
            </w:tcBorders>
            <w:vAlign w:val="center"/>
          </w:tcPr>
          <w:p w14:paraId="55FA11EB" w14:textId="77777777" w:rsidR="000D7794" w:rsidRDefault="004C06A9">
            <w:pPr>
              <w:spacing w:before="40" w:after="40"/>
            </w:pPr>
            <w:r>
              <w:rPr>
                <w:color w:val="1F2937"/>
                <w:sz w:val="17"/>
              </w:rPr>
              <w:t>Compañeros</w:t>
            </w:r>
          </w:p>
        </w:tc>
        <w:tc>
          <w:tcPr>
            <w:tcW w:w="6768" w:type="dxa"/>
            <w:tcBorders>
              <w:top w:val="single" w:sz="4" w:space="0" w:color="D1D5DB"/>
              <w:left w:val="single" w:sz="4" w:space="0" w:color="D1D5DB"/>
              <w:bottom w:val="single" w:sz="4" w:space="0" w:color="D1D5DB"/>
              <w:right w:val="single" w:sz="4" w:space="0" w:color="D1D5DB"/>
            </w:tcBorders>
            <w:vAlign w:val="center"/>
          </w:tcPr>
          <w:p w14:paraId="758E4EFE" w14:textId="77777777" w:rsidR="000D7794" w:rsidRDefault="004C06A9">
            <w:pPr>
              <w:spacing w:before="40" w:after="40"/>
            </w:pPr>
            <w:r>
              <w:rPr>
                <w:color w:val="1F2937"/>
                <w:sz w:val="17"/>
              </w:rPr>
              <w:t>Configuración de perfil para matching.</w:t>
            </w:r>
          </w:p>
        </w:tc>
      </w:tr>
      <w:tr w:rsidR="000D7794" w14:paraId="74C8CA7C" w14:textId="77777777">
        <w:trPr>
          <w:jc w:val="center"/>
        </w:trPr>
        <w:tc>
          <w:tcPr>
            <w:tcW w:w="936" w:type="dxa"/>
            <w:tcBorders>
              <w:top w:val="single" w:sz="4" w:space="0" w:color="D1D5DB"/>
              <w:left w:val="single" w:sz="4" w:space="0" w:color="D1D5DB"/>
              <w:bottom w:val="single" w:sz="4" w:space="0" w:color="D1D5DB"/>
              <w:right w:val="single" w:sz="4" w:space="0" w:color="D1D5DB"/>
            </w:tcBorders>
            <w:vAlign w:val="center"/>
          </w:tcPr>
          <w:p w14:paraId="1C57EAEF" w14:textId="77777777" w:rsidR="000D7794" w:rsidRDefault="004C06A9">
            <w:pPr>
              <w:spacing w:before="40" w:after="40"/>
            </w:pPr>
            <w:r>
              <w:rPr>
                <w:color w:val="1F2937"/>
                <w:sz w:val="17"/>
              </w:rPr>
              <w:t>HU-14</w:t>
            </w:r>
          </w:p>
        </w:tc>
        <w:tc>
          <w:tcPr>
            <w:tcW w:w="1800" w:type="dxa"/>
            <w:tcBorders>
              <w:top w:val="single" w:sz="4" w:space="0" w:color="D1D5DB"/>
              <w:left w:val="single" w:sz="4" w:space="0" w:color="D1D5DB"/>
              <w:bottom w:val="single" w:sz="4" w:space="0" w:color="D1D5DB"/>
              <w:right w:val="single" w:sz="4" w:space="0" w:color="D1D5DB"/>
            </w:tcBorders>
            <w:vAlign w:val="center"/>
          </w:tcPr>
          <w:p w14:paraId="73DC8FE3" w14:textId="77777777" w:rsidR="000D7794" w:rsidRDefault="004C06A9">
            <w:pPr>
              <w:spacing w:before="40" w:after="40"/>
            </w:pPr>
            <w:r>
              <w:rPr>
                <w:color w:val="1F2937"/>
                <w:sz w:val="17"/>
              </w:rPr>
              <w:t>Compañeros</w:t>
            </w:r>
          </w:p>
        </w:tc>
        <w:tc>
          <w:tcPr>
            <w:tcW w:w="6768" w:type="dxa"/>
            <w:tcBorders>
              <w:top w:val="single" w:sz="4" w:space="0" w:color="D1D5DB"/>
              <w:left w:val="single" w:sz="4" w:space="0" w:color="D1D5DB"/>
              <w:bottom w:val="single" w:sz="4" w:space="0" w:color="D1D5DB"/>
              <w:right w:val="single" w:sz="4" w:space="0" w:color="D1D5DB"/>
            </w:tcBorders>
            <w:vAlign w:val="center"/>
          </w:tcPr>
          <w:p w14:paraId="6F88F917" w14:textId="77777777" w:rsidR="000D7794" w:rsidRDefault="004C06A9">
            <w:pPr>
              <w:spacing w:before="40" w:after="40"/>
            </w:pPr>
            <w:r>
              <w:rPr>
                <w:color w:val="1F2937"/>
                <w:sz w:val="17"/>
              </w:rPr>
              <w:t>Recomendaciones ordenadas por compatibilidad.</w:t>
            </w:r>
          </w:p>
        </w:tc>
      </w:tr>
      <w:tr w:rsidR="000D7794" w14:paraId="54B0325E" w14:textId="77777777">
        <w:trPr>
          <w:jc w:val="center"/>
        </w:trPr>
        <w:tc>
          <w:tcPr>
            <w:tcW w:w="936" w:type="dxa"/>
            <w:tcBorders>
              <w:top w:val="single" w:sz="4" w:space="0" w:color="D1D5DB"/>
              <w:left w:val="single" w:sz="4" w:space="0" w:color="D1D5DB"/>
              <w:bottom w:val="single" w:sz="4" w:space="0" w:color="D1D5DB"/>
              <w:right w:val="single" w:sz="4" w:space="0" w:color="D1D5DB"/>
            </w:tcBorders>
            <w:vAlign w:val="center"/>
          </w:tcPr>
          <w:p w14:paraId="560CDCE0" w14:textId="77777777" w:rsidR="000D7794" w:rsidRDefault="004C06A9">
            <w:pPr>
              <w:spacing w:before="40" w:after="40"/>
            </w:pPr>
            <w:r>
              <w:rPr>
                <w:color w:val="1F2937"/>
                <w:sz w:val="17"/>
              </w:rPr>
              <w:t>HU-15</w:t>
            </w:r>
          </w:p>
        </w:tc>
        <w:tc>
          <w:tcPr>
            <w:tcW w:w="1800" w:type="dxa"/>
            <w:tcBorders>
              <w:top w:val="single" w:sz="4" w:space="0" w:color="D1D5DB"/>
              <w:left w:val="single" w:sz="4" w:space="0" w:color="D1D5DB"/>
              <w:bottom w:val="single" w:sz="4" w:space="0" w:color="D1D5DB"/>
              <w:right w:val="single" w:sz="4" w:space="0" w:color="D1D5DB"/>
            </w:tcBorders>
            <w:vAlign w:val="center"/>
          </w:tcPr>
          <w:p w14:paraId="46825185" w14:textId="77777777" w:rsidR="000D7794" w:rsidRDefault="004C06A9">
            <w:pPr>
              <w:spacing w:before="40" w:after="40"/>
            </w:pPr>
            <w:r>
              <w:rPr>
                <w:color w:val="1F2937"/>
                <w:sz w:val="17"/>
              </w:rPr>
              <w:t>Administración</w:t>
            </w:r>
          </w:p>
        </w:tc>
        <w:tc>
          <w:tcPr>
            <w:tcW w:w="6768" w:type="dxa"/>
            <w:tcBorders>
              <w:top w:val="single" w:sz="4" w:space="0" w:color="D1D5DB"/>
              <w:left w:val="single" w:sz="4" w:space="0" w:color="D1D5DB"/>
              <w:bottom w:val="single" w:sz="4" w:space="0" w:color="D1D5DB"/>
              <w:right w:val="single" w:sz="4" w:space="0" w:color="D1D5DB"/>
            </w:tcBorders>
            <w:vAlign w:val="center"/>
          </w:tcPr>
          <w:p w14:paraId="107E347C" w14:textId="77777777" w:rsidR="000D7794" w:rsidRDefault="004C06A9">
            <w:pPr>
              <w:spacing w:before="40" w:after="40"/>
            </w:pPr>
            <w:r>
              <w:rPr>
                <w:color w:val="1F2937"/>
                <w:sz w:val="17"/>
              </w:rPr>
              <w:t>Gestión de usuarios, roles y estados.</w:t>
            </w:r>
          </w:p>
        </w:tc>
      </w:tr>
      <w:tr w:rsidR="000D7794" w14:paraId="0ED430E2" w14:textId="77777777">
        <w:trPr>
          <w:jc w:val="center"/>
        </w:trPr>
        <w:tc>
          <w:tcPr>
            <w:tcW w:w="936" w:type="dxa"/>
            <w:tcBorders>
              <w:top w:val="single" w:sz="4" w:space="0" w:color="D1D5DB"/>
              <w:left w:val="single" w:sz="4" w:space="0" w:color="D1D5DB"/>
              <w:bottom w:val="single" w:sz="4" w:space="0" w:color="D1D5DB"/>
              <w:right w:val="single" w:sz="4" w:space="0" w:color="D1D5DB"/>
            </w:tcBorders>
            <w:vAlign w:val="center"/>
          </w:tcPr>
          <w:p w14:paraId="06891845" w14:textId="77777777" w:rsidR="000D7794" w:rsidRDefault="004C06A9">
            <w:pPr>
              <w:spacing w:before="40" w:after="40"/>
            </w:pPr>
            <w:r>
              <w:rPr>
                <w:color w:val="1F2937"/>
                <w:sz w:val="17"/>
              </w:rPr>
              <w:t>HU-16</w:t>
            </w:r>
          </w:p>
        </w:tc>
        <w:tc>
          <w:tcPr>
            <w:tcW w:w="1800" w:type="dxa"/>
            <w:tcBorders>
              <w:top w:val="single" w:sz="4" w:space="0" w:color="D1D5DB"/>
              <w:left w:val="single" w:sz="4" w:space="0" w:color="D1D5DB"/>
              <w:bottom w:val="single" w:sz="4" w:space="0" w:color="D1D5DB"/>
              <w:right w:val="single" w:sz="4" w:space="0" w:color="D1D5DB"/>
            </w:tcBorders>
            <w:vAlign w:val="center"/>
          </w:tcPr>
          <w:p w14:paraId="5474B38E" w14:textId="77777777" w:rsidR="000D7794" w:rsidRDefault="004C06A9">
            <w:pPr>
              <w:spacing w:before="40" w:after="40"/>
            </w:pPr>
            <w:r>
              <w:rPr>
                <w:color w:val="1F2937"/>
                <w:sz w:val="17"/>
              </w:rPr>
              <w:t>Administración</w:t>
            </w:r>
          </w:p>
        </w:tc>
        <w:tc>
          <w:tcPr>
            <w:tcW w:w="6768" w:type="dxa"/>
            <w:tcBorders>
              <w:top w:val="single" w:sz="4" w:space="0" w:color="D1D5DB"/>
              <w:left w:val="single" w:sz="4" w:space="0" w:color="D1D5DB"/>
              <w:bottom w:val="single" w:sz="4" w:space="0" w:color="D1D5DB"/>
              <w:right w:val="single" w:sz="4" w:space="0" w:color="D1D5DB"/>
            </w:tcBorders>
            <w:vAlign w:val="center"/>
          </w:tcPr>
          <w:p w14:paraId="1C193A09" w14:textId="77777777" w:rsidR="000D7794" w:rsidRDefault="004C06A9">
            <w:pPr>
              <w:spacing w:before="40" w:after="40"/>
            </w:pPr>
            <w:r>
              <w:rPr>
                <w:color w:val="1F2937"/>
                <w:sz w:val="17"/>
              </w:rPr>
              <w:t>Moderación de contenido de la plataforma.</w:t>
            </w:r>
          </w:p>
        </w:tc>
      </w:tr>
      <w:tr w:rsidR="000D7794" w14:paraId="774EB8DF" w14:textId="77777777">
        <w:trPr>
          <w:jc w:val="center"/>
        </w:trPr>
        <w:tc>
          <w:tcPr>
            <w:tcW w:w="936" w:type="dxa"/>
            <w:tcBorders>
              <w:top w:val="single" w:sz="4" w:space="0" w:color="D1D5DB"/>
              <w:left w:val="single" w:sz="4" w:space="0" w:color="D1D5DB"/>
              <w:bottom w:val="single" w:sz="4" w:space="0" w:color="D1D5DB"/>
              <w:right w:val="single" w:sz="4" w:space="0" w:color="D1D5DB"/>
            </w:tcBorders>
            <w:vAlign w:val="center"/>
          </w:tcPr>
          <w:p w14:paraId="7D63F7C2" w14:textId="77777777" w:rsidR="000D7794" w:rsidRDefault="004C06A9">
            <w:pPr>
              <w:spacing w:before="40" w:after="40"/>
            </w:pPr>
            <w:r>
              <w:rPr>
                <w:color w:val="1F2937"/>
                <w:sz w:val="17"/>
              </w:rPr>
              <w:t>HU-17</w:t>
            </w:r>
          </w:p>
        </w:tc>
        <w:tc>
          <w:tcPr>
            <w:tcW w:w="1800" w:type="dxa"/>
            <w:tcBorders>
              <w:top w:val="single" w:sz="4" w:space="0" w:color="D1D5DB"/>
              <w:left w:val="single" w:sz="4" w:space="0" w:color="D1D5DB"/>
              <w:bottom w:val="single" w:sz="4" w:space="0" w:color="D1D5DB"/>
              <w:right w:val="single" w:sz="4" w:space="0" w:color="D1D5DB"/>
            </w:tcBorders>
            <w:vAlign w:val="center"/>
          </w:tcPr>
          <w:p w14:paraId="7F24CD60" w14:textId="77777777" w:rsidR="000D7794" w:rsidRDefault="004C06A9">
            <w:pPr>
              <w:spacing w:before="40" w:after="40"/>
            </w:pPr>
            <w:r>
              <w:rPr>
                <w:color w:val="1F2937"/>
                <w:sz w:val="17"/>
              </w:rPr>
              <w:t>Administración</w:t>
            </w:r>
          </w:p>
        </w:tc>
        <w:tc>
          <w:tcPr>
            <w:tcW w:w="6768" w:type="dxa"/>
            <w:tcBorders>
              <w:top w:val="single" w:sz="4" w:space="0" w:color="D1D5DB"/>
              <w:left w:val="single" w:sz="4" w:space="0" w:color="D1D5DB"/>
              <w:bottom w:val="single" w:sz="4" w:space="0" w:color="D1D5DB"/>
              <w:right w:val="single" w:sz="4" w:space="0" w:color="D1D5DB"/>
            </w:tcBorders>
            <w:vAlign w:val="center"/>
          </w:tcPr>
          <w:p w14:paraId="41E7DE7A" w14:textId="77777777" w:rsidR="000D7794" w:rsidRDefault="004C06A9">
            <w:pPr>
              <w:spacing w:before="40" w:after="40"/>
            </w:pPr>
            <w:r>
              <w:rPr>
                <w:color w:val="1F2937"/>
                <w:sz w:val="17"/>
              </w:rPr>
              <w:t>Consulta de métricas de uso.</w:t>
            </w:r>
          </w:p>
        </w:tc>
      </w:tr>
    </w:tbl>
    <w:p w14:paraId="221738F3" w14:textId="77777777" w:rsidR="000D7794" w:rsidRDefault="000D7794"/>
    <w:p w14:paraId="6FF09884" w14:textId="77777777" w:rsidR="000D7794" w:rsidRDefault="004C06A9">
      <w:pPr>
        <w:pStyle w:val="Ttulo2"/>
        <w:spacing w:after="120"/>
      </w:pPr>
      <w:r>
        <w:rPr>
          <w:rFonts w:ascii="Aptos Display" w:hAnsi="Aptos Display"/>
          <w:color w:val="111827"/>
        </w:rPr>
        <w:lastRenderedPageBreak/>
        <w:t>2.2 Pruebas de regresión</w:t>
      </w:r>
    </w:p>
    <w:p w14:paraId="7C1802C6" w14:textId="77777777" w:rsidR="000D7794" w:rsidRDefault="004C06A9">
      <w:pPr>
        <w:spacing w:after="100" w:line="269" w:lineRule="auto"/>
      </w:pPr>
      <w:r>
        <w:t>En cada entrega se reejecutará el conjunto crítico: registro, inicio de sesión, recuperación de contraseña, navegación, permisos por rol, creación/unión de grupo, envío de mensaje, carga/descarga de apunte, publicación/respuesta de foro y cierre de sesión. Cualquier cambio en autenticación, perfiles, grupos o moderación activa regresión completa de los módulos relacionados.</w:t>
      </w:r>
    </w:p>
    <w:p w14:paraId="402F6BD4" w14:textId="77777777" w:rsidR="000D7794" w:rsidRDefault="004C06A9">
      <w:pPr>
        <w:pStyle w:val="Ttulo2"/>
        <w:spacing w:after="120"/>
      </w:pPr>
      <w:r>
        <w:rPr>
          <w:rFonts w:ascii="Aptos Display" w:hAnsi="Aptos Display"/>
          <w:color w:val="111827"/>
        </w:rPr>
        <w:t>2.3 Funcionalidades no incluidas</w:t>
      </w:r>
    </w:p>
    <w:tbl>
      <w:tblPr>
        <w:tblStyle w:val="Tablaconcuadrcula"/>
        <w:tblW w:w="0" w:type="auto"/>
        <w:jc w:val="center"/>
        <w:tblLook w:val="04A0" w:firstRow="1" w:lastRow="0" w:firstColumn="1" w:lastColumn="0" w:noHBand="0" w:noVBand="1"/>
      </w:tblPr>
      <w:tblGrid>
        <w:gridCol w:w="2160"/>
        <w:gridCol w:w="3888"/>
        <w:gridCol w:w="3456"/>
      </w:tblGrid>
      <w:tr w:rsidR="000D7794" w14:paraId="19705E72"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76486E44" w14:textId="77777777" w:rsidR="000D7794" w:rsidRDefault="004C06A9">
            <w:pPr>
              <w:spacing w:before="40" w:after="40"/>
            </w:pPr>
            <w:r>
              <w:rPr>
                <w:b/>
                <w:color w:val="FFFFFF"/>
                <w:sz w:val="17"/>
              </w:rPr>
              <w:t>Elemento</w:t>
            </w:r>
          </w:p>
        </w:tc>
        <w:tc>
          <w:tcPr>
            <w:tcW w:w="3888"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53BB2721" w14:textId="77777777" w:rsidR="000D7794" w:rsidRDefault="004C06A9">
            <w:pPr>
              <w:spacing w:before="40" w:after="40"/>
            </w:pPr>
            <w:r>
              <w:rPr>
                <w:b/>
                <w:color w:val="FFFFFF"/>
                <w:sz w:val="17"/>
              </w:rPr>
              <w:t>Razón</w:t>
            </w:r>
          </w:p>
        </w:tc>
        <w:tc>
          <w:tcPr>
            <w:tcW w:w="3456"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4DD903B7" w14:textId="77777777" w:rsidR="000D7794" w:rsidRDefault="004C06A9">
            <w:pPr>
              <w:spacing w:before="40" w:after="40"/>
            </w:pPr>
            <w:r>
              <w:rPr>
                <w:b/>
                <w:color w:val="FFFFFF"/>
                <w:sz w:val="17"/>
              </w:rPr>
              <w:t>Riesgo aceptado</w:t>
            </w:r>
          </w:p>
        </w:tc>
      </w:tr>
      <w:tr w:rsidR="000D7794" w14:paraId="01491B42" w14:textId="77777777">
        <w:trPr>
          <w:jc w:val="center"/>
        </w:trPr>
        <w:tc>
          <w:tcPr>
            <w:tcW w:w="2160" w:type="dxa"/>
            <w:tcBorders>
              <w:top w:val="single" w:sz="4" w:space="0" w:color="D1D5DB"/>
              <w:left w:val="single" w:sz="4" w:space="0" w:color="D1D5DB"/>
              <w:bottom w:val="single" w:sz="4" w:space="0" w:color="D1D5DB"/>
              <w:right w:val="single" w:sz="4" w:space="0" w:color="D1D5DB"/>
            </w:tcBorders>
            <w:vAlign w:val="center"/>
          </w:tcPr>
          <w:p w14:paraId="06E40286" w14:textId="77777777" w:rsidR="000D7794" w:rsidRDefault="004C06A9">
            <w:pPr>
              <w:spacing w:before="40" w:after="40"/>
            </w:pPr>
            <w:r>
              <w:rPr>
                <w:color w:val="1F2937"/>
                <w:sz w:val="17"/>
              </w:rPr>
              <w:t>Integración con correo institucional real</w:t>
            </w:r>
          </w:p>
        </w:tc>
        <w:tc>
          <w:tcPr>
            <w:tcW w:w="3888" w:type="dxa"/>
            <w:tcBorders>
              <w:top w:val="single" w:sz="4" w:space="0" w:color="D1D5DB"/>
              <w:left w:val="single" w:sz="4" w:space="0" w:color="D1D5DB"/>
              <w:bottom w:val="single" w:sz="4" w:space="0" w:color="D1D5DB"/>
              <w:right w:val="single" w:sz="4" w:space="0" w:color="D1D5DB"/>
            </w:tcBorders>
            <w:vAlign w:val="center"/>
          </w:tcPr>
          <w:p w14:paraId="7441909D" w14:textId="77777777" w:rsidR="000D7794" w:rsidRDefault="004C06A9">
            <w:pPr>
              <w:spacing w:before="40" w:after="40"/>
            </w:pPr>
            <w:r>
              <w:rPr>
                <w:color w:val="1F2937"/>
                <w:sz w:val="17"/>
              </w:rPr>
              <w:t>No se dispone de servicio institucional de pruebas.</w:t>
            </w:r>
          </w:p>
        </w:tc>
        <w:tc>
          <w:tcPr>
            <w:tcW w:w="3456" w:type="dxa"/>
            <w:tcBorders>
              <w:top w:val="single" w:sz="4" w:space="0" w:color="D1D5DB"/>
              <w:left w:val="single" w:sz="4" w:space="0" w:color="D1D5DB"/>
              <w:bottom w:val="single" w:sz="4" w:space="0" w:color="D1D5DB"/>
              <w:right w:val="single" w:sz="4" w:space="0" w:color="D1D5DB"/>
            </w:tcBorders>
            <w:vAlign w:val="center"/>
          </w:tcPr>
          <w:p w14:paraId="1255D13F" w14:textId="77777777" w:rsidR="000D7794" w:rsidRDefault="004C06A9">
            <w:pPr>
              <w:spacing w:before="40" w:after="40"/>
            </w:pPr>
            <w:r>
              <w:rPr>
                <w:color w:val="1F2937"/>
                <w:sz w:val="17"/>
              </w:rPr>
              <w:t>La entrega real de correos se validará con pruebas controladas posteriores.</w:t>
            </w:r>
          </w:p>
        </w:tc>
      </w:tr>
      <w:tr w:rsidR="000D7794" w14:paraId="11C47F5D" w14:textId="77777777">
        <w:trPr>
          <w:jc w:val="center"/>
        </w:trPr>
        <w:tc>
          <w:tcPr>
            <w:tcW w:w="2160" w:type="dxa"/>
            <w:tcBorders>
              <w:top w:val="single" w:sz="4" w:space="0" w:color="D1D5DB"/>
              <w:left w:val="single" w:sz="4" w:space="0" w:color="D1D5DB"/>
              <w:bottom w:val="single" w:sz="4" w:space="0" w:color="D1D5DB"/>
              <w:right w:val="single" w:sz="4" w:space="0" w:color="D1D5DB"/>
            </w:tcBorders>
            <w:vAlign w:val="center"/>
          </w:tcPr>
          <w:p w14:paraId="6CA75D62" w14:textId="77777777" w:rsidR="000D7794" w:rsidRDefault="004C06A9">
            <w:pPr>
              <w:spacing w:before="40" w:after="40"/>
            </w:pPr>
            <w:r>
              <w:rPr>
                <w:color w:val="1F2937"/>
                <w:sz w:val="17"/>
              </w:rPr>
              <w:t>Carga masiva / estrés institucional</w:t>
            </w:r>
          </w:p>
        </w:tc>
        <w:tc>
          <w:tcPr>
            <w:tcW w:w="3888" w:type="dxa"/>
            <w:tcBorders>
              <w:top w:val="single" w:sz="4" w:space="0" w:color="D1D5DB"/>
              <w:left w:val="single" w:sz="4" w:space="0" w:color="D1D5DB"/>
              <w:bottom w:val="single" w:sz="4" w:space="0" w:color="D1D5DB"/>
              <w:right w:val="single" w:sz="4" w:space="0" w:color="D1D5DB"/>
            </w:tcBorders>
            <w:vAlign w:val="center"/>
          </w:tcPr>
          <w:p w14:paraId="6BB67176" w14:textId="77777777" w:rsidR="000D7794" w:rsidRDefault="004C06A9">
            <w:pPr>
              <w:spacing w:before="40" w:after="40"/>
            </w:pPr>
            <w:r>
              <w:rPr>
                <w:color w:val="1F2937"/>
                <w:sz w:val="17"/>
              </w:rPr>
              <w:t>Fuera del alcance y recursos académicos actuales.</w:t>
            </w:r>
          </w:p>
        </w:tc>
        <w:tc>
          <w:tcPr>
            <w:tcW w:w="3456" w:type="dxa"/>
            <w:tcBorders>
              <w:top w:val="single" w:sz="4" w:space="0" w:color="D1D5DB"/>
              <w:left w:val="single" w:sz="4" w:space="0" w:color="D1D5DB"/>
              <w:bottom w:val="single" w:sz="4" w:space="0" w:color="D1D5DB"/>
              <w:right w:val="single" w:sz="4" w:space="0" w:color="D1D5DB"/>
            </w:tcBorders>
            <w:vAlign w:val="center"/>
          </w:tcPr>
          <w:p w14:paraId="512BA0CB" w14:textId="77777777" w:rsidR="000D7794" w:rsidRDefault="004C06A9">
            <w:pPr>
              <w:spacing w:before="40" w:after="40"/>
            </w:pPr>
            <w:r>
              <w:rPr>
                <w:color w:val="1F2937"/>
                <w:sz w:val="17"/>
              </w:rPr>
              <w:t>Rendimiento ante concurrencia alta pendiente.</w:t>
            </w:r>
          </w:p>
        </w:tc>
      </w:tr>
      <w:tr w:rsidR="000D7794" w14:paraId="1C6BFF19" w14:textId="77777777">
        <w:trPr>
          <w:jc w:val="center"/>
        </w:trPr>
        <w:tc>
          <w:tcPr>
            <w:tcW w:w="2160" w:type="dxa"/>
            <w:tcBorders>
              <w:top w:val="single" w:sz="4" w:space="0" w:color="D1D5DB"/>
              <w:left w:val="single" w:sz="4" w:space="0" w:color="D1D5DB"/>
              <w:bottom w:val="single" w:sz="4" w:space="0" w:color="D1D5DB"/>
              <w:right w:val="single" w:sz="4" w:space="0" w:color="D1D5DB"/>
            </w:tcBorders>
            <w:vAlign w:val="center"/>
          </w:tcPr>
          <w:p w14:paraId="3A56D0AD" w14:textId="77777777" w:rsidR="000D7794" w:rsidRDefault="004C06A9">
            <w:pPr>
              <w:spacing w:before="40" w:after="40"/>
            </w:pPr>
            <w:r>
              <w:rPr>
                <w:color w:val="1F2937"/>
                <w:sz w:val="17"/>
              </w:rPr>
              <w:t>Compatibilidad con navegadores obsoletos</w:t>
            </w:r>
          </w:p>
        </w:tc>
        <w:tc>
          <w:tcPr>
            <w:tcW w:w="3888" w:type="dxa"/>
            <w:tcBorders>
              <w:top w:val="single" w:sz="4" w:space="0" w:color="D1D5DB"/>
              <w:left w:val="single" w:sz="4" w:space="0" w:color="D1D5DB"/>
              <w:bottom w:val="single" w:sz="4" w:space="0" w:color="D1D5DB"/>
              <w:right w:val="single" w:sz="4" w:space="0" w:color="D1D5DB"/>
            </w:tcBorders>
            <w:vAlign w:val="center"/>
          </w:tcPr>
          <w:p w14:paraId="2F905809" w14:textId="77777777" w:rsidR="000D7794" w:rsidRDefault="004C06A9">
            <w:pPr>
              <w:spacing w:before="40" w:after="40"/>
            </w:pPr>
            <w:r>
              <w:rPr>
                <w:color w:val="1F2937"/>
                <w:sz w:val="17"/>
              </w:rPr>
              <w:t>Se soportan versiones actuales de Chrome, Edge y Firefox.</w:t>
            </w:r>
          </w:p>
        </w:tc>
        <w:tc>
          <w:tcPr>
            <w:tcW w:w="3456" w:type="dxa"/>
            <w:tcBorders>
              <w:top w:val="single" w:sz="4" w:space="0" w:color="D1D5DB"/>
              <w:left w:val="single" w:sz="4" w:space="0" w:color="D1D5DB"/>
              <w:bottom w:val="single" w:sz="4" w:space="0" w:color="D1D5DB"/>
              <w:right w:val="single" w:sz="4" w:space="0" w:color="D1D5DB"/>
            </w:tcBorders>
            <w:vAlign w:val="center"/>
          </w:tcPr>
          <w:p w14:paraId="4F8E2D48" w14:textId="77777777" w:rsidR="000D7794" w:rsidRDefault="004C06A9">
            <w:pPr>
              <w:spacing w:before="40" w:after="40"/>
            </w:pPr>
            <w:r>
              <w:rPr>
                <w:color w:val="1F2937"/>
                <w:sz w:val="17"/>
              </w:rPr>
              <w:t>Experiencia degradada en navegadores sin soporte.</w:t>
            </w:r>
          </w:p>
        </w:tc>
      </w:tr>
      <w:tr w:rsidR="000D7794" w14:paraId="0842E216" w14:textId="77777777">
        <w:trPr>
          <w:jc w:val="center"/>
        </w:trPr>
        <w:tc>
          <w:tcPr>
            <w:tcW w:w="2160" w:type="dxa"/>
            <w:tcBorders>
              <w:top w:val="single" w:sz="4" w:space="0" w:color="D1D5DB"/>
              <w:left w:val="single" w:sz="4" w:space="0" w:color="D1D5DB"/>
              <w:bottom w:val="single" w:sz="4" w:space="0" w:color="D1D5DB"/>
              <w:right w:val="single" w:sz="4" w:space="0" w:color="D1D5DB"/>
            </w:tcBorders>
            <w:vAlign w:val="center"/>
          </w:tcPr>
          <w:p w14:paraId="762610AF" w14:textId="77777777" w:rsidR="000D7794" w:rsidRDefault="004C06A9">
            <w:pPr>
              <w:spacing w:before="40" w:after="40"/>
            </w:pPr>
            <w:r>
              <w:rPr>
                <w:color w:val="1F2937"/>
                <w:sz w:val="17"/>
              </w:rPr>
              <w:t>Auditoría externa de seguridad</w:t>
            </w:r>
          </w:p>
        </w:tc>
        <w:tc>
          <w:tcPr>
            <w:tcW w:w="3888" w:type="dxa"/>
            <w:tcBorders>
              <w:top w:val="single" w:sz="4" w:space="0" w:color="D1D5DB"/>
              <w:left w:val="single" w:sz="4" w:space="0" w:color="D1D5DB"/>
              <w:bottom w:val="single" w:sz="4" w:space="0" w:color="D1D5DB"/>
              <w:right w:val="single" w:sz="4" w:space="0" w:color="D1D5DB"/>
            </w:tcBorders>
            <w:vAlign w:val="center"/>
          </w:tcPr>
          <w:p w14:paraId="2D5B0907" w14:textId="77777777" w:rsidR="000D7794" w:rsidRDefault="004C06A9">
            <w:pPr>
              <w:spacing w:before="40" w:after="40"/>
            </w:pPr>
            <w:r>
              <w:rPr>
                <w:color w:val="1F2937"/>
                <w:sz w:val="17"/>
              </w:rPr>
              <w:t>No está contemplada en el sprint.</w:t>
            </w:r>
          </w:p>
        </w:tc>
        <w:tc>
          <w:tcPr>
            <w:tcW w:w="3456" w:type="dxa"/>
            <w:tcBorders>
              <w:top w:val="single" w:sz="4" w:space="0" w:color="D1D5DB"/>
              <w:left w:val="single" w:sz="4" w:space="0" w:color="D1D5DB"/>
              <w:bottom w:val="single" w:sz="4" w:space="0" w:color="D1D5DB"/>
              <w:right w:val="single" w:sz="4" w:space="0" w:color="D1D5DB"/>
            </w:tcBorders>
            <w:vAlign w:val="center"/>
          </w:tcPr>
          <w:p w14:paraId="18762A56" w14:textId="77777777" w:rsidR="000D7794" w:rsidRDefault="004C06A9">
            <w:pPr>
              <w:spacing w:before="40" w:after="40"/>
            </w:pPr>
            <w:r>
              <w:rPr>
                <w:color w:val="1F2937"/>
                <w:sz w:val="17"/>
              </w:rPr>
              <w:t>No sustituir por este plan una evaluación de pentesting.</w:t>
            </w:r>
          </w:p>
        </w:tc>
      </w:tr>
    </w:tbl>
    <w:p w14:paraId="08E82C5B" w14:textId="77777777" w:rsidR="000D7794" w:rsidRDefault="000D7794"/>
    <w:p w14:paraId="4DFA41AD" w14:textId="77777777" w:rsidR="000D7794" w:rsidRDefault="004C06A9">
      <w:pPr>
        <w:pStyle w:val="Ttulo1"/>
        <w:spacing w:before="200" w:after="120"/>
      </w:pPr>
      <w:r>
        <w:rPr>
          <w:rFonts w:ascii="Aptos Display" w:hAnsi="Aptos Display"/>
          <w:color w:val="111827"/>
        </w:rPr>
        <w:t>3. Estrategia de pruebas</w:t>
      </w:r>
    </w:p>
    <w:tbl>
      <w:tblPr>
        <w:tblStyle w:val="Tablaconcuadrcula"/>
        <w:tblW w:w="0" w:type="auto"/>
        <w:jc w:val="center"/>
        <w:tblLook w:val="04A0" w:firstRow="1" w:lastRow="0" w:firstColumn="1" w:lastColumn="0" w:noHBand="0" w:noVBand="1"/>
      </w:tblPr>
      <w:tblGrid>
        <w:gridCol w:w="2016"/>
        <w:gridCol w:w="3240"/>
        <w:gridCol w:w="4248"/>
      </w:tblGrid>
      <w:tr w:rsidR="000D7794" w14:paraId="1B298586"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14B6608B" w14:textId="77777777" w:rsidR="000D7794" w:rsidRDefault="004C06A9">
            <w:pPr>
              <w:spacing w:before="40" w:after="40"/>
            </w:pPr>
            <w:r>
              <w:rPr>
                <w:b/>
                <w:color w:val="FFFFFF"/>
                <w:sz w:val="17"/>
              </w:rPr>
              <w:t>Nivel / tipo</w:t>
            </w:r>
          </w:p>
        </w:tc>
        <w:tc>
          <w:tcPr>
            <w:tcW w:w="3240"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33A26E0B" w14:textId="77777777" w:rsidR="000D7794" w:rsidRDefault="004C06A9">
            <w:pPr>
              <w:spacing w:before="40" w:after="40"/>
            </w:pPr>
            <w:r>
              <w:rPr>
                <w:b/>
                <w:color w:val="FFFFFF"/>
                <w:sz w:val="17"/>
              </w:rPr>
              <w:t>Objetivo</w:t>
            </w:r>
          </w:p>
        </w:tc>
        <w:tc>
          <w:tcPr>
            <w:tcW w:w="4248"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796462A6" w14:textId="77777777" w:rsidR="000D7794" w:rsidRDefault="004C06A9">
            <w:pPr>
              <w:spacing w:before="40" w:after="40"/>
            </w:pPr>
            <w:r>
              <w:rPr>
                <w:b/>
                <w:color w:val="FFFFFF"/>
                <w:sz w:val="17"/>
              </w:rPr>
              <w:t>Técnica y evidencia</w:t>
            </w:r>
          </w:p>
        </w:tc>
      </w:tr>
      <w:tr w:rsidR="000D7794" w14:paraId="13AFEC7B" w14:textId="77777777">
        <w:trPr>
          <w:jc w:val="center"/>
        </w:trPr>
        <w:tc>
          <w:tcPr>
            <w:tcW w:w="2016" w:type="dxa"/>
            <w:tcBorders>
              <w:top w:val="single" w:sz="4" w:space="0" w:color="D1D5DB"/>
              <w:left w:val="single" w:sz="4" w:space="0" w:color="D1D5DB"/>
              <w:bottom w:val="single" w:sz="4" w:space="0" w:color="D1D5DB"/>
              <w:right w:val="single" w:sz="4" w:space="0" w:color="D1D5DB"/>
            </w:tcBorders>
            <w:vAlign w:val="center"/>
          </w:tcPr>
          <w:p w14:paraId="22F42C0A" w14:textId="77777777" w:rsidR="000D7794" w:rsidRDefault="004C06A9">
            <w:pPr>
              <w:spacing w:before="40" w:after="40"/>
            </w:pPr>
            <w:r>
              <w:rPr>
                <w:color w:val="1F2937"/>
                <w:sz w:val="17"/>
              </w:rPr>
              <w:t>Unitarias</w:t>
            </w:r>
          </w:p>
        </w:tc>
        <w:tc>
          <w:tcPr>
            <w:tcW w:w="3240" w:type="dxa"/>
            <w:tcBorders>
              <w:top w:val="single" w:sz="4" w:space="0" w:color="D1D5DB"/>
              <w:left w:val="single" w:sz="4" w:space="0" w:color="D1D5DB"/>
              <w:bottom w:val="single" w:sz="4" w:space="0" w:color="D1D5DB"/>
              <w:right w:val="single" w:sz="4" w:space="0" w:color="D1D5DB"/>
            </w:tcBorders>
            <w:vAlign w:val="center"/>
          </w:tcPr>
          <w:p w14:paraId="0C4A449E" w14:textId="77777777" w:rsidR="000D7794" w:rsidRDefault="004C06A9">
            <w:pPr>
              <w:spacing w:before="40" w:after="40"/>
            </w:pPr>
            <w:r>
              <w:rPr>
                <w:color w:val="1F2937"/>
                <w:sz w:val="17"/>
              </w:rPr>
              <w:t>Validar reglas y validaciones de componentes.</w:t>
            </w:r>
          </w:p>
        </w:tc>
        <w:tc>
          <w:tcPr>
            <w:tcW w:w="4248" w:type="dxa"/>
            <w:tcBorders>
              <w:top w:val="single" w:sz="4" w:space="0" w:color="D1D5DB"/>
              <w:left w:val="single" w:sz="4" w:space="0" w:color="D1D5DB"/>
              <w:bottom w:val="single" w:sz="4" w:space="0" w:color="D1D5DB"/>
              <w:right w:val="single" w:sz="4" w:space="0" w:color="D1D5DB"/>
            </w:tcBorders>
            <w:vAlign w:val="center"/>
          </w:tcPr>
          <w:p w14:paraId="183711BB" w14:textId="77777777" w:rsidR="000D7794" w:rsidRDefault="004C06A9">
            <w:pPr>
              <w:spacing w:before="40" w:after="40"/>
            </w:pPr>
            <w:r>
              <w:rPr>
                <w:color w:val="1F2937"/>
                <w:sz w:val="17"/>
              </w:rPr>
              <w:t>Automatizadas por desarrollo; reporte de ejecución.</w:t>
            </w:r>
          </w:p>
        </w:tc>
      </w:tr>
      <w:tr w:rsidR="000D7794" w14:paraId="6B27CE4F" w14:textId="77777777">
        <w:trPr>
          <w:jc w:val="center"/>
        </w:trPr>
        <w:tc>
          <w:tcPr>
            <w:tcW w:w="2016" w:type="dxa"/>
            <w:tcBorders>
              <w:top w:val="single" w:sz="4" w:space="0" w:color="D1D5DB"/>
              <w:left w:val="single" w:sz="4" w:space="0" w:color="D1D5DB"/>
              <w:bottom w:val="single" w:sz="4" w:space="0" w:color="D1D5DB"/>
              <w:right w:val="single" w:sz="4" w:space="0" w:color="D1D5DB"/>
            </w:tcBorders>
            <w:vAlign w:val="center"/>
          </w:tcPr>
          <w:p w14:paraId="5F0FF157" w14:textId="77777777" w:rsidR="000D7794" w:rsidRDefault="004C06A9">
            <w:pPr>
              <w:spacing w:before="40" w:after="40"/>
            </w:pPr>
            <w:r>
              <w:rPr>
                <w:color w:val="1F2937"/>
                <w:sz w:val="17"/>
              </w:rPr>
              <w:t>Integración API</w:t>
            </w:r>
          </w:p>
        </w:tc>
        <w:tc>
          <w:tcPr>
            <w:tcW w:w="3240" w:type="dxa"/>
            <w:tcBorders>
              <w:top w:val="single" w:sz="4" w:space="0" w:color="D1D5DB"/>
              <w:left w:val="single" w:sz="4" w:space="0" w:color="D1D5DB"/>
              <w:bottom w:val="single" w:sz="4" w:space="0" w:color="D1D5DB"/>
              <w:right w:val="single" w:sz="4" w:space="0" w:color="D1D5DB"/>
            </w:tcBorders>
            <w:vAlign w:val="center"/>
          </w:tcPr>
          <w:p w14:paraId="01AA7B77" w14:textId="77777777" w:rsidR="000D7794" w:rsidRDefault="004C06A9">
            <w:pPr>
              <w:spacing w:before="40" w:after="40"/>
            </w:pPr>
            <w:r>
              <w:rPr>
                <w:color w:val="1F2937"/>
                <w:sz w:val="17"/>
              </w:rPr>
              <w:t>Validar contratos, autorización y persistencia.</w:t>
            </w:r>
          </w:p>
        </w:tc>
        <w:tc>
          <w:tcPr>
            <w:tcW w:w="4248" w:type="dxa"/>
            <w:tcBorders>
              <w:top w:val="single" w:sz="4" w:space="0" w:color="D1D5DB"/>
              <w:left w:val="single" w:sz="4" w:space="0" w:color="D1D5DB"/>
              <w:bottom w:val="single" w:sz="4" w:space="0" w:color="D1D5DB"/>
              <w:right w:val="single" w:sz="4" w:space="0" w:color="D1D5DB"/>
            </w:tcBorders>
            <w:vAlign w:val="center"/>
          </w:tcPr>
          <w:p w14:paraId="044F2414" w14:textId="77777777" w:rsidR="000D7794" w:rsidRDefault="004C06A9">
            <w:pPr>
              <w:spacing w:before="40" w:after="40"/>
            </w:pPr>
            <w:r>
              <w:rPr>
                <w:color w:val="1F2937"/>
                <w:sz w:val="17"/>
              </w:rPr>
              <w:t>Peticiones válidas e inválidas; evidencias de respuesta.</w:t>
            </w:r>
          </w:p>
        </w:tc>
      </w:tr>
      <w:tr w:rsidR="000D7794" w14:paraId="1848EA41" w14:textId="77777777">
        <w:trPr>
          <w:jc w:val="center"/>
        </w:trPr>
        <w:tc>
          <w:tcPr>
            <w:tcW w:w="2016" w:type="dxa"/>
            <w:tcBorders>
              <w:top w:val="single" w:sz="4" w:space="0" w:color="D1D5DB"/>
              <w:left w:val="single" w:sz="4" w:space="0" w:color="D1D5DB"/>
              <w:bottom w:val="single" w:sz="4" w:space="0" w:color="D1D5DB"/>
              <w:right w:val="single" w:sz="4" w:space="0" w:color="D1D5DB"/>
            </w:tcBorders>
            <w:vAlign w:val="center"/>
          </w:tcPr>
          <w:p w14:paraId="7122A2A0" w14:textId="77777777" w:rsidR="000D7794" w:rsidRDefault="004C06A9">
            <w:pPr>
              <w:spacing w:before="40" w:after="40"/>
            </w:pPr>
            <w:r>
              <w:rPr>
                <w:color w:val="1F2937"/>
                <w:sz w:val="17"/>
              </w:rPr>
              <w:t>Funcionales E2E</w:t>
            </w:r>
          </w:p>
        </w:tc>
        <w:tc>
          <w:tcPr>
            <w:tcW w:w="3240" w:type="dxa"/>
            <w:tcBorders>
              <w:top w:val="single" w:sz="4" w:space="0" w:color="D1D5DB"/>
              <w:left w:val="single" w:sz="4" w:space="0" w:color="D1D5DB"/>
              <w:bottom w:val="single" w:sz="4" w:space="0" w:color="D1D5DB"/>
              <w:right w:val="single" w:sz="4" w:space="0" w:color="D1D5DB"/>
            </w:tcBorders>
            <w:vAlign w:val="center"/>
          </w:tcPr>
          <w:p w14:paraId="58C5C172" w14:textId="77777777" w:rsidR="000D7794" w:rsidRDefault="004C06A9">
            <w:pPr>
              <w:spacing w:before="40" w:after="40"/>
            </w:pPr>
            <w:r>
              <w:rPr>
                <w:color w:val="1F2937"/>
                <w:sz w:val="17"/>
              </w:rPr>
              <w:t>Validar historias desde la perspectiva del usuario.</w:t>
            </w:r>
          </w:p>
        </w:tc>
        <w:tc>
          <w:tcPr>
            <w:tcW w:w="4248" w:type="dxa"/>
            <w:tcBorders>
              <w:top w:val="single" w:sz="4" w:space="0" w:color="D1D5DB"/>
              <w:left w:val="single" w:sz="4" w:space="0" w:color="D1D5DB"/>
              <w:bottom w:val="single" w:sz="4" w:space="0" w:color="D1D5DB"/>
              <w:right w:val="single" w:sz="4" w:space="0" w:color="D1D5DB"/>
            </w:tcBorders>
            <w:vAlign w:val="center"/>
          </w:tcPr>
          <w:p w14:paraId="359B0CDA" w14:textId="77777777" w:rsidR="000D7794" w:rsidRDefault="004C06A9">
            <w:pPr>
              <w:spacing w:before="40" w:after="40"/>
            </w:pPr>
            <w:r>
              <w:rPr>
                <w:color w:val="1F2937"/>
                <w:sz w:val="17"/>
              </w:rPr>
              <w:t>Casos positivos, negativos y de borde; capturas.</w:t>
            </w:r>
          </w:p>
        </w:tc>
      </w:tr>
      <w:tr w:rsidR="000D7794" w14:paraId="7346206E" w14:textId="77777777">
        <w:trPr>
          <w:jc w:val="center"/>
        </w:trPr>
        <w:tc>
          <w:tcPr>
            <w:tcW w:w="2016" w:type="dxa"/>
            <w:tcBorders>
              <w:top w:val="single" w:sz="4" w:space="0" w:color="D1D5DB"/>
              <w:left w:val="single" w:sz="4" w:space="0" w:color="D1D5DB"/>
              <w:bottom w:val="single" w:sz="4" w:space="0" w:color="D1D5DB"/>
              <w:right w:val="single" w:sz="4" w:space="0" w:color="D1D5DB"/>
            </w:tcBorders>
            <w:vAlign w:val="center"/>
          </w:tcPr>
          <w:p w14:paraId="404F7809" w14:textId="77777777" w:rsidR="000D7794" w:rsidRDefault="004C06A9">
            <w:pPr>
              <w:spacing w:before="40" w:after="40"/>
            </w:pPr>
            <w:r>
              <w:rPr>
                <w:color w:val="1F2937"/>
                <w:sz w:val="17"/>
              </w:rPr>
              <w:t>Regresión</w:t>
            </w:r>
          </w:p>
        </w:tc>
        <w:tc>
          <w:tcPr>
            <w:tcW w:w="3240" w:type="dxa"/>
            <w:tcBorders>
              <w:top w:val="single" w:sz="4" w:space="0" w:color="D1D5DB"/>
              <w:left w:val="single" w:sz="4" w:space="0" w:color="D1D5DB"/>
              <w:bottom w:val="single" w:sz="4" w:space="0" w:color="D1D5DB"/>
              <w:right w:val="single" w:sz="4" w:space="0" w:color="D1D5DB"/>
            </w:tcBorders>
            <w:vAlign w:val="center"/>
          </w:tcPr>
          <w:p w14:paraId="43BCC27E" w14:textId="77777777" w:rsidR="000D7794" w:rsidRDefault="004C06A9">
            <w:pPr>
              <w:spacing w:before="40" w:after="40"/>
            </w:pPr>
            <w:r>
              <w:rPr>
                <w:color w:val="1F2937"/>
                <w:sz w:val="17"/>
              </w:rPr>
              <w:t>Detectar impactos de cambios.</w:t>
            </w:r>
          </w:p>
        </w:tc>
        <w:tc>
          <w:tcPr>
            <w:tcW w:w="4248" w:type="dxa"/>
            <w:tcBorders>
              <w:top w:val="single" w:sz="4" w:space="0" w:color="D1D5DB"/>
              <w:left w:val="single" w:sz="4" w:space="0" w:color="D1D5DB"/>
              <w:bottom w:val="single" w:sz="4" w:space="0" w:color="D1D5DB"/>
              <w:right w:val="single" w:sz="4" w:space="0" w:color="D1D5DB"/>
            </w:tcBorders>
            <w:vAlign w:val="center"/>
          </w:tcPr>
          <w:p w14:paraId="3B7E31B7" w14:textId="77777777" w:rsidR="000D7794" w:rsidRDefault="004C06A9">
            <w:pPr>
              <w:spacing w:before="40" w:after="40"/>
            </w:pPr>
            <w:r>
              <w:rPr>
                <w:color w:val="1F2937"/>
                <w:sz w:val="17"/>
              </w:rPr>
              <w:t>Suite crítica antes de cada entrega.</w:t>
            </w:r>
          </w:p>
        </w:tc>
      </w:tr>
      <w:tr w:rsidR="000D7794" w14:paraId="27C9B61C" w14:textId="77777777">
        <w:trPr>
          <w:jc w:val="center"/>
        </w:trPr>
        <w:tc>
          <w:tcPr>
            <w:tcW w:w="2016" w:type="dxa"/>
            <w:tcBorders>
              <w:top w:val="single" w:sz="4" w:space="0" w:color="D1D5DB"/>
              <w:left w:val="single" w:sz="4" w:space="0" w:color="D1D5DB"/>
              <w:bottom w:val="single" w:sz="4" w:space="0" w:color="D1D5DB"/>
              <w:right w:val="single" w:sz="4" w:space="0" w:color="D1D5DB"/>
            </w:tcBorders>
            <w:vAlign w:val="center"/>
          </w:tcPr>
          <w:p w14:paraId="64570BD4" w14:textId="77777777" w:rsidR="000D7794" w:rsidRDefault="004C06A9">
            <w:pPr>
              <w:spacing w:before="40" w:after="40"/>
            </w:pPr>
            <w:r>
              <w:rPr>
                <w:color w:val="1F2937"/>
                <w:sz w:val="17"/>
              </w:rPr>
              <w:t>Usabilidad y responsividad</w:t>
            </w:r>
          </w:p>
        </w:tc>
        <w:tc>
          <w:tcPr>
            <w:tcW w:w="3240" w:type="dxa"/>
            <w:tcBorders>
              <w:top w:val="single" w:sz="4" w:space="0" w:color="D1D5DB"/>
              <w:left w:val="single" w:sz="4" w:space="0" w:color="D1D5DB"/>
              <w:bottom w:val="single" w:sz="4" w:space="0" w:color="D1D5DB"/>
              <w:right w:val="single" w:sz="4" w:space="0" w:color="D1D5DB"/>
            </w:tcBorders>
            <w:vAlign w:val="center"/>
          </w:tcPr>
          <w:p w14:paraId="7A6DA532" w14:textId="77777777" w:rsidR="000D7794" w:rsidRDefault="004C06A9">
            <w:pPr>
              <w:spacing w:before="40" w:after="40"/>
            </w:pPr>
            <w:r>
              <w:rPr>
                <w:color w:val="1F2937"/>
                <w:sz w:val="17"/>
              </w:rPr>
              <w:t>Validar comprensión y adaptación móvil/escritorio.</w:t>
            </w:r>
          </w:p>
        </w:tc>
        <w:tc>
          <w:tcPr>
            <w:tcW w:w="4248" w:type="dxa"/>
            <w:tcBorders>
              <w:top w:val="single" w:sz="4" w:space="0" w:color="D1D5DB"/>
              <w:left w:val="single" w:sz="4" w:space="0" w:color="D1D5DB"/>
              <w:bottom w:val="single" w:sz="4" w:space="0" w:color="D1D5DB"/>
              <w:right w:val="single" w:sz="4" w:space="0" w:color="D1D5DB"/>
            </w:tcBorders>
            <w:vAlign w:val="center"/>
          </w:tcPr>
          <w:p w14:paraId="5B675F8E" w14:textId="77777777" w:rsidR="000D7794" w:rsidRDefault="004C06A9">
            <w:pPr>
              <w:spacing w:before="40" w:after="40"/>
            </w:pPr>
            <w:r>
              <w:rPr>
                <w:color w:val="1F2937"/>
                <w:sz w:val="17"/>
              </w:rPr>
              <w:t>Recorrido manual en 360 px y 1366 px.</w:t>
            </w:r>
          </w:p>
        </w:tc>
      </w:tr>
      <w:tr w:rsidR="000D7794" w14:paraId="55820028" w14:textId="77777777">
        <w:trPr>
          <w:jc w:val="center"/>
        </w:trPr>
        <w:tc>
          <w:tcPr>
            <w:tcW w:w="2016" w:type="dxa"/>
            <w:tcBorders>
              <w:top w:val="single" w:sz="4" w:space="0" w:color="D1D5DB"/>
              <w:left w:val="single" w:sz="4" w:space="0" w:color="D1D5DB"/>
              <w:bottom w:val="single" w:sz="4" w:space="0" w:color="D1D5DB"/>
              <w:right w:val="single" w:sz="4" w:space="0" w:color="D1D5DB"/>
            </w:tcBorders>
            <w:vAlign w:val="center"/>
          </w:tcPr>
          <w:p w14:paraId="005C1CC1" w14:textId="77777777" w:rsidR="000D7794" w:rsidRDefault="004C06A9">
            <w:pPr>
              <w:spacing w:before="40" w:after="40"/>
            </w:pPr>
            <w:r>
              <w:rPr>
                <w:color w:val="1F2937"/>
                <w:sz w:val="17"/>
              </w:rPr>
              <w:t>Seguridad básica</w:t>
            </w:r>
          </w:p>
        </w:tc>
        <w:tc>
          <w:tcPr>
            <w:tcW w:w="3240" w:type="dxa"/>
            <w:tcBorders>
              <w:top w:val="single" w:sz="4" w:space="0" w:color="D1D5DB"/>
              <w:left w:val="single" w:sz="4" w:space="0" w:color="D1D5DB"/>
              <w:bottom w:val="single" w:sz="4" w:space="0" w:color="D1D5DB"/>
              <w:right w:val="single" w:sz="4" w:space="0" w:color="D1D5DB"/>
            </w:tcBorders>
            <w:vAlign w:val="center"/>
          </w:tcPr>
          <w:p w14:paraId="68C7BDA6" w14:textId="77777777" w:rsidR="000D7794" w:rsidRDefault="004C06A9">
            <w:pPr>
              <w:spacing w:before="40" w:after="40"/>
            </w:pPr>
            <w:r>
              <w:rPr>
                <w:color w:val="1F2937"/>
                <w:sz w:val="17"/>
              </w:rPr>
              <w:t>Comprobar control de sesión, roles y entradas.</w:t>
            </w:r>
          </w:p>
        </w:tc>
        <w:tc>
          <w:tcPr>
            <w:tcW w:w="4248" w:type="dxa"/>
            <w:tcBorders>
              <w:top w:val="single" w:sz="4" w:space="0" w:color="D1D5DB"/>
              <w:left w:val="single" w:sz="4" w:space="0" w:color="D1D5DB"/>
              <w:bottom w:val="single" w:sz="4" w:space="0" w:color="D1D5DB"/>
              <w:right w:val="single" w:sz="4" w:space="0" w:color="D1D5DB"/>
            </w:tcBorders>
            <w:vAlign w:val="center"/>
          </w:tcPr>
          <w:p w14:paraId="51C38995" w14:textId="77777777" w:rsidR="000D7794" w:rsidRDefault="004C06A9">
            <w:pPr>
              <w:spacing w:before="40" w:after="40"/>
            </w:pPr>
            <w:r>
              <w:rPr>
                <w:color w:val="1F2937"/>
                <w:sz w:val="17"/>
              </w:rPr>
              <w:t>Acceso no autorizado, tokens inválidos y archivos no permitidos.</w:t>
            </w:r>
          </w:p>
        </w:tc>
      </w:tr>
      <w:tr w:rsidR="000D7794" w14:paraId="61C463FB" w14:textId="77777777">
        <w:trPr>
          <w:jc w:val="center"/>
        </w:trPr>
        <w:tc>
          <w:tcPr>
            <w:tcW w:w="2016" w:type="dxa"/>
            <w:tcBorders>
              <w:top w:val="single" w:sz="4" w:space="0" w:color="D1D5DB"/>
              <w:left w:val="single" w:sz="4" w:space="0" w:color="D1D5DB"/>
              <w:bottom w:val="single" w:sz="4" w:space="0" w:color="D1D5DB"/>
              <w:right w:val="single" w:sz="4" w:space="0" w:color="D1D5DB"/>
            </w:tcBorders>
            <w:vAlign w:val="center"/>
          </w:tcPr>
          <w:p w14:paraId="774CCF00" w14:textId="77777777" w:rsidR="000D7794" w:rsidRDefault="004C06A9">
            <w:pPr>
              <w:spacing w:before="40" w:after="40"/>
            </w:pPr>
            <w:r>
              <w:rPr>
                <w:color w:val="1F2937"/>
                <w:sz w:val="17"/>
              </w:rPr>
              <w:t>Rendimiento básico</w:t>
            </w:r>
          </w:p>
        </w:tc>
        <w:tc>
          <w:tcPr>
            <w:tcW w:w="3240" w:type="dxa"/>
            <w:tcBorders>
              <w:top w:val="single" w:sz="4" w:space="0" w:color="D1D5DB"/>
              <w:left w:val="single" w:sz="4" w:space="0" w:color="D1D5DB"/>
              <w:bottom w:val="single" w:sz="4" w:space="0" w:color="D1D5DB"/>
              <w:right w:val="single" w:sz="4" w:space="0" w:color="D1D5DB"/>
            </w:tcBorders>
            <w:vAlign w:val="center"/>
          </w:tcPr>
          <w:p w14:paraId="58AE3659" w14:textId="77777777" w:rsidR="000D7794" w:rsidRDefault="004C06A9">
            <w:pPr>
              <w:spacing w:before="40" w:after="40"/>
            </w:pPr>
            <w:r>
              <w:rPr>
                <w:color w:val="1F2937"/>
                <w:sz w:val="17"/>
              </w:rPr>
              <w:t>Verificar tiempos percibidos en operaciones clave.</w:t>
            </w:r>
          </w:p>
        </w:tc>
        <w:tc>
          <w:tcPr>
            <w:tcW w:w="4248" w:type="dxa"/>
            <w:tcBorders>
              <w:top w:val="single" w:sz="4" w:space="0" w:color="D1D5DB"/>
              <w:left w:val="single" w:sz="4" w:space="0" w:color="D1D5DB"/>
              <w:bottom w:val="single" w:sz="4" w:space="0" w:color="D1D5DB"/>
              <w:right w:val="single" w:sz="4" w:space="0" w:color="D1D5DB"/>
            </w:tcBorders>
            <w:vAlign w:val="center"/>
          </w:tcPr>
          <w:p w14:paraId="2E67DE35" w14:textId="77777777" w:rsidR="000D7794" w:rsidRDefault="004C06A9">
            <w:pPr>
              <w:spacing w:before="40" w:after="40"/>
            </w:pPr>
            <w:r>
              <w:rPr>
                <w:color w:val="1F2937"/>
                <w:sz w:val="17"/>
              </w:rPr>
              <w:t>Medición manual; meta de respuesta bajo 3 s sin carga.</w:t>
            </w:r>
          </w:p>
        </w:tc>
      </w:tr>
    </w:tbl>
    <w:p w14:paraId="463C6E06" w14:textId="77777777" w:rsidR="000D7794" w:rsidRDefault="000D7794"/>
    <w:p w14:paraId="1755ADDB" w14:textId="77777777" w:rsidR="000D7794" w:rsidRDefault="004C06A9">
      <w:pPr>
        <w:pStyle w:val="Ttulo1"/>
        <w:spacing w:before="200" w:after="120"/>
      </w:pPr>
      <w:r>
        <w:rPr>
          <w:rFonts w:ascii="Aptos Display" w:hAnsi="Aptos Display"/>
          <w:color w:val="111827"/>
        </w:rPr>
        <w:t>4. Diseño y datos de prueba</w:t>
      </w:r>
    </w:p>
    <w:p w14:paraId="4CFB5D96" w14:textId="77777777" w:rsidR="000D7794" w:rsidRDefault="004C06A9">
      <w:pPr>
        <w:pStyle w:val="Listaconvietas"/>
      </w:pPr>
      <w:r>
        <w:t>Partición de equivalencia y valores límite: correo @duocuc.cl, contraseñas, tamaño de foto (2 MB), PDF (10 MB), cupos de grupo y valoración 1–5.</w:t>
      </w:r>
    </w:p>
    <w:p w14:paraId="624211B7" w14:textId="77777777" w:rsidR="000D7794" w:rsidRDefault="004C06A9">
      <w:pPr>
        <w:pStyle w:val="Listaconvietas"/>
      </w:pPr>
      <w:r>
        <w:t>Transiciones de estado: usuario activo/inactivo; miembro/administrador de grupo; contenido publicado/moderado; notificación leída/no leída.</w:t>
      </w:r>
    </w:p>
    <w:p w14:paraId="1BAE8B99" w14:textId="77777777" w:rsidR="000D7794" w:rsidRDefault="004C06A9">
      <w:pPr>
        <w:pStyle w:val="Listaconvietas"/>
      </w:pPr>
      <w:r>
        <w:t>Datos sintéticos: tres carreras, dos sedes, tres asignaturas, grupos públicos y privados, usuarios por rol, PDF válido y archivos inválidos.</w:t>
      </w:r>
    </w:p>
    <w:p w14:paraId="122E3890" w14:textId="77777777" w:rsidR="000D7794" w:rsidRDefault="004C06A9">
      <w:pPr>
        <w:pStyle w:val="Ttulo1"/>
        <w:spacing w:before="200" w:after="120"/>
      </w:pPr>
      <w:r>
        <w:rPr>
          <w:rFonts w:ascii="Aptos Display" w:hAnsi="Aptos Display"/>
          <w:color w:val="111827"/>
        </w:rPr>
        <w:t>5. Criterios de aceptación, rechazo y suspensión</w:t>
      </w:r>
    </w:p>
    <w:tbl>
      <w:tblPr>
        <w:tblStyle w:val="Tablaconcuadrcula"/>
        <w:tblW w:w="0" w:type="auto"/>
        <w:jc w:val="center"/>
        <w:tblLook w:val="04A0" w:firstRow="1" w:lastRow="0" w:firstColumn="1" w:lastColumn="0" w:noHBand="0" w:noVBand="1"/>
      </w:tblPr>
      <w:tblGrid>
        <w:gridCol w:w="1944"/>
        <w:gridCol w:w="7560"/>
      </w:tblGrid>
      <w:tr w:rsidR="000D7794" w14:paraId="10F70633" w14:textId="77777777">
        <w:trPr>
          <w:jc w:val="center"/>
        </w:trPr>
        <w:tc>
          <w:tcPr>
            <w:tcW w:w="1944"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123CA6D6" w14:textId="77777777" w:rsidR="000D7794" w:rsidRDefault="004C06A9">
            <w:pPr>
              <w:spacing w:before="40" w:after="40"/>
            </w:pPr>
            <w:r>
              <w:rPr>
                <w:b/>
                <w:color w:val="FFFFFF"/>
                <w:sz w:val="17"/>
              </w:rPr>
              <w:t>Categoría</w:t>
            </w:r>
          </w:p>
        </w:tc>
        <w:tc>
          <w:tcPr>
            <w:tcW w:w="7560"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3BD90DE6" w14:textId="77777777" w:rsidR="000D7794" w:rsidRDefault="004C06A9">
            <w:pPr>
              <w:spacing w:before="40" w:after="40"/>
            </w:pPr>
            <w:r>
              <w:rPr>
                <w:b/>
                <w:color w:val="FFFFFF"/>
                <w:sz w:val="17"/>
              </w:rPr>
              <w:t>Criterio</w:t>
            </w:r>
          </w:p>
        </w:tc>
      </w:tr>
      <w:tr w:rsidR="000D7794" w14:paraId="3FACCC4B" w14:textId="77777777">
        <w:trPr>
          <w:jc w:val="center"/>
        </w:trPr>
        <w:tc>
          <w:tcPr>
            <w:tcW w:w="1944" w:type="dxa"/>
            <w:tcBorders>
              <w:top w:val="single" w:sz="4" w:space="0" w:color="D1D5DB"/>
              <w:left w:val="single" w:sz="4" w:space="0" w:color="D1D5DB"/>
              <w:bottom w:val="single" w:sz="4" w:space="0" w:color="D1D5DB"/>
              <w:right w:val="single" w:sz="4" w:space="0" w:color="D1D5DB"/>
            </w:tcBorders>
            <w:vAlign w:val="center"/>
          </w:tcPr>
          <w:p w14:paraId="6FB59D9A" w14:textId="77777777" w:rsidR="000D7794" w:rsidRDefault="004C06A9">
            <w:pPr>
              <w:spacing w:before="40" w:after="40"/>
            </w:pPr>
            <w:r>
              <w:rPr>
                <w:color w:val="1F2937"/>
                <w:sz w:val="17"/>
              </w:rPr>
              <w:t>Aceptación</w:t>
            </w:r>
          </w:p>
        </w:tc>
        <w:tc>
          <w:tcPr>
            <w:tcW w:w="7560" w:type="dxa"/>
            <w:tcBorders>
              <w:top w:val="single" w:sz="4" w:space="0" w:color="D1D5DB"/>
              <w:left w:val="single" w:sz="4" w:space="0" w:color="D1D5DB"/>
              <w:bottom w:val="single" w:sz="4" w:space="0" w:color="D1D5DB"/>
              <w:right w:val="single" w:sz="4" w:space="0" w:color="D1D5DB"/>
            </w:tcBorders>
            <w:vAlign w:val="center"/>
          </w:tcPr>
          <w:p w14:paraId="256C1D4D" w14:textId="77777777" w:rsidR="000D7794" w:rsidRDefault="004C06A9">
            <w:pPr>
              <w:spacing w:before="40" w:after="40"/>
            </w:pPr>
            <w:r>
              <w:rPr>
                <w:color w:val="1F2937"/>
                <w:sz w:val="17"/>
              </w:rPr>
              <w:t>100 % de casos críticos ejecutados; al menos 95 % del total aprobado; ningún defecto crítico o alto abierto; evidencia registrada.</w:t>
            </w:r>
          </w:p>
        </w:tc>
      </w:tr>
      <w:tr w:rsidR="000D7794" w14:paraId="05A063AA" w14:textId="77777777">
        <w:trPr>
          <w:jc w:val="center"/>
        </w:trPr>
        <w:tc>
          <w:tcPr>
            <w:tcW w:w="1944" w:type="dxa"/>
            <w:tcBorders>
              <w:top w:val="single" w:sz="4" w:space="0" w:color="D1D5DB"/>
              <w:left w:val="single" w:sz="4" w:space="0" w:color="D1D5DB"/>
              <w:bottom w:val="single" w:sz="4" w:space="0" w:color="D1D5DB"/>
              <w:right w:val="single" w:sz="4" w:space="0" w:color="D1D5DB"/>
            </w:tcBorders>
            <w:vAlign w:val="center"/>
          </w:tcPr>
          <w:p w14:paraId="6326315C" w14:textId="77777777" w:rsidR="000D7794" w:rsidRDefault="004C06A9">
            <w:pPr>
              <w:spacing w:before="40" w:after="40"/>
            </w:pPr>
            <w:r>
              <w:rPr>
                <w:color w:val="1F2937"/>
                <w:sz w:val="17"/>
              </w:rPr>
              <w:t>Rechazo</w:t>
            </w:r>
          </w:p>
        </w:tc>
        <w:tc>
          <w:tcPr>
            <w:tcW w:w="7560" w:type="dxa"/>
            <w:tcBorders>
              <w:top w:val="single" w:sz="4" w:space="0" w:color="D1D5DB"/>
              <w:left w:val="single" w:sz="4" w:space="0" w:color="D1D5DB"/>
              <w:bottom w:val="single" w:sz="4" w:space="0" w:color="D1D5DB"/>
              <w:right w:val="single" w:sz="4" w:space="0" w:color="D1D5DB"/>
            </w:tcBorders>
            <w:vAlign w:val="center"/>
          </w:tcPr>
          <w:p w14:paraId="4B4087A3" w14:textId="77777777" w:rsidR="000D7794" w:rsidRDefault="004C06A9">
            <w:pPr>
              <w:spacing w:before="40" w:after="40"/>
            </w:pPr>
            <w:r>
              <w:rPr>
                <w:color w:val="1F2937"/>
                <w:sz w:val="17"/>
              </w:rPr>
              <w:t>Existe defecto crítico/alto abierto, incumplimiento de autorización o pérdida/corrupción de datos.</w:t>
            </w:r>
          </w:p>
        </w:tc>
      </w:tr>
      <w:tr w:rsidR="000D7794" w14:paraId="03016587" w14:textId="77777777">
        <w:trPr>
          <w:jc w:val="center"/>
        </w:trPr>
        <w:tc>
          <w:tcPr>
            <w:tcW w:w="1944" w:type="dxa"/>
            <w:tcBorders>
              <w:top w:val="single" w:sz="4" w:space="0" w:color="D1D5DB"/>
              <w:left w:val="single" w:sz="4" w:space="0" w:color="D1D5DB"/>
              <w:bottom w:val="single" w:sz="4" w:space="0" w:color="D1D5DB"/>
              <w:right w:val="single" w:sz="4" w:space="0" w:color="D1D5DB"/>
            </w:tcBorders>
            <w:vAlign w:val="center"/>
          </w:tcPr>
          <w:p w14:paraId="751C365D" w14:textId="77777777" w:rsidR="000D7794" w:rsidRDefault="004C06A9">
            <w:pPr>
              <w:spacing w:before="40" w:after="40"/>
            </w:pPr>
            <w:r>
              <w:rPr>
                <w:color w:val="1F2937"/>
                <w:sz w:val="17"/>
              </w:rPr>
              <w:lastRenderedPageBreak/>
              <w:t>Suspensión</w:t>
            </w:r>
          </w:p>
        </w:tc>
        <w:tc>
          <w:tcPr>
            <w:tcW w:w="7560" w:type="dxa"/>
            <w:tcBorders>
              <w:top w:val="single" w:sz="4" w:space="0" w:color="D1D5DB"/>
              <w:left w:val="single" w:sz="4" w:space="0" w:color="D1D5DB"/>
              <w:bottom w:val="single" w:sz="4" w:space="0" w:color="D1D5DB"/>
              <w:right w:val="single" w:sz="4" w:space="0" w:color="D1D5DB"/>
            </w:tcBorders>
            <w:vAlign w:val="center"/>
          </w:tcPr>
          <w:p w14:paraId="565E842C" w14:textId="77777777" w:rsidR="000D7794" w:rsidRDefault="004C06A9">
            <w:pPr>
              <w:spacing w:before="40" w:after="40"/>
            </w:pPr>
            <w:r>
              <w:rPr>
                <w:color w:val="1F2937"/>
                <w:sz w:val="17"/>
              </w:rPr>
              <w:t>Ambiente indisponible, autenticación bloqueada, datos corruptos o más de 30 % de casos bloqueados en una jornada.</w:t>
            </w:r>
          </w:p>
        </w:tc>
      </w:tr>
      <w:tr w:rsidR="000D7794" w14:paraId="4078E6EA" w14:textId="77777777">
        <w:trPr>
          <w:jc w:val="center"/>
        </w:trPr>
        <w:tc>
          <w:tcPr>
            <w:tcW w:w="1944" w:type="dxa"/>
            <w:tcBorders>
              <w:top w:val="single" w:sz="4" w:space="0" w:color="D1D5DB"/>
              <w:left w:val="single" w:sz="4" w:space="0" w:color="D1D5DB"/>
              <w:bottom w:val="single" w:sz="4" w:space="0" w:color="D1D5DB"/>
              <w:right w:val="single" w:sz="4" w:space="0" w:color="D1D5DB"/>
            </w:tcBorders>
            <w:vAlign w:val="center"/>
          </w:tcPr>
          <w:p w14:paraId="67A0A1D7" w14:textId="77777777" w:rsidR="000D7794" w:rsidRDefault="004C06A9">
            <w:pPr>
              <w:spacing w:before="40" w:after="40"/>
            </w:pPr>
            <w:r>
              <w:rPr>
                <w:color w:val="1F2937"/>
                <w:sz w:val="17"/>
              </w:rPr>
              <w:t>Reanudación</w:t>
            </w:r>
          </w:p>
        </w:tc>
        <w:tc>
          <w:tcPr>
            <w:tcW w:w="7560" w:type="dxa"/>
            <w:tcBorders>
              <w:top w:val="single" w:sz="4" w:space="0" w:color="D1D5DB"/>
              <w:left w:val="single" w:sz="4" w:space="0" w:color="D1D5DB"/>
              <w:bottom w:val="single" w:sz="4" w:space="0" w:color="D1D5DB"/>
              <w:right w:val="single" w:sz="4" w:space="0" w:color="D1D5DB"/>
            </w:tcBorders>
            <w:vAlign w:val="center"/>
          </w:tcPr>
          <w:p w14:paraId="186D9EFC" w14:textId="77777777" w:rsidR="000D7794" w:rsidRDefault="004C06A9">
            <w:pPr>
              <w:spacing w:before="40" w:after="40"/>
            </w:pPr>
            <w:r>
              <w:rPr>
                <w:color w:val="1F2937"/>
                <w:sz w:val="17"/>
              </w:rPr>
              <w:t>Ambiente estable, corrección desplegada, prueba de humo aprobada y datos restablecidos.</w:t>
            </w:r>
          </w:p>
        </w:tc>
      </w:tr>
    </w:tbl>
    <w:p w14:paraId="793F6FC7" w14:textId="77777777" w:rsidR="000D7794" w:rsidRDefault="000D7794"/>
    <w:p w14:paraId="11B01E28" w14:textId="77777777" w:rsidR="000D7794" w:rsidRDefault="004C06A9">
      <w:pPr>
        <w:pStyle w:val="Ttulo1"/>
        <w:spacing w:before="200" w:after="120"/>
      </w:pPr>
      <w:r>
        <w:rPr>
          <w:rFonts w:ascii="Aptos Display" w:hAnsi="Aptos Display"/>
          <w:color w:val="111827"/>
        </w:rPr>
        <w:t>6. Entregables</w:t>
      </w:r>
    </w:p>
    <w:tbl>
      <w:tblPr>
        <w:tblStyle w:val="Tablaconcuadrcula"/>
        <w:tblW w:w="0" w:type="auto"/>
        <w:jc w:val="center"/>
        <w:tblLook w:val="04A0" w:firstRow="1" w:lastRow="0" w:firstColumn="1" w:lastColumn="0" w:noHBand="0" w:noVBand="1"/>
      </w:tblPr>
      <w:tblGrid>
        <w:gridCol w:w="3240"/>
        <w:gridCol w:w="2376"/>
        <w:gridCol w:w="3888"/>
      </w:tblGrid>
      <w:tr w:rsidR="000D7794" w14:paraId="4152E26D" w14:textId="77777777">
        <w:trPr>
          <w:jc w:val="center"/>
        </w:trPr>
        <w:tc>
          <w:tcPr>
            <w:tcW w:w="3240"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2C81978F" w14:textId="77777777" w:rsidR="000D7794" w:rsidRDefault="004C06A9">
            <w:pPr>
              <w:spacing w:before="40" w:after="40"/>
            </w:pPr>
            <w:r>
              <w:rPr>
                <w:b/>
                <w:color w:val="FFFFFF"/>
                <w:sz w:val="17"/>
              </w:rPr>
              <w:t>Entregable</w:t>
            </w:r>
          </w:p>
        </w:tc>
        <w:tc>
          <w:tcPr>
            <w:tcW w:w="2376"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02A0172E" w14:textId="77777777" w:rsidR="000D7794" w:rsidRDefault="004C06A9">
            <w:pPr>
              <w:spacing w:before="40" w:after="40"/>
            </w:pPr>
            <w:r>
              <w:rPr>
                <w:b/>
                <w:color w:val="FFFFFF"/>
                <w:sz w:val="17"/>
              </w:rPr>
              <w:t>Responsable</w:t>
            </w:r>
          </w:p>
        </w:tc>
        <w:tc>
          <w:tcPr>
            <w:tcW w:w="3888"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52A5E519" w14:textId="77777777" w:rsidR="000D7794" w:rsidRDefault="004C06A9">
            <w:pPr>
              <w:spacing w:before="40" w:after="40"/>
            </w:pPr>
            <w:r>
              <w:rPr>
                <w:b/>
                <w:color w:val="FFFFFF"/>
                <w:sz w:val="17"/>
              </w:rPr>
              <w:t>Criterio de salida</w:t>
            </w:r>
          </w:p>
        </w:tc>
      </w:tr>
      <w:tr w:rsidR="000D7794" w14:paraId="03A06449" w14:textId="77777777">
        <w:trPr>
          <w:jc w:val="center"/>
        </w:trPr>
        <w:tc>
          <w:tcPr>
            <w:tcW w:w="3240" w:type="dxa"/>
            <w:tcBorders>
              <w:top w:val="single" w:sz="4" w:space="0" w:color="D1D5DB"/>
              <w:left w:val="single" w:sz="4" w:space="0" w:color="D1D5DB"/>
              <w:bottom w:val="single" w:sz="4" w:space="0" w:color="D1D5DB"/>
              <w:right w:val="single" w:sz="4" w:space="0" w:color="D1D5DB"/>
            </w:tcBorders>
            <w:vAlign w:val="center"/>
          </w:tcPr>
          <w:p w14:paraId="23C5411F" w14:textId="77777777" w:rsidR="000D7794" w:rsidRDefault="004C06A9">
            <w:pPr>
              <w:spacing w:before="40" w:after="40"/>
            </w:pPr>
            <w:r>
              <w:rPr>
                <w:color w:val="1F2937"/>
                <w:sz w:val="17"/>
              </w:rPr>
              <w:t>Plan de pruebas</w:t>
            </w:r>
          </w:p>
        </w:tc>
        <w:tc>
          <w:tcPr>
            <w:tcW w:w="2376" w:type="dxa"/>
            <w:tcBorders>
              <w:top w:val="single" w:sz="4" w:space="0" w:color="D1D5DB"/>
              <w:left w:val="single" w:sz="4" w:space="0" w:color="D1D5DB"/>
              <w:bottom w:val="single" w:sz="4" w:space="0" w:color="D1D5DB"/>
              <w:right w:val="single" w:sz="4" w:space="0" w:color="D1D5DB"/>
            </w:tcBorders>
            <w:vAlign w:val="center"/>
          </w:tcPr>
          <w:p w14:paraId="61600DB6" w14:textId="77777777" w:rsidR="000D7794" w:rsidRDefault="004C06A9">
            <w:pPr>
              <w:spacing w:before="40" w:after="40"/>
            </w:pPr>
            <w:r>
              <w:rPr>
                <w:color w:val="1F2937"/>
                <w:sz w:val="17"/>
              </w:rPr>
              <w:t>Líder QA</w:t>
            </w:r>
          </w:p>
        </w:tc>
        <w:tc>
          <w:tcPr>
            <w:tcW w:w="3888" w:type="dxa"/>
            <w:tcBorders>
              <w:top w:val="single" w:sz="4" w:space="0" w:color="D1D5DB"/>
              <w:left w:val="single" w:sz="4" w:space="0" w:color="D1D5DB"/>
              <w:bottom w:val="single" w:sz="4" w:space="0" w:color="D1D5DB"/>
              <w:right w:val="single" w:sz="4" w:space="0" w:color="D1D5DB"/>
            </w:tcBorders>
            <w:vAlign w:val="center"/>
          </w:tcPr>
          <w:p w14:paraId="3CFAFBF3" w14:textId="77777777" w:rsidR="000D7794" w:rsidRDefault="004C06A9">
            <w:pPr>
              <w:spacing w:before="40" w:after="40"/>
            </w:pPr>
            <w:r>
              <w:rPr>
                <w:color w:val="1F2937"/>
                <w:sz w:val="17"/>
              </w:rPr>
              <w:t>Aprobado/revisado por docente o líder de proyecto.</w:t>
            </w:r>
          </w:p>
        </w:tc>
      </w:tr>
      <w:tr w:rsidR="000D7794" w14:paraId="46FCC921" w14:textId="77777777">
        <w:trPr>
          <w:jc w:val="center"/>
        </w:trPr>
        <w:tc>
          <w:tcPr>
            <w:tcW w:w="3240" w:type="dxa"/>
            <w:tcBorders>
              <w:top w:val="single" w:sz="4" w:space="0" w:color="D1D5DB"/>
              <w:left w:val="single" w:sz="4" w:space="0" w:color="D1D5DB"/>
              <w:bottom w:val="single" w:sz="4" w:space="0" w:color="D1D5DB"/>
              <w:right w:val="single" w:sz="4" w:space="0" w:color="D1D5DB"/>
            </w:tcBorders>
            <w:vAlign w:val="center"/>
          </w:tcPr>
          <w:p w14:paraId="3B33F12D" w14:textId="77777777" w:rsidR="000D7794" w:rsidRDefault="004C06A9">
            <w:pPr>
              <w:spacing w:before="40" w:after="40"/>
            </w:pPr>
            <w:r>
              <w:rPr>
                <w:color w:val="1F2937"/>
                <w:sz w:val="17"/>
              </w:rPr>
              <w:t>Matriz de casos y trazabilidad</w:t>
            </w:r>
          </w:p>
        </w:tc>
        <w:tc>
          <w:tcPr>
            <w:tcW w:w="2376" w:type="dxa"/>
            <w:tcBorders>
              <w:top w:val="single" w:sz="4" w:space="0" w:color="D1D5DB"/>
              <w:left w:val="single" w:sz="4" w:space="0" w:color="D1D5DB"/>
              <w:bottom w:val="single" w:sz="4" w:space="0" w:color="D1D5DB"/>
              <w:right w:val="single" w:sz="4" w:space="0" w:color="D1D5DB"/>
            </w:tcBorders>
            <w:vAlign w:val="center"/>
          </w:tcPr>
          <w:p w14:paraId="52B82F14" w14:textId="77777777" w:rsidR="000D7794" w:rsidRDefault="004C06A9">
            <w:pPr>
              <w:spacing w:before="40" w:after="40"/>
            </w:pPr>
            <w:r>
              <w:rPr>
                <w:color w:val="1F2937"/>
                <w:sz w:val="17"/>
              </w:rPr>
              <w:t>Analista QA</w:t>
            </w:r>
          </w:p>
        </w:tc>
        <w:tc>
          <w:tcPr>
            <w:tcW w:w="3888" w:type="dxa"/>
            <w:tcBorders>
              <w:top w:val="single" w:sz="4" w:space="0" w:color="D1D5DB"/>
              <w:left w:val="single" w:sz="4" w:space="0" w:color="D1D5DB"/>
              <w:bottom w:val="single" w:sz="4" w:space="0" w:color="D1D5DB"/>
              <w:right w:val="single" w:sz="4" w:space="0" w:color="D1D5DB"/>
            </w:tcBorders>
            <w:vAlign w:val="center"/>
          </w:tcPr>
          <w:p w14:paraId="7EF2E309" w14:textId="77777777" w:rsidR="000D7794" w:rsidRDefault="004C06A9">
            <w:pPr>
              <w:spacing w:before="40" w:after="40"/>
            </w:pPr>
            <w:r>
              <w:rPr>
                <w:color w:val="1F2937"/>
                <w:sz w:val="17"/>
              </w:rPr>
              <w:t>Cada HU posee uno o más casos y resultado.</w:t>
            </w:r>
          </w:p>
        </w:tc>
      </w:tr>
      <w:tr w:rsidR="000D7794" w14:paraId="69F50E86" w14:textId="77777777">
        <w:trPr>
          <w:jc w:val="center"/>
        </w:trPr>
        <w:tc>
          <w:tcPr>
            <w:tcW w:w="3240" w:type="dxa"/>
            <w:tcBorders>
              <w:top w:val="single" w:sz="4" w:space="0" w:color="D1D5DB"/>
              <w:left w:val="single" w:sz="4" w:space="0" w:color="D1D5DB"/>
              <w:bottom w:val="single" w:sz="4" w:space="0" w:color="D1D5DB"/>
              <w:right w:val="single" w:sz="4" w:space="0" w:color="D1D5DB"/>
            </w:tcBorders>
            <w:vAlign w:val="center"/>
          </w:tcPr>
          <w:p w14:paraId="6ABCD060" w14:textId="77777777" w:rsidR="000D7794" w:rsidRDefault="004C06A9">
            <w:pPr>
              <w:spacing w:before="40" w:after="40"/>
            </w:pPr>
            <w:r>
              <w:rPr>
                <w:color w:val="1F2937"/>
                <w:sz w:val="17"/>
              </w:rPr>
              <w:t>Evidencias y registro de defectos</w:t>
            </w:r>
          </w:p>
        </w:tc>
        <w:tc>
          <w:tcPr>
            <w:tcW w:w="2376" w:type="dxa"/>
            <w:tcBorders>
              <w:top w:val="single" w:sz="4" w:space="0" w:color="D1D5DB"/>
              <w:left w:val="single" w:sz="4" w:space="0" w:color="D1D5DB"/>
              <w:bottom w:val="single" w:sz="4" w:space="0" w:color="D1D5DB"/>
              <w:right w:val="single" w:sz="4" w:space="0" w:color="D1D5DB"/>
            </w:tcBorders>
            <w:vAlign w:val="center"/>
          </w:tcPr>
          <w:p w14:paraId="6892E776" w14:textId="77777777" w:rsidR="000D7794" w:rsidRDefault="004C06A9">
            <w:pPr>
              <w:spacing w:before="40" w:after="40"/>
            </w:pPr>
            <w:r>
              <w:rPr>
                <w:color w:val="1F2937"/>
                <w:sz w:val="17"/>
              </w:rPr>
              <w:t>Analista QA / Desarrollo</w:t>
            </w:r>
          </w:p>
        </w:tc>
        <w:tc>
          <w:tcPr>
            <w:tcW w:w="3888" w:type="dxa"/>
            <w:tcBorders>
              <w:top w:val="single" w:sz="4" w:space="0" w:color="D1D5DB"/>
              <w:left w:val="single" w:sz="4" w:space="0" w:color="D1D5DB"/>
              <w:bottom w:val="single" w:sz="4" w:space="0" w:color="D1D5DB"/>
              <w:right w:val="single" w:sz="4" w:space="0" w:color="D1D5DB"/>
            </w:tcBorders>
            <w:vAlign w:val="center"/>
          </w:tcPr>
          <w:p w14:paraId="66C68BFB" w14:textId="77777777" w:rsidR="000D7794" w:rsidRDefault="004C06A9">
            <w:pPr>
              <w:spacing w:before="40" w:after="40"/>
            </w:pPr>
            <w:r>
              <w:rPr>
                <w:color w:val="1F2937"/>
                <w:sz w:val="17"/>
              </w:rPr>
              <w:t>Capturas, pasos, severidad, estado y versión.</w:t>
            </w:r>
          </w:p>
        </w:tc>
      </w:tr>
      <w:tr w:rsidR="000D7794" w14:paraId="7B80AD41" w14:textId="77777777">
        <w:trPr>
          <w:jc w:val="center"/>
        </w:trPr>
        <w:tc>
          <w:tcPr>
            <w:tcW w:w="3240" w:type="dxa"/>
            <w:tcBorders>
              <w:top w:val="single" w:sz="4" w:space="0" w:color="D1D5DB"/>
              <w:left w:val="single" w:sz="4" w:space="0" w:color="D1D5DB"/>
              <w:bottom w:val="single" w:sz="4" w:space="0" w:color="D1D5DB"/>
              <w:right w:val="single" w:sz="4" w:space="0" w:color="D1D5DB"/>
            </w:tcBorders>
            <w:vAlign w:val="center"/>
          </w:tcPr>
          <w:p w14:paraId="793B0B8F" w14:textId="77777777" w:rsidR="000D7794" w:rsidRDefault="004C06A9">
            <w:pPr>
              <w:spacing w:before="40" w:after="40"/>
            </w:pPr>
            <w:r>
              <w:rPr>
                <w:color w:val="1F2937"/>
                <w:sz w:val="17"/>
              </w:rPr>
              <w:t>Informe de cierre</w:t>
            </w:r>
          </w:p>
        </w:tc>
        <w:tc>
          <w:tcPr>
            <w:tcW w:w="2376" w:type="dxa"/>
            <w:tcBorders>
              <w:top w:val="single" w:sz="4" w:space="0" w:color="D1D5DB"/>
              <w:left w:val="single" w:sz="4" w:space="0" w:color="D1D5DB"/>
              <w:bottom w:val="single" w:sz="4" w:space="0" w:color="D1D5DB"/>
              <w:right w:val="single" w:sz="4" w:space="0" w:color="D1D5DB"/>
            </w:tcBorders>
            <w:vAlign w:val="center"/>
          </w:tcPr>
          <w:p w14:paraId="693767D4" w14:textId="77777777" w:rsidR="000D7794" w:rsidRDefault="004C06A9">
            <w:pPr>
              <w:spacing w:before="40" w:after="40"/>
            </w:pPr>
            <w:r>
              <w:rPr>
                <w:color w:val="1F2937"/>
                <w:sz w:val="17"/>
              </w:rPr>
              <w:t>Líder QA</w:t>
            </w:r>
          </w:p>
        </w:tc>
        <w:tc>
          <w:tcPr>
            <w:tcW w:w="3888" w:type="dxa"/>
            <w:tcBorders>
              <w:top w:val="single" w:sz="4" w:space="0" w:color="D1D5DB"/>
              <w:left w:val="single" w:sz="4" w:space="0" w:color="D1D5DB"/>
              <w:bottom w:val="single" w:sz="4" w:space="0" w:color="D1D5DB"/>
              <w:right w:val="single" w:sz="4" w:space="0" w:color="D1D5DB"/>
            </w:tcBorders>
            <w:vAlign w:val="center"/>
          </w:tcPr>
          <w:p w14:paraId="0D972C06" w14:textId="77777777" w:rsidR="000D7794" w:rsidRDefault="004C06A9">
            <w:pPr>
              <w:spacing w:before="40" w:after="40"/>
            </w:pPr>
            <w:r>
              <w:rPr>
                <w:color w:val="1F2937"/>
                <w:sz w:val="17"/>
              </w:rPr>
              <w:t>Métricas, defectos residuales y recomendación de salida.</w:t>
            </w:r>
          </w:p>
        </w:tc>
      </w:tr>
    </w:tbl>
    <w:p w14:paraId="128396F8" w14:textId="77777777" w:rsidR="000D7794" w:rsidRDefault="000D7794"/>
    <w:p w14:paraId="5D43616A" w14:textId="77777777" w:rsidR="000D7794" w:rsidRDefault="004C06A9">
      <w:pPr>
        <w:pStyle w:val="Ttulo1"/>
        <w:spacing w:before="200" w:after="120"/>
      </w:pPr>
      <w:r>
        <w:rPr>
          <w:rFonts w:ascii="Aptos Display" w:hAnsi="Aptos Display"/>
          <w:color w:val="111827"/>
        </w:rPr>
        <w:t>7. Recursos y ambientes</w:t>
      </w:r>
    </w:p>
    <w:tbl>
      <w:tblPr>
        <w:tblStyle w:val="Tablaconcuadrcula"/>
        <w:tblW w:w="0" w:type="auto"/>
        <w:jc w:val="center"/>
        <w:tblLook w:val="04A0" w:firstRow="1" w:lastRow="0" w:firstColumn="1" w:lastColumn="0" w:noHBand="0" w:noVBand="1"/>
      </w:tblPr>
      <w:tblGrid>
        <w:gridCol w:w="2304"/>
        <w:gridCol w:w="7200"/>
      </w:tblGrid>
      <w:tr w:rsidR="000D7794" w14:paraId="1A9E8558" w14:textId="77777777">
        <w:trPr>
          <w:jc w:val="center"/>
        </w:trPr>
        <w:tc>
          <w:tcPr>
            <w:tcW w:w="2304"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7CFCF79F" w14:textId="77777777" w:rsidR="000D7794" w:rsidRDefault="004C06A9">
            <w:pPr>
              <w:spacing w:before="40" w:after="40"/>
            </w:pPr>
            <w:r>
              <w:rPr>
                <w:b/>
                <w:color w:val="FFFFFF"/>
                <w:sz w:val="17"/>
              </w:rPr>
              <w:t>Recurso</w:t>
            </w:r>
          </w:p>
        </w:tc>
        <w:tc>
          <w:tcPr>
            <w:tcW w:w="7200"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0FB47FFB" w14:textId="77777777" w:rsidR="000D7794" w:rsidRDefault="004C06A9">
            <w:pPr>
              <w:spacing w:before="40" w:after="40"/>
            </w:pPr>
            <w:r>
              <w:rPr>
                <w:b/>
                <w:color w:val="FFFFFF"/>
                <w:sz w:val="17"/>
              </w:rPr>
              <w:t>Necesidad</w:t>
            </w:r>
          </w:p>
        </w:tc>
      </w:tr>
      <w:tr w:rsidR="000D7794" w14:paraId="704675C0" w14:textId="77777777">
        <w:trPr>
          <w:jc w:val="center"/>
        </w:trPr>
        <w:tc>
          <w:tcPr>
            <w:tcW w:w="2304" w:type="dxa"/>
            <w:tcBorders>
              <w:top w:val="single" w:sz="4" w:space="0" w:color="D1D5DB"/>
              <w:left w:val="single" w:sz="4" w:space="0" w:color="D1D5DB"/>
              <w:bottom w:val="single" w:sz="4" w:space="0" w:color="D1D5DB"/>
              <w:right w:val="single" w:sz="4" w:space="0" w:color="D1D5DB"/>
            </w:tcBorders>
            <w:vAlign w:val="center"/>
          </w:tcPr>
          <w:p w14:paraId="4E6E4D8B" w14:textId="77777777" w:rsidR="000D7794" w:rsidRDefault="004C06A9">
            <w:pPr>
              <w:spacing w:before="40" w:after="40"/>
            </w:pPr>
            <w:r>
              <w:rPr>
                <w:color w:val="1F2937"/>
                <w:sz w:val="17"/>
              </w:rPr>
              <w:t>Hardware y red</w:t>
            </w:r>
          </w:p>
        </w:tc>
        <w:tc>
          <w:tcPr>
            <w:tcW w:w="7200" w:type="dxa"/>
            <w:tcBorders>
              <w:top w:val="single" w:sz="4" w:space="0" w:color="D1D5DB"/>
              <w:left w:val="single" w:sz="4" w:space="0" w:color="D1D5DB"/>
              <w:bottom w:val="single" w:sz="4" w:space="0" w:color="D1D5DB"/>
              <w:right w:val="single" w:sz="4" w:space="0" w:color="D1D5DB"/>
            </w:tcBorders>
            <w:vAlign w:val="center"/>
          </w:tcPr>
          <w:p w14:paraId="78A1BFC2" w14:textId="77777777" w:rsidR="000D7794" w:rsidRDefault="004C06A9">
            <w:pPr>
              <w:spacing w:before="40" w:after="40"/>
            </w:pPr>
            <w:r>
              <w:rPr>
                <w:color w:val="1F2937"/>
                <w:sz w:val="17"/>
              </w:rPr>
              <w:t>PC con conexión estable; dispositivo o emulación móvil; acceso al ambiente QA.</w:t>
            </w:r>
          </w:p>
        </w:tc>
      </w:tr>
      <w:tr w:rsidR="000D7794" w14:paraId="3D36A813" w14:textId="77777777">
        <w:trPr>
          <w:jc w:val="center"/>
        </w:trPr>
        <w:tc>
          <w:tcPr>
            <w:tcW w:w="2304" w:type="dxa"/>
            <w:tcBorders>
              <w:top w:val="single" w:sz="4" w:space="0" w:color="D1D5DB"/>
              <w:left w:val="single" w:sz="4" w:space="0" w:color="D1D5DB"/>
              <w:bottom w:val="single" w:sz="4" w:space="0" w:color="D1D5DB"/>
              <w:right w:val="single" w:sz="4" w:space="0" w:color="D1D5DB"/>
            </w:tcBorders>
            <w:vAlign w:val="center"/>
          </w:tcPr>
          <w:p w14:paraId="5A2045C1" w14:textId="77777777" w:rsidR="000D7794" w:rsidRDefault="004C06A9">
            <w:pPr>
              <w:spacing w:before="40" w:after="40"/>
            </w:pPr>
            <w:r>
              <w:rPr>
                <w:color w:val="1F2937"/>
                <w:sz w:val="17"/>
              </w:rPr>
              <w:t>Software</w:t>
            </w:r>
          </w:p>
        </w:tc>
        <w:tc>
          <w:tcPr>
            <w:tcW w:w="7200" w:type="dxa"/>
            <w:tcBorders>
              <w:top w:val="single" w:sz="4" w:space="0" w:color="D1D5DB"/>
              <w:left w:val="single" w:sz="4" w:space="0" w:color="D1D5DB"/>
              <w:bottom w:val="single" w:sz="4" w:space="0" w:color="D1D5DB"/>
              <w:right w:val="single" w:sz="4" w:space="0" w:color="D1D5DB"/>
            </w:tcBorders>
            <w:vAlign w:val="center"/>
          </w:tcPr>
          <w:p w14:paraId="2320D275" w14:textId="77777777" w:rsidR="000D7794" w:rsidRDefault="004C06A9">
            <w:pPr>
              <w:spacing w:before="40" w:after="40"/>
            </w:pPr>
            <w:r>
              <w:rPr>
                <w:color w:val="1F2937"/>
                <w:sz w:val="17"/>
              </w:rPr>
              <w:t>Navegadores Chrome, Edge y Firefox actualizados; cliente API; herramienta de registro de incidencias.</w:t>
            </w:r>
          </w:p>
        </w:tc>
      </w:tr>
      <w:tr w:rsidR="000D7794" w14:paraId="2F6D7DC3" w14:textId="77777777">
        <w:trPr>
          <w:jc w:val="center"/>
        </w:trPr>
        <w:tc>
          <w:tcPr>
            <w:tcW w:w="2304" w:type="dxa"/>
            <w:tcBorders>
              <w:top w:val="single" w:sz="4" w:space="0" w:color="D1D5DB"/>
              <w:left w:val="single" w:sz="4" w:space="0" w:color="D1D5DB"/>
              <w:bottom w:val="single" w:sz="4" w:space="0" w:color="D1D5DB"/>
              <w:right w:val="single" w:sz="4" w:space="0" w:color="D1D5DB"/>
            </w:tcBorders>
            <w:vAlign w:val="center"/>
          </w:tcPr>
          <w:p w14:paraId="74DAA502" w14:textId="77777777" w:rsidR="000D7794" w:rsidRDefault="004C06A9">
            <w:pPr>
              <w:spacing w:before="40" w:after="40"/>
            </w:pPr>
            <w:r>
              <w:rPr>
                <w:color w:val="1F2937"/>
                <w:sz w:val="17"/>
              </w:rPr>
              <w:t>Cuentas</w:t>
            </w:r>
          </w:p>
        </w:tc>
        <w:tc>
          <w:tcPr>
            <w:tcW w:w="7200" w:type="dxa"/>
            <w:tcBorders>
              <w:top w:val="single" w:sz="4" w:space="0" w:color="D1D5DB"/>
              <w:left w:val="single" w:sz="4" w:space="0" w:color="D1D5DB"/>
              <w:bottom w:val="single" w:sz="4" w:space="0" w:color="D1D5DB"/>
              <w:right w:val="single" w:sz="4" w:space="0" w:color="D1D5DB"/>
            </w:tcBorders>
            <w:vAlign w:val="center"/>
          </w:tcPr>
          <w:p w14:paraId="02F94234" w14:textId="77777777" w:rsidR="000D7794" w:rsidRDefault="004C06A9">
            <w:pPr>
              <w:spacing w:before="40" w:after="40"/>
            </w:pPr>
            <w:r>
              <w:rPr>
                <w:color w:val="1F2937"/>
                <w:sz w:val="17"/>
              </w:rPr>
              <w:t>Al menos dos estudiantes, un administrador, un miembro por grupo y perfiles con estados activo/inactivo.</w:t>
            </w:r>
          </w:p>
        </w:tc>
      </w:tr>
      <w:tr w:rsidR="000D7794" w14:paraId="57BD0C55" w14:textId="77777777">
        <w:trPr>
          <w:jc w:val="center"/>
        </w:trPr>
        <w:tc>
          <w:tcPr>
            <w:tcW w:w="2304" w:type="dxa"/>
            <w:tcBorders>
              <w:top w:val="single" w:sz="4" w:space="0" w:color="D1D5DB"/>
              <w:left w:val="single" w:sz="4" w:space="0" w:color="D1D5DB"/>
              <w:bottom w:val="single" w:sz="4" w:space="0" w:color="D1D5DB"/>
              <w:right w:val="single" w:sz="4" w:space="0" w:color="D1D5DB"/>
            </w:tcBorders>
            <w:vAlign w:val="center"/>
          </w:tcPr>
          <w:p w14:paraId="167E7684" w14:textId="77777777" w:rsidR="000D7794" w:rsidRDefault="004C06A9">
            <w:pPr>
              <w:spacing w:before="40" w:after="40"/>
            </w:pPr>
            <w:r>
              <w:rPr>
                <w:color w:val="1F2937"/>
                <w:sz w:val="17"/>
              </w:rPr>
              <w:t>Personal</w:t>
            </w:r>
          </w:p>
        </w:tc>
        <w:tc>
          <w:tcPr>
            <w:tcW w:w="7200" w:type="dxa"/>
            <w:tcBorders>
              <w:top w:val="single" w:sz="4" w:space="0" w:color="D1D5DB"/>
              <w:left w:val="single" w:sz="4" w:space="0" w:color="D1D5DB"/>
              <w:bottom w:val="single" w:sz="4" w:space="0" w:color="D1D5DB"/>
              <w:right w:val="single" w:sz="4" w:space="0" w:color="D1D5DB"/>
            </w:tcBorders>
            <w:vAlign w:val="center"/>
          </w:tcPr>
          <w:p w14:paraId="0C9553D0" w14:textId="77777777" w:rsidR="000D7794" w:rsidRDefault="004C06A9">
            <w:pPr>
              <w:spacing w:before="40" w:after="40"/>
            </w:pPr>
            <w:r>
              <w:rPr>
                <w:color w:val="1F2937"/>
                <w:sz w:val="17"/>
              </w:rPr>
              <w:t>Líder QA: planificación y cierre. Analista QA: diseño, ejecución y evidencias. Desarrollo: corrección y apoyo técnico.</w:t>
            </w:r>
          </w:p>
        </w:tc>
      </w:tr>
      <w:tr w:rsidR="000D7794" w14:paraId="40DE7AD4" w14:textId="77777777">
        <w:trPr>
          <w:jc w:val="center"/>
        </w:trPr>
        <w:tc>
          <w:tcPr>
            <w:tcW w:w="2304" w:type="dxa"/>
            <w:tcBorders>
              <w:top w:val="single" w:sz="4" w:space="0" w:color="D1D5DB"/>
              <w:left w:val="single" w:sz="4" w:space="0" w:color="D1D5DB"/>
              <w:bottom w:val="single" w:sz="4" w:space="0" w:color="D1D5DB"/>
              <w:right w:val="single" w:sz="4" w:space="0" w:color="D1D5DB"/>
            </w:tcBorders>
            <w:vAlign w:val="center"/>
          </w:tcPr>
          <w:p w14:paraId="0A8EF472" w14:textId="77777777" w:rsidR="000D7794" w:rsidRDefault="004C06A9">
            <w:pPr>
              <w:spacing w:before="40" w:after="40"/>
            </w:pPr>
            <w:r>
              <w:rPr>
                <w:color w:val="1F2937"/>
                <w:sz w:val="17"/>
              </w:rPr>
              <w:t>Capacitación</w:t>
            </w:r>
          </w:p>
        </w:tc>
        <w:tc>
          <w:tcPr>
            <w:tcW w:w="7200" w:type="dxa"/>
            <w:tcBorders>
              <w:top w:val="single" w:sz="4" w:space="0" w:color="D1D5DB"/>
              <w:left w:val="single" w:sz="4" w:space="0" w:color="D1D5DB"/>
              <w:bottom w:val="single" w:sz="4" w:space="0" w:color="D1D5DB"/>
              <w:right w:val="single" w:sz="4" w:space="0" w:color="D1D5DB"/>
            </w:tcBorders>
            <w:vAlign w:val="center"/>
          </w:tcPr>
          <w:p w14:paraId="29446B8B" w14:textId="77777777" w:rsidR="000D7794" w:rsidRDefault="004C06A9">
            <w:pPr>
              <w:spacing w:before="40" w:after="40"/>
            </w:pPr>
            <w:r>
              <w:rPr>
                <w:color w:val="1F2937"/>
                <w:sz w:val="17"/>
              </w:rPr>
              <w:t>Inducción al flujo de negocio, roles, criterios de aceptación y gestión de defectos.</w:t>
            </w:r>
          </w:p>
        </w:tc>
      </w:tr>
    </w:tbl>
    <w:p w14:paraId="321AEDDC" w14:textId="77777777" w:rsidR="000D7794" w:rsidRDefault="000D7794"/>
    <w:p w14:paraId="4E23D867" w14:textId="77777777" w:rsidR="000D7794" w:rsidRDefault="004C06A9">
      <w:pPr>
        <w:pStyle w:val="Ttulo1"/>
        <w:spacing w:before="200" w:after="120"/>
      </w:pPr>
      <w:r>
        <w:rPr>
          <w:rFonts w:ascii="Aptos Display" w:hAnsi="Aptos Display"/>
          <w:color w:val="111827"/>
        </w:rPr>
        <w:t>8. Procedimiento y matriz de responsabilidades</w:t>
      </w:r>
    </w:p>
    <w:p w14:paraId="5031CC32" w14:textId="77777777" w:rsidR="000D7794" w:rsidRDefault="004C06A9">
      <w:pPr>
        <w:spacing w:after="100" w:line="269" w:lineRule="auto"/>
      </w:pPr>
      <w:r>
        <w:t>El ciclo será: preparar ambiente y datos → diseñar casos → revisión de casos → prueba de humo → ejecución funcional → registrar y retestar defectos → regresión → informe de cierre. Cada defecto incluirá título, pasos, resultado esperado/obtenido, severidad, evidencia y versión.</w:t>
      </w:r>
    </w:p>
    <w:tbl>
      <w:tblPr>
        <w:tblStyle w:val="Tablaconcuadrcula"/>
        <w:tblW w:w="0" w:type="auto"/>
        <w:jc w:val="center"/>
        <w:tblLook w:val="04A0" w:firstRow="1" w:lastRow="0" w:firstColumn="1" w:lastColumn="0" w:noHBand="0" w:noVBand="1"/>
      </w:tblPr>
      <w:tblGrid>
        <w:gridCol w:w="3240"/>
        <w:gridCol w:w="1584"/>
        <w:gridCol w:w="1584"/>
        <w:gridCol w:w="1584"/>
        <w:gridCol w:w="1584"/>
      </w:tblGrid>
      <w:tr w:rsidR="000D7794" w14:paraId="1ED41E3E" w14:textId="77777777">
        <w:trPr>
          <w:jc w:val="center"/>
        </w:trPr>
        <w:tc>
          <w:tcPr>
            <w:tcW w:w="3240"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21737FC5" w14:textId="77777777" w:rsidR="000D7794" w:rsidRDefault="004C06A9">
            <w:pPr>
              <w:spacing w:before="40" w:after="40"/>
            </w:pPr>
            <w:r>
              <w:rPr>
                <w:b/>
                <w:color w:val="FFFFFF"/>
                <w:sz w:val="17"/>
              </w:rPr>
              <w:t>Actividad</w:t>
            </w:r>
          </w:p>
        </w:tc>
        <w:tc>
          <w:tcPr>
            <w:tcW w:w="1584"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66F967BB" w14:textId="77777777" w:rsidR="000D7794" w:rsidRDefault="004C06A9">
            <w:pPr>
              <w:spacing w:before="40" w:after="40"/>
            </w:pPr>
            <w:r>
              <w:rPr>
                <w:b/>
                <w:color w:val="FFFFFF"/>
                <w:sz w:val="17"/>
              </w:rPr>
              <w:t>Líder QA</w:t>
            </w:r>
          </w:p>
        </w:tc>
        <w:tc>
          <w:tcPr>
            <w:tcW w:w="1584"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090D4F7F" w14:textId="77777777" w:rsidR="000D7794" w:rsidRDefault="004C06A9">
            <w:pPr>
              <w:spacing w:before="40" w:after="40"/>
            </w:pPr>
            <w:r>
              <w:rPr>
                <w:b/>
                <w:color w:val="FFFFFF"/>
                <w:sz w:val="17"/>
              </w:rPr>
              <w:t>Analista QA</w:t>
            </w:r>
          </w:p>
        </w:tc>
        <w:tc>
          <w:tcPr>
            <w:tcW w:w="1584"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5EAF7774" w14:textId="77777777" w:rsidR="000D7794" w:rsidRDefault="004C06A9">
            <w:pPr>
              <w:spacing w:before="40" w:after="40"/>
            </w:pPr>
            <w:r>
              <w:rPr>
                <w:b/>
                <w:color w:val="FFFFFF"/>
                <w:sz w:val="17"/>
              </w:rPr>
              <w:t>Desarrollo</w:t>
            </w:r>
          </w:p>
        </w:tc>
        <w:tc>
          <w:tcPr>
            <w:tcW w:w="1584"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0C867F73" w14:textId="77777777" w:rsidR="000D7794" w:rsidRDefault="004C06A9">
            <w:pPr>
              <w:spacing w:before="40" w:after="40"/>
            </w:pPr>
            <w:r>
              <w:rPr>
                <w:b/>
                <w:color w:val="FFFFFF"/>
                <w:sz w:val="17"/>
              </w:rPr>
              <w:t>Líder proyecto</w:t>
            </w:r>
          </w:p>
        </w:tc>
      </w:tr>
      <w:tr w:rsidR="000D7794" w14:paraId="321AB94F" w14:textId="77777777">
        <w:trPr>
          <w:jc w:val="center"/>
        </w:trPr>
        <w:tc>
          <w:tcPr>
            <w:tcW w:w="3240" w:type="dxa"/>
            <w:tcBorders>
              <w:top w:val="single" w:sz="4" w:space="0" w:color="D1D5DB"/>
              <w:left w:val="single" w:sz="4" w:space="0" w:color="D1D5DB"/>
              <w:bottom w:val="single" w:sz="4" w:space="0" w:color="D1D5DB"/>
              <w:right w:val="single" w:sz="4" w:space="0" w:color="D1D5DB"/>
            </w:tcBorders>
            <w:vAlign w:val="center"/>
          </w:tcPr>
          <w:p w14:paraId="4A990498" w14:textId="77777777" w:rsidR="000D7794" w:rsidRDefault="004C06A9">
            <w:pPr>
              <w:spacing w:before="40" w:after="40"/>
            </w:pPr>
            <w:r>
              <w:rPr>
                <w:color w:val="1F2937"/>
                <w:sz w:val="17"/>
              </w:rPr>
              <w:t>Planificar y aprobar alcance</w:t>
            </w:r>
          </w:p>
        </w:tc>
        <w:tc>
          <w:tcPr>
            <w:tcW w:w="1584" w:type="dxa"/>
            <w:tcBorders>
              <w:top w:val="single" w:sz="4" w:space="0" w:color="D1D5DB"/>
              <w:left w:val="single" w:sz="4" w:space="0" w:color="D1D5DB"/>
              <w:bottom w:val="single" w:sz="4" w:space="0" w:color="D1D5DB"/>
              <w:right w:val="single" w:sz="4" w:space="0" w:color="D1D5DB"/>
            </w:tcBorders>
            <w:vAlign w:val="center"/>
          </w:tcPr>
          <w:p w14:paraId="6B520D6A" w14:textId="77777777" w:rsidR="000D7794" w:rsidRDefault="004C06A9">
            <w:pPr>
              <w:spacing w:before="40" w:after="40"/>
            </w:pPr>
            <w:r>
              <w:rPr>
                <w:color w:val="1F2937"/>
                <w:sz w:val="17"/>
              </w:rPr>
              <w:t>R</w:t>
            </w:r>
          </w:p>
        </w:tc>
        <w:tc>
          <w:tcPr>
            <w:tcW w:w="1584" w:type="dxa"/>
            <w:tcBorders>
              <w:top w:val="single" w:sz="4" w:space="0" w:color="D1D5DB"/>
              <w:left w:val="single" w:sz="4" w:space="0" w:color="D1D5DB"/>
              <w:bottom w:val="single" w:sz="4" w:space="0" w:color="D1D5DB"/>
              <w:right w:val="single" w:sz="4" w:space="0" w:color="D1D5DB"/>
            </w:tcBorders>
            <w:vAlign w:val="center"/>
          </w:tcPr>
          <w:p w14:paraId="45D97F50" w14:textId="77777777" w:rsidR="000D7794" w:rsidRDefault="004C06A9">
            <w:pPr>
              <w:spacing w:before="40" w:after="40"/>
            </w:pPr>
            <w:r>
              <w:rPr>
                <w:color w:val="1F2937"/>
                <w:sz w:val="17"/>
              </w:rPr>
              <w:t>C</w:t>
            </w:r>
          </w:p>
        </w:tc>
        <w:tc>
          <w:tcPr>
            <w:tcW w:w="1584" w:type="dxa"/>
            <w:tcBorders>
              <w:top w:val="single" w:sz="4" w:space="0" w:color="D1D5DB"/>
              <w:left w:val="single" w:sz="4" w:space="0" w:color="D1D5DB"/>
              <w:bottom w:val="single" w:sz="4" w:space="0" w:color="D1D5DB"/>
              <w:right w:val="single" w:sz="4" w:space="0" w:color="D1D5DB"/>
            </w:tcBorders>
            <w:vAlign w:val="center"/>
          </w:tcPr>
          <w:p w14:paraId="43F5F7CE" w14:textId="77777777" w:rsidR="000D7794" w:rsidRDefault="004C06A9">
            <w:pPr>
              <w:spacing w:before="40" w:after="40"/>
            </w:pPr>
            <w:r>
              <w:rPr>
                <w:color w:val="1F2937"/>
                <w:sz w:val="17"/>
              </w:rPr>
              <w:t>C</w:t>
            </w:r>
          </w:p>
        </w:tc>
        <w:tc>
          <w:tcPr>
            <w:tcW w:w="1584" w:type="dxa"/>
            <w:tcBorders>
              <w:top w:val="single" w:sz="4" w:space="0" w:color="D1D5DB"/>
              <w:left w:val="single" w:sz="4" w:space="0" w:color="D1D5DB"/>
              <w:bottom w:val="single" w:sz="4" w:space="0" w:color="D1D5DB"/>
              <w:right w:val="single" w:sz="4" w:space="0" w:color="D1D5DB"/>
            </w:tcBorders>
            <w:vAlign w:val="center"/>
          </w:tcPr>
          <w:p w14:paraId="4E306836" w14:textId="77777777" w:rsidR="000D7794" w:rsidRDefault="004C06A9">
            <w:pPr>
              <w:spacing w:before="40" w:after="40"/>
            </w:pPr>
            <w:r>
              <w:rPr>
                <w:color w:val="1F2937"/>
                <w:sz w:val="17"/>
              </w:rPr>
              <w:t>A</w:t>
            </w:r>
          </w:p>
        </w:tc>
      </w:tr>
      <w:tr w:rsidR="000D7794" w14:paraId="66BDCB5D" w14:textId="77777777">
        <w:trPr>
          <w:jc w:val="center"/>
        </w:trPr>
        <w:tc>
          <w:tcPr>
            <w:tcW w:w="3240" w:type="dxa"/>
            <w:tcBorders>
              <w:top w:val="single" w:sz="4" w:space="0" w:color="D1D5DB"/>
              <w:left w:val="single" w:sz="4" w:space="0" w:color="D1D5DB"/>
              <w:bottom w:val="single" w:sz="4" w:space="0" w:color="D1D5DB"/>
              <w:right w:val="single" w:sz="4" w:space="0" w:color="D1D5DB"/>
            </w:tcBorders>
            <w:vAlign w:val="center"/>
          </w:tcPr>
          <w:p w14:paraId="4643CF6F" w14:textId="77777777" w:rsidR="000D7794" w:rsidRDefault="004C06A9">
            <w:pPr>
              <w:spacing w:before="40" w:after="40"/>
            </w:pPr>
            <w:r>
              <w:rPr>
                <w:color w:val="1F2937"/>
                <w:sz w:val="17"/>
              </w:rPr>
              <w:t>Diseñar y ejecutar casos</w:t>
            </w:r>
          </w:p>
        </w:tc>
        <w:tc>
          <w:tcPr>
            <w:tcW w:w="1584" w:type="dxa"/>
            <w:tcBorders>
              <w:top w:val="single" w:sz="4" w:space="0" w:color="D1D5DB"/>
              <w:left w:val="single" w:sz="4" w:space="0" w:color="D1D5DB"/>
              <w:bottom w:val="single" w:sz="4" w:space="0" w:color="D1D5DB"/>
              <w:right w:val="single" w:sz="4" w:space="0" w:color="D1D5DB"/>
            </w:tcBorders>
            <w:vAlign w:val="center"/>
          </w:tcPr>
          <w:p w14:paraId="3279B6F5" w14:textId="77777777" w:rsidR="000D7794" w:rsidRDefault="004C06A9">
            <w:pPr>
              <w:spacing w:before="40" w:after="40"/>
            </w:pPr>
            <w:r>
              <w:rPr>
                <w:color w:val="1F2937"/>
                <w:sz w:val="17"/>
              </w:rPr>
              <w:t>A</w:t>
            </w:r>
          </w:p>
        </w:tc>
        <w:tc>
          <w:tcPr>
            <w:tcW w:w="1584" w:type="dxa"/>
            <w:tcBorders>
              <w:top w:val="single" w:sz="4" w:space="0" w:color="D1D5DB"/>
              <w:left w:val="single" w:sz="4" w:space="0" w:color="D1D5DB"/>
              <w:bottom w:val="single" w:sz="4" w:space="0" w:color="D1D5DB"/>
              <w:right w:val="single" w:sz="4" w:space="0" w:color="D1D5DB"/>
            </w:tcBorders>
            <w:vAlign w:val="center"/>
          </w:tcPr>
          <w:p w14:paraId="026CA27C" w14:textId="77777777" w:rsidR="000D7794" w:rsidRDefault="004C06A9">
            <w:pPr>
              <w:spacing w:before="40" w:after="40"/>
            </w:pPr>
            <w:r>
              <w:rPr>
                <w:color w:val="1F2937"/>
                <w:sz w:val="17"/>
              </w:rPr>
              <w:t>R</w:t>
            </w:r>
          </w:p>
        </w:tc>
        <w:tc>
          <w:tcPr>
            <w:tcW w:w="1584" w:type="dxa"/>
            <w:tcBorders>
              <w:top w:val="single" w:sz="4" w:space="0" w:color="D1D5DB"/>
              <w:left w:val="single" w:sz="4" w:space="0" w:color="D1D5DB"/>
              <w:bottom w:val="single" w:sz="4" w:space="0" w:color="D1D5DB"/>
              <w:right w:val="single" w:sz="4" w:space="0" w:color="D1D5DB"/>
            </w:tcBorders>
            <w:vAlign w:val="center"/>
          </w:tcPr>
          <w:p w14:paraId="1CA21B7B" w14:textId="77777777" w:rsidR="000D7794" w:rsidRDefault="004C06A9">
            <w:pPr>
              <w:spacing w:before="40" w:after="40"/>
            </w:pPr>
            <w:r>
              <w:rPr>
                <w:color w:val="1F2937"/>
                <w:sz w:val="17"/>
              </w:rPr>
              <w:t>C</w:t>
            </w:r>
          </w:p>
        </w:tc>
        <w:tc>
          <w:tcPr>
            <w:tcW w:w="1584" w:type="dxa"/>
            <w:tcBorders>
              <w:top w:val="single" w:sz="4" w:space="0" w:color="D1D5DB"/>
              <w:left w:val="single" w:sz="4" w:space="0" w:color="D1D5DB"/>
              <w:bottom w:val="single" w:sz="4" w:space="0" w:color="D1D5DB"/>
              <w:right w:val="single" w:sz="4" w:space="0" w:color="D1D5DB"/>
            </w:tcBorders>
            <w:vAlign w:val="center"/>
          </w:tcPr>
          <w:p w14:paraId="12050C83" w14:textId="77777777" w:rsidR="000D7794" w:rsidRDefault="004C06A9">
            <w:pPr>
              <w:spacing w:before="40" w:after="40"/>
            </w:pPr>
            <w:r>
              <w:rPr>
                <w:color w:val="1F2937"/>
                <w:sz w:val="17"/>
              </w:rPr>
              <w:t>I</w:t>
            </w:r>
          </w:p>
        </w:tc>
      </w:tr>
      <w:tr w:rsidR="000D7794" w14:paraId="1F7F991F" w14:textId="77777777">
        <w:trPr>
          <w:jc w:val="center"/>
        </w:trPr>
        <w:tc>
          <w:tcPr>
            <w:tcW w:w="3240" w:type="dxa"/>
            <w:tcBorders>
              <w:top w:val="single" w:sz="4" w:space="0" w:color="D1D5DB"/>
              <w:left w:val="single" w:sz="4" w:space="0" w:color="D1D5DB"/>
              <w:bottom w:val="single" w:sz="4" w:space="0" w:color="D1D5DB"/>
              <w:right w:val="single" w:sz="4" w:space="0" w:color="D1D5DB"/>
            </w:tcBorders>
            <w:vAlign w:val="center"/>
          </w:tcPr>
          <w:p w14:paraId="1A2F9D75" w14:textId="77777777" w:rsidR="000D7794" w:rsidRDefault="004C06A9">
            <w:pPr>
              <w:spacing w:before="40" w:after="40"/>
            </w:pPr>
            <w:r>
              <w:rPr>
                <w:color w:val="1F2937"/>
                <w:sz w:val="17"/>
              </w:rPr>
              <w:t>Corregir defectos</w:t>
            </w:r>
          </w:p>
        </w:tc>
        <w:tc>
          <w:tcPr>
            <w:tcW w:w="1584" w:type="dxa"/>
            <w:tcBorders>
              <w:top w:val="single" w:sz="4" w:space="0" w:color="D1D5DB"/>
              <w:left w:val="single" w:sz="4" w:space="0" w:color="D1D5DB"/>
              <w:bottom w:val="single" w:sz="4" w:space="0" w:color="D1D5DB"/>
              <w:right w:val="single" w:sz="4" w:space="0" w:color="D1D5DB"/>
            </w:tcBorders>
            <w:vAlign w:val="center"/>
          </w:tcPr>
          <w:p w14:paraId="2FB84FD8" w14:textId="77777777" w:rsidR="000D7794" w:rsidRDefault="004C06A9">
            <w:pPr>
              <w:spacing w:before="40" w:after="40"/>
            </w:pPr>
            <w:r>
              <w:rPr>
                <w:color w:val="1F2937"/>
                <w:sz w:val="17"/>
              </w:rPr>
              <w:t>I</w:t>
            </w:r>
          </w:p>
        </w:tc>
        <w:tc>
          <w:tcPr>
            <w:tcW w:w="1584" w:type="dxa"/>
            <w:tcBorders>
              <w:top w:val="single" w:sz="4" w:space="0" w:color="D1D5DB"/>
              <w:left w:val="single" w:sz="4" w:space="0" w:color="D1D5DB"/>
              <w:bottom w:val="single" w:sz="4" w:space="0" w:color="D1D5DB"/>
              <w:right w:val="single" w:sz="4" w:space="0" w:color="D1D5DB"/>
            </w:tcBorders>
            <w:vAlign w:val="center"/>
          </w:tcPr>
          <w:p w14:paraId="4CDBF01A" w14:textId="77777777" w:rsidR="000D7794" w:rsidRDefault="004C06A9">
            <w:pPr>
              <w:spacing w:before="40" w:after="40"/>
            </w:pPr>
            <w:r>
              <w:rPr>
                <w:color w:val="1F2937"/>
                <w:sz w:val="17"/>
              </w:rPr>
              <w:t>C</w:t>
            </w:r>
          </w:p>
        </w:tc>
        <w:tc>
          <w:tcPr>
            <w:tcW w:w="1584" w:type="dxa"/>
            <w:tcBorders>
              <w:top w:val="single" w:sz="4" w:space="0" w:color="D1D5DB"/>
              <w:left w:val="single" w:sz="4" w:space="0" w:color="D1D5DB"/>
              <w:bottom w:val="single" w:sz="4" w:space="0" w:color="D1D5DB"/>
              <w:right w:val="single" w:sz="4" w:space="0" w:color="D1D5DB"/>
            </w:tcBorders>
            <w:vAlign w:val="center"/>
          </w:tcPr>
          <w:p w14:paraId="2C96FF19" w14:textId="77777777" w:rsidR="000D7794" w:rsidRDefault="004C06A9">
            <w:pPr>
              <w:spacing w:before="40" w:after="40"/>
            </w:pPr>
            <w:r>
              <w:rPr>
                <w:color w:val="1F2937"/>
                <w:sz w:val="17"/>
              </w:rPr>
              <w:t>R</w:t>
            </w:r>
          </w:p>
        </w:tc>
        <w:tc>
          <w:tcPr>
            <w:tcW w:w="1584" w:type="dxa"/>
            <w:tcBorders>
              <w:top w:val="single" w:sz="4" w:space="0" w:color="D1D5DB"/>
              <w:left w:val="single" w:sz="4" w:space="0" w:color="D1D5DB"/>
              <w:bottom w:val="single" w:sz="4" w:space="0" w:color="D1D5DB"/>
              <w:right w:val="single" w:sz="4" w:space="0" w:color="D1D5DB"/>
            </w:tcBorders>
            <w:vAlign w:val="center"/>
          </w:tcPr>
          <w:p w14:paraId="37C519E8" w14:textId="77777777" w:rsidR="000D7794" w:rsidRDefault="004C06A9">
            <w:pPr>
              <w:spacing w:before="40" w:after="40"/>
            </w:pPr>
            <w:r>
              <w:rPr>
                <w:color w:val="1F2937"/>
                <w:sz w:val="17"/>
              </w:rPr>
              <w:t>A</w:t>
            </w:r>
          </w:p>
        </w:tc>
      </w:tr>
      <w:tr w:rsidR="000D7794" w14:paraId="7567E114" w14:textId="77777777">
        <w:trPr>
          <w:jc w:val="center"/>
        </w:trPr>
        <w:tc>
          <w:tcPr>
            <w:tcW w:w="3240" w:type="dxa"/>
            <w:tcBorders>
              <w:top w:val="single" w:sz="4" w:space="0" w:color="D1D5DB"/>
              <w:left w:val="single" w:sz="4" w:space="0" w:color="D1D5DB"/>
              <w:bottom w:val="single" w:sz="4" w:space="0" w:color="D1D5DB"/>
              <w:right w:val="single" w:sz="4" w:space="0" w:color="D1D5DB"/>
            </w:tcBorders>
            <w:vAlign w:val="center"/>
          </w:tcPr>
          <w:p w14:paraId="7D220ACE" w14:textId="77777777" w:rsidR="000D7794" w:rsidRDefault="004C06A9">
            <w:pPr>
              <w:spacing w:before="40" w:after="40"/>
            </w:pPr>
            <w:r>
              <w:rPr>
                <w:color w:val="1F2937"/>
                <w:sz w:val="17"/>
              </w:rPr>
              <w:t>Aceptar salida de QA</w:t>
            </w:r>
          </w:p>
        </w:tc>
        <w:tc>
          <w:tcPr>
            <w:tcW w:w="1584" w:type="dxa"/>
            <w:tcBorders>
              <w:top w:val="single" w:sz="4" w:space="0" w:color="D1D5DB"/>
              <w:left w:val="single" w:sz="4" w:space="0" w:color="D1D5DB"/>
              <w:bottom w:val="single" w:sz="4" w:space="0" w:color="D1D5DB"/>
              <w:right w:val="single" w:sz="4" w:space="0" w:color="D1D5DB"/>
            </w:tcBorders>
            <w:vAlign w:val="center"/>
          </w:tcPr>
          <w:p w14:paraId="1E058B28" w14:textId="77777777" w:rsidR="000D7794" w:rsidRDefault="004C06A9">
            <w:pPr>
              <w:spacing w:before="40" w:after="40"/>
            </w:pPr>
            <w:r>
              <w:rPr>
                <w:color w:val="1F2937"/>
                <w:sz w:val="17"/>
              </w:rPr>
              <w:t>R</w:t>
            </w:r>
          </w:p>
        </w:tc>
        <w:tc>
          <w:tcPr>
            <w:tcW w:w="1584" w:type="dxa"/>
            <w:tcBorders>
              <w:top w:val="single" w:sz="4" w:space="0" w:color="D1D5DB"/>
              <w:left w:val="single" w:sz="4" w:space="0" w:color="D1D5DB"/>
              <w:bottom w:val="single" w:sz="4" w:space="0" w:color="D1D5DB"/>
              <w:right w:val="single" w:sz="4" w:space="0" w:color="D1D5DB"/>
            </w:tcBorders>
            <w:vAlign w:val="center"/>
          </w:tcPr>
          <w:p w14:paraId="55B83CFF" w14:textId="77777777" w:rsidR="000D7794" w:rsidRDefault="004C06A9">
            <w:pPr>
              <w:spacing w:before="40" w:after="40"/>
            </w:pPr>
            <w:r>
              <w:rPr>
                <w:color w:val="1F2937"/>
                <w:sz w:val="17"/>
              </w:rPr>
              <w:t>C</w:t>
            </w:r>
          </w:p>
        </w:tc>
        <w:tc>
          <w:tcPr>
            <w:tcW w:w="1584" w:type="dxa"/>
            <w:tcBorders>
              <w:top w:val="single" w:sz="4" w:space="0" w:color="D1D5DB"/>
              <w:left w:val="single" w:sz="4" w:space="0" w:color="D1D5DB"/>
              <w:bottom w:val="single" w:sz="4" w:space="0" w:color="D1D5DB"/>
              <w:right w:val="single" w:sz="4" w:space="0" w:color="D1D5DB"/>
            </w:tcBorders>
            <w:vAlign w:val="center"/>
          </w:tcPr>
          <w:p w14:paraId="1808D6B6" w14:textId="77777777" w:rsidR="000D7794" w:rsidRDefault="004C06A9">
            <w:pPr>
              <w:spacing w:before="40" w:after="40"/>
            </w:pPr>
            <w:r>
              <w:rPr>
                <w:color w:val="1F2937"/>
                <w:sz w:val="17"/>
              </w:rPr>
              <w:t>C</w:t>
            </w:r>
          </w:p>
        </w:tc>
        <w:tc>
          <w:tcPr>
            <w:tcW w:w="1584" w:type="dxa"/>
            <w:tcBorders>
              <w:top w:val="single" w:sz="4" w:space="0" w:color="D1D5DB"/>
              <w:left w:val="single" w:sz="4" w:space="0" w:color="D1D5DB"/>
              <w:bottom w:val="single" w:sz="4" w:space="0" w:color="D1D5DB"/>
              <w:right w:val="single" w:sz="4" w:space="0" w:color="D1D5DB"/>
            </w:tcBorders>
            <w:vAlign w:val="center"/>
          </w:tcPr>
          <w:p w14:paraId="2621AFF4" w14:textId="77777777" w:rsidR="000D7794" w:rsidRDefault="004C06A9">
            <w:pPr>
              <w:spacing w:before="40" w:after="40"/>
            </w:pPr>
            <w:r>
              <w:rPr>
                <w:color w:val="1F2937"/>
                <w:sz w:val="17"/>
              </w:rPr>
              <w:t>A</w:t>
            </w:r>
          </w:p>
        </w:tc>
      </w:tr>
    </w:tbl>
    <w:p w14:paraId="2D32BA5F" w14:textId="77777777" w:rsidR="000D7794" w:rsidRDefault="000D7794"/>
    <w:p w14:paraId="0E249CF7" w14:textId="77777777" w:rsidR="000D7794" w:rsidRDefault="004C06A9">
      <w:pPr>
        <w:pStyle w:val="Ttulo1"/>
        <w:spacing w:before="200" w:after="120"/>
      </w:pPr>
      <w:r>
        <w:rPr>
          <w:rFonts w:ascii="Aptos Display" w:hAnsi="Aptos Display"/>
          <w:color w:val="111827"/>
        </w:rPr>
        <w:t>9. Cronograma propuesto</w:t>
      </w:r>
    </w:p>
    <w:tbl>
      <w:tblPr>
        <w:tblStyle w:val="Tablaconcuadrcula"/>
        <w:tblW w:w="0" w:type="auto"/>
        <w:jc w:val="center"/>
        <w:tblLook w:val="04A0" w:firstRow="1" w:lastRow="0" w:firstColumn="1" w:lastColumn="0" w:noHBand="0" w:noVBand="1"/>
      </w:tblPr>
      <w:tblGrid>
        <w:gridCol w:w="3168"/>
        <w:gridCol w:w="1440"/>
        <w:gridCol w:w="1872"/>
        <w:gridCol w:w="3024"/>
      </w:tblGrid>
      <w:tr w:rsidR="000D7794" w14:paraId="2B622E8C" w14:textId="77777777">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2DA66A07" w14:textId="77777777" w:rsidR="000D7794" w:rsidRDefault="004C06A9">
            <w:pPr>
              <w:spacing w:before="40" w:after="40"/>
            </w:pPr>
            <w:r>
              <w:rPr>
                <w:b/>
                <w:color w:val="FFFFFF"/>
                <w:sz w:val="17"/>
              </w:rPr>
              <w:t>Hito</w:t>
            </w:r>
          </w:p>
        </w:tc>
        <w:tc>
          <w:tcPr>
            <w:tcW w:w="1440"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643E4E28" w14:textId="77777777" w:rsidR="000D7794" w:rsidRDefault="004C06A9">
            <w:pPr>
              <w:spacing w:before="40" w:after="40"/>
            </w:pPr>
            <w:r>
              <w:rPr>
                <w:b/>
                <w:color w:val="FFFFFF"/>
                <w:sz w:val="17"/>
              </w:rPr>
              <w:t>Duración</w:t>
            </w:r>
          </w:p>
        </w:tc>
        <w:tc>
          <w:tcPr>
            <w:tcW w:w="1872"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4549368A" w14:textId="77777777" w:rsidR="000D7794" w:rsidRDefault="004C06A9">
            <w:pPr>
              <w:spacing w:before="40" w:after="40"/>
            </w:pPr>
            <w:r>
              <w:rPr>
                <w:b/>
                <w:color w:val="FFFFFF"/>
                <w:sz w:val="17"/>
              </w:rPr>
              <w:t>Predecesor</w:t>
            </w:r>
          </w:p>
        </w:tc>
        <w:tc>
          <w:tcPr>
            <w:tcW w:w="3024"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24BE1617" w14:textId="77777777" w:rsidR="000D7794" w:rsidRDefault="004C06A9">
            <w:pPr>
              <w:spacing w:before="40" w:after="40"/>
            </w:pPr>
            <w:r>
              <w:rPr>
                <w:b/>
                <w:color w:val="FFFFFF"/>
                <w:sz w:val="17"/>
              </w:rPr>
              <w:t>Resultado</w:t>
            </w:r>
          </w:p>
        </w:tc>
      </w:tr>
      <w:tr w:rsidR="000D7794" w14:paraId="7A6CECD0"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70A0818E" w14:textId="77777777" w:rsidR="000D7794" w:rsidRDefault="004C06A9">
            <w:pPr>
              <w:spacing w:before="40" w:after="40"/>
            </w:pPr>
            <w:r>
              <w:rPr>
                <w:color w:val="1F2937"/>
                <w:sz w:val="17"/>
              </w:rPr>
              <w:t>Preparación de ambiente y datos</w:t>
            </w:r>
          </w:p>
        </w:tc>
        <w:tc>
          <w:tcPr>
            <w:tcW w:w="1440" w:type="dxa"/>
            <w:tcBorders>
              <w:top w:val="single" w:sz="4" w:space="0" w:color="D1D5DB"/>
              <w:left w:val="single" w:sz="4" w:space="0" w:color="D1D5DB"/>
              <w:bottom w:val="single" w:sz="4" w:space="0" w:color="D1D5DB"/>
              <w:right w:val="single" w:sz="4" w:space="0" w:color="D1D5DB"/>
            </w:tcBorders>
            <w:vAlign w:val="center"/>
          </w:tcPr>
          <w:p w14:paraId="5897167A" w14:textId="77777777" w:rsidR="000D7794" w:rsidRDefault="004C06A9">
            <w:pPr>
              <w:spacing w:before="40" w:after="40"/>
            </w:pPr>
            <w:r>
              <w:rPr>
                <w:color w:val="1F2937"/>
                <w:sz w:val="17"/>
              </w:rPr>
              <w:t>1 día</w:t>
            </w:r>
          </w:p>
        </w:tc>
        <w:tc>
          <w:tcPr>
            <w:tcW w:w="1872" w:type="dxa"/>
            <w:tcBorders>
              <w:top w:val="single" w:sz="4" w:space="0" w:color="D1D5DB"/>
              <w:left w:val="single" w:sz="4" w:space="0" w:color="D1D5DB"/>
              <w:bottom w:val="single" w:sz="4" w:space="0" w:color="D1D5DB"/>
              <w:right w:val="single" w:sz="4" w:space="0" w:color="D1D5DB"/>
            </w:tcBorders>
            <w:vAlign w:val="center"/>
          </w:tcPr>
          <w:p w14:paraId="374623C2" w14:textId="77777777" w:rsidR="000D7794" w:rsidRDefault="004C06A9">
            <w:pPr>
              <w:spacing w:before="40" w:after="40"/>
            </w:pPr>
            <w:r>
              <w:rPr>
                <w:color w:val="1F2937"/>
                <w:sz w:val="17"/>
              </w:rPr>
              <w:t>—</w:t>
            </w:r>
          </w:p>
        </w:tc>
        <w:tc>
          <w:tcPr>
            <w:tcW w:w="3024" w:type="dxa"/>
            <w:tcBorders>
              <w:top w:val="single" w:sz="4" w:space="0" w:color="D1D5DB"/>
              <w:left w:val="single" w:sz="4" w:space="0" w:color="D1D5DB"/>
              <w:bottom w:val="single" w:sz="4" w:space="0" w:color="D1D5DB"/>
              <w:right w:val="single" w:sz="4" w:space="0" w:color="D1D5DB"/>
            </w:tcBorders>
            <w:vAlign w:val="center"/>
          </w:tcPr>
          <w:p w14:paraId="18D6905D" w14:textId="77777777" w:rsidR="000D7794" w:rsidRDefault="004C06A9">
            <w:pPr>
              <w:spacing w:before="40" w:after="40"/>
            </w:pPr>
            <w:r>
              <w:rPr>
                <w:color w:val="1F2937"/>
                <w:sz w:val="17"/>
              </w:rPr>
              <w:t>Ambiente y cuentas disponibles.</w:t>
            </w:r>
          </w:p>
        </w:tc>
      </w:tr>
      <w:tr w:rsidR="000D7794" w14:paraId="3F0DE414"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3FC5EE22" w14:textId="77777777" w:rsidR="000D7794" w:rsidRDefault="004C06A9">
            <w:pPr>
              <w:spacing w:before="40" w:after="40"/>
            </w:pPr>
            <w:r>
              <w:rPr>
                <w:color w:val="1F2937"/>
                <w:sz w:val="17"/>
              </w:rPr>
              <w:t>Diseño/revisión de casos</w:t>
            </w:r>
          </w:p>
        </w:tc>
        <w:tc>
          <w:tcPr>
            <w:tcW w:w="1440" w:type="dxa"/>
            <w:tcBorders>
              <w:top w:val="single" w:sz="4" w:space="0" w:color="D1D5DB"/>
              <w:left w:val="single" w:sz="4" w:space="0" w:color="D1D5DB"/>
              <w:bottom w:val="single" w:sz="4" w:space="0" w:color="D1D5DB"/>
              <w:right w:val="single" w:sz="4" w:space="0" w:color="D1D5DB"/>
            </w:tcBorders>
            <w:vAlign w:val="center"/>
          </w:tcPr>
          <w:p w14:paraId="274D70E2" w14:textId="77777777" w:rsidR="000D7794" w:rsidRDefault="004C06A9">
            <w:pPr>
              <w:spacing w:before="40" w:after="40"/>
            </w:pPr>
            <w:r>
              <w:rPr>
                <w:color w:val="1F2937"/>
                <w:sz w:val="17"/>
              </w:rPr>
              <w:t>2 días</w:t>
            </w:r>
          </w:p>
        </w:tc>
        <w:tc>
          <w:tcPr>
            <w:tcW w:w="1872" w:type="dxa"/>
            <w:tcBorders>
              <w:top w:val="single" w:sz="4" w:space="0" w:color="D1D5DB"/>
              <w:left w:val="single" w:sz="4" w:space="0" w:color="D1D5DB"/>
              <w:bottom w:val="single" w:sz="4" w:space="0" w:color="D1D5DB"/>
              <w:right w:val="single" w:sz="4" w:space="0" w:color="D1D5DB"/>
            </w:tcBorders>
            <w:vAlign w:val="center"/>
          </w:tcPr>
          <w:p w14:paraId="60F06278" w14:textId="77777777" w:rsidR="000D7794" w:rsidRDefault="004C06A9">
            <w:pPr>
              <w:spacing w:before="40" w:after="40"/>
            </w:pPr>
            <w:r>
              <w:rPr>
                <w:color w:val="1F2937"/>
                <w:sz w:val="17"/>
              </w:rPr>
              <w:t>Ambiente</w:t>
            </w:r>
          </w:p>
        </w:tc>
        <w:tc>
          <w:tcPr>
            <w:tcW w:w="3024" w:type="dxa"/>
            <w:tcBorders>
              <w:top w:val="single" w:sz="4" w:space="0" w:color="D1D5DB"/>
              <w:left w:val="single" w:sz="4" w:space="0" w:color="D1D5DB"/>
              <w:bottom w:val="single" w:sz="4" w:space="0" w:color="D1D5DB"/>
              <w:right w:val="single" w:sz="4" w:space="0" w:color="D1D5DB"/>
            </w:tcBorders>
            <w:vAlign w:val="center"/>
          </w:tcPr>
          <w:p w14:paraId="00FE83AB" w14:textId="77777777" w:rsidR="000D7794" w:rsidRDefault="004C06A9">
            <w:pPr>
              <w:spacing w:before="40" w:after="40"/>
            </w:pPr>
            <w:r>
              <w:rPr>
                <w:color w:val="1F2937"/>
                <w:sz w:val="17"/>
              </w:rPr>
              <w:t>Casos trazables a HU.</w:t>
            </w:r>
          </w:p>
        </w:tc>
      </w:tr>
      <w:tr w:rsidR="000D7794" w14:paraId="205FB2D0"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12F3AC82" w14:textId="77777777" w:rsidR="000D7794" w:rsidRDefault="004C06A9">
            <w:pPr>
              <w:spacing w:before="40" w:after="40"/>
            </w:pPr>
            <w:r>
              <w:rPr>
                <w:color w:val="1F2937"/>
                <w:sz w:val="17"/>
              </w:rPr>
              <w:t>Prueba de humo</w:t>
            </w:r>
          </w:p>
        </w:tc>
        <w:tc>
          <w:tcPr>
            <w:tcW w:w="1440" w:type="dxa"/>
            <w:tcBorders>
              <w:top w:val="single" w:sz="4" w:space="0" w:color="D1D5DB"/>
              <w:left w:val="single" w:sz="4" w:space="0" w:color="D1D5DB"/>
              <w:bottom w:val="single" w:sz="4" w:space="0" w:color="D1D5DB"/>
              <w:right w:val="single" w:sz="4" w:space="0" w:color="D1D5DB"/>
            </w:tcBorders>
            <w:vAlign w:val="center"/>
          </w:tcPr>
          <w:p w14:paraId="292DC2FB" w14:textId="77777777" w:rsidR="000D7794" w:rsidRDefault="004C06A9">
            <w:pPr>
              <w:spacing w:before="40" w:after="40"/>
            </w:pPr>
            <w:r>
              <w:rPr>
                <w:color w:val="1F2937"/>
                <w:sz w:val="17"/>
              </w:rPr>
              <w:t>0,5 día</w:t>
            </w:r>
          </w:p>
        </w:tc>
        <w:tc>
          <w:tcPr>
            <w:tcW w:w="1872" w:type="dxa"/>
            <w:tcBorders>
              <w:top w:val="single" w:sz="4" w:space="0" w:color="D1D5DB"/>
              <w:left w:val="single" w:sz="4" w:space="0" w:color="D1D5DB"/>
              <w:bottom w:val="single" w:sz="4" w:space="0" w:color="D1D5DB"/>
              <w:right w:val="single" w:sz="4" w:space="0" w:color="D1D5DB"/>
            </w:tcBorders>
            <w:vAlign w:val="center"/>
          </w:tcPr>
          <w:p w14:paraId="5B9DE329" w14:textId="77777777" w:rsidR="000D7794" w:rsidRDefault="004C06A9">
            <w:pPr>
              <w:spacing w:before="40" w:after="40"/>
            </w:pPr>
            <w:r>
              <w:rPr>
                <w:color w:val="1F2937"/>
                <w:sz w:val="17"/>
              </w:rPr>
              <w:t>Despliegue QA</w:t>
            </w:r>
          </w:p>
        </w:tc>
        <w:tc>
          <w:tcPr>
            <w:tcW w:w="3024" w:type="dxa"/>
            <w:tcBorders>
              <w:top w:val="single" w:sz="4" w:space="0" w:color="D1D5DB"/>
              <w:left w:val="single" w:sz="4" w:space="0" w:color="D1D5DB"/>
              <w:bottom w:val="single" w:sz="4" w:space="0" w:color="D1D5DB"/>
              <w:right w:val="single" w:sz="4" w:space="0" w:color="D1D5DB"/>
            </w:tcBorders>
            <w:vAlign w:val="center"/>
          </w:tcPr>
          <w:p w14:paraId="53207CC7" w14:textId="77777777" w:rsidR="000D7794" w:rsidRDefault="004C06A9">
            <w:pPr>
              <w:spacing w:before="40" w:after="40"/>
            </w:pPr>
            <w:r>
              <w:rPr>
                <w:color w:val="1F2937"/>
                <w:sz w:val="17"/>
              </w:rPr>
              <w:t>Flujos críticos disponibles.</w:t>
            </w:r>
          </w:p>
        </w:tc>
      </w:tr>
      <w:tr w:rsidR="000D7794" w14:paraId="55F1D61F"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125BAB35" w14:textId="77777777" w:rsidR="000D7794" w:rsidRDefault="004C06A9">
            <w:pPr>
              <w:spacing w:before="40" w:after="40"/>
            </w:pPr>
            <w:r>
              <w:rPr>
                <w:color w:val="1F2937"/>
                <w:sz w:val="17"/>
              </w:rPr>
              <w:t>Ejecución funcional y registro</w:t>
            </w:r>
          </w:p>
        </w:tc>
        <w:tc>
          <w:tcPr>
            <w:tcW w:w="1440" w:type="dxa"/>
            <w:tcBorders>
              <w:top w:val="single" w:sz="4" w:space="0" w:color="D1D5DB"/>
              <w:left w:val="single" w:sz="4" w:space="0" w:color="D1D5DB"/>
              <w:bottom w:val="single" w:sz="4" w:space="0" w:color="D1D5DB"/>
              <w:right w:val="single" w:sz="4" w:space="0" w:color="D1D5DB"/>
            </w:tcBorders>
            <w:vAlign w:val="center"/>
          </w:tcPr>
          <w:p w14:paraId="61C3DB55" w14:textId="77777777" w:rsidR="000D7794" w:rsidRDefault="004C06A9">
            <w:pPr>
              <w:spacing w:before="40" w:after="40"/>
            </w:pPr>
            <w:r>
              <w:rPr>
                <w:color w:val="1F2937"/>
                <w:sz w:val="17"/>
              </w:rPr>
              <w:t>3 días</w:t>
            </w:r>
          </w:p>
        </w:tc>
        <w:tc>
          <w:tcPr>
            <w:tcW w:w="1872" w:type="dxa"/>
            <w:tcBorders>
              <w:top w:val="single" w:sz="4" w:space="0" w:color="D1D5DB"/>
              <w:left w:val="single" w:sz="4" w:space="0" w:color="D1D5DB"/>
              <w:bottom w:val="single" w:sz="4" w:space="0" w:color="D1D5DB"/>
              <w:right w:val="single" w:sz="4" w:space="0" w:color="D1D5DB"/>
            </w:tcBorders>
            <w:vAlign w:val="center"/>
          </w:tcPr>
          <w:p w14:paraId="31C225DE" w14:textId="77777777" w:rsidR="000D7794" w:rsidRDefault="004C06A9">
            <w:pPr>
              <w:spacing w:before="40" w:after="40"/>
            </w:pPr>
            <w:r>
              <w:rPr>
                <w:color w:val="1F2937"/>
                <w:sz w:val="17"/>
              </w:rPr>
              <w:t>Casos aprobados</w:t>
            </w:r>
          </w:p>
        </w:tc>
        <w:tc>
          <w:tcPr>
            <w:tcW w:w="3024" w:type="dxa"/>
            <w:tcBorders>
              <w:top w:val="single" w:sz="4" w:space="0" w:color="D1D5DB"/>
              <w:left w:val="single" w:sz="4" w:space="0" w:color="D1D5DB"/>
              <w:bottom w:val="single" w:sz="4" w:space="0" w:color="D1D5DB"/>
              <w:right w:val="single" w:sz="4" w:space="0" w:color="D1D5DB"/>
            </w:tcBorders>
            <w:vAlign w:val="center"/>
          </w:tcPr>
          <w:p w14:paraId="00339543" w14:textId="77777777" w:rsidR="000D7794" w:rsidRDefault="004C06A9">
            <w:pPr>
              <w:spacing w:before="40" w:after="40"/>
            </w:pPr>
            <w:r>
              <w:rPr>
                <w:color w:val="1F2937"/>
                <w:sz w:val="17"/>
              </w:rPr>
              <w:t>Resultados y defectos.</w:t>
            </w:r>
          </w:p>
        </w:tc>
      </w:tr>
      <w:tr w:rsidR="000D7794" w14:paraId="3BDC8E5A"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39B0589A" w14:textId="77777777" w:rsidR="000D7794" w:rsidRDefault="004C06A9">
            <w:pPr>
              <w:spacing w:before="40" w:after="40"/>
            </w:pPr>
            <w:r>
              <w:rPr>
                <w:color w:val="1F2937"/>
                <w:sz w:val="17"/>
              </w:rPr>
              <w:t>Retest y regresión</w:t>
            </w:r>
          </w:p>
        </w:tc>
        <w:tc>
          <w:tcPr>
            <w:tcW w:w="1440" w:type="dxa"/>
            <w:tcBorders>
              <w:top w:val="single" w:sz="4" w:space="0" w:color="D1D5DB"/>
              <w:left w:val="single" w:sz="4" w:space="0" w:color="D1D5DB"/>
              <w:bottom w:val="single" w:sz="4" w:space="0" w:color="D1D5DB"/>
              <w:right w:val="single" w:sz="4" w:space="0" w:color="D1D5DB"/>
            </w:tcBorders>
            <w:vAlign w:val="center"/>
          </w:tcPr>
          <w:p w14:paraId="3D43DF0B" w14:textId="77777777" w:rsidR="000D7794" w:rsidRDefault="004C06A9">
            <w:pPr>
              <w:spacing w:before="40" w:after="40"/>
            </w:pPr>
            <w:r>
              <w:rPr>
                <w:color w:val="1F2937"/>
                <w:sz w:val="17"/>
              </w:rPr>
              <w:t>2 días</w:t>
            </w:r>
          </w:p>
        </w:tc>
        <w:tc>
          <w:tcPr>
            <w:tcW w:w="1872" w:type="dxa"/>
            <w:tcBorders>
              <w:top w:val="single" w:sz="4" w:space="0" w:color="D1D5DB"/>
              <w:left w:val="single" w:sz="4" w:space="0" w:color="D1D5DB"/>
              <w:bottom w:val="single" w:sz="4" w:space="0" w:color="D1D5DB"/>
              <w:right w:val="single" w:sz="4" w:space="0" w:color="D1D5DB"/>
            </w:tcBorders>
            <w:vAlign w:val="center"/>
          </w:tcPr>
          <w:p w14:paraId="6FD06D54" w14:textId="77777777" w:rsidR="000D7794" w:rsidRDefault="004C06A9">
            <w:pPr>
              <w:spacing w:before="40" w:after="40"/>
            </w:pPr>
            <w:r>
              <w:rPr>
                <w:color w:val="1F2937"/>
                <w:sz w:val="17"/>
              </w:rPr>
              <w:t>Correcciones</w:t>
            </w:r>
          </w:p>
        </w:tc>
        <w:tc>
          <w:tcPr>
            <w:tcW w:w="3024" w:type="dxa"/>
            <w:tcBorders>
              <w:top w:val="single" w:sz="4" w:space="0" w:color="D1D5DB"/>
              <w:left w:val="single" w:sz="4" w:space="0" w:color="D1D5DB"/>
              <w:bottom w:val="single" w:sz="4" w:space="0" w:color="D1D5DB"/>
              <w:right w:val="single" w:sz="4" w:space="0" w:color="D1D5DB"/>
            </w:tcBorders>
            <w:vAlign w:val="center"/>
          </w:tcPr>
          <w:p w14:paraId="29FF2288" w14:textId="77777777" w:rsidR="000D7794" w:rsidRDefault="004C06A9">
            <w:pPr>
              <w:spacing w:before="40" w:after="40"/>
            </w:pPr>
            <w:r>
              <w:rPr>
                <w:color w:val="1F2937"/>
                <w:sz w:val="17"/>
              </w:rPr>
              <w:t>Defectos verificados.</w:t>
            </w:r>
          </w:p>
        </w:tc>
      </w:tr>
      <w:tr w:rsidR="000D7794" w14:paraId="313E58F0"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174DEF76" w14:textId="77777777" w:rsidR="000D7794" w:rsidRDefault="004C06A9">
            <w:pPr>
              <w:spacing w:before="40" w:after="40"/>
            </w:pPr>
            <w:r>
              <w:rPr>
                <w:color w:val="1F2937"/>
                <w:sz w:val="17"/>
              </w:rPr>
              <w:t>Informe de cierre</w:t>
            </w:r>
          </w:p>
        </w:tc>
        <w:tc>
          <w:tcPr>
            <w:tcW w:w="1440" w:type="dxa"/>
            <w:tcBorders>
              <w:top w:val="single" w:sz="4" w:space="0" w:color="D1D5DB"/>
              <w:left w:val="single" w:sz="4" w:space="0" w:color="D1D5DB"/>
              <w:bottom w:val="single" w:sz="4" w:space="0" w:color="D1D5DB"/>
              <w:right w:val="single" w:sz="4" w:space="0" w:color="D1D5DB"/>
            </w:tcBorders>
            <w:vAlign w:val="center"/>
          </w:tcPr>
          <w:p w14:paraId="23E83066" w14:textId="77777777" w:rsidR="000D7794" w:rsidRDefault="004C06A9">
            <w:pPr>
              <w:spacing w:before="40" w:after="40"/>
            </w:pPr>
            <w:r>
              <w:rPr>
                <w:color w:val="1F2937"/>
                <w:sz w:val="17"/>
              </w:rPr>
              <w:t>0,5 día</w:t>
            </w:r>
          </w:p>
        </w:tc>
        <w:tc>
          <w:tcPr>
            <w:tcW w:w="1872" w:type="dxa"/>
            <w:tcBorders>
              <w:top w:val="single" w:sz="4" w:space="0" w:color="D1D5DB"/>
              <w:left w:val="single" w:sz="4" w:space="0" w:color="D1D5DB"/>
              <w:bottom w:val="single" w:sz="4" w:space="0" w:color="D1D5DB"/>
              <w:right w:val="single" w:sz="4" w:space="0" w:color="D1D5DB"/>
            </w:tcBorders>
            <w:vAlign w:val="center"/>
          </w:tcPr>
          <w:p w14:paraId="1D958B2E" w14:textId="77777777" w:rsidR="000D7794" w:rsidRDefault="004C06A9">
            <w:pPr>
              <w:spacing w:before="40" w:after="40"/>
            </w:pPr>
            <w:r>
              <w:rPr>
                <w:color w:val="1F2937"/>
                <w:sz w:val="17"/>
              </w:rPr>
              <w:t>Regresión</w:t>
            </w:r>
          </w:p>
        </w:tc>
        <w:tc>
          <w:tcPr>
            <w:tcW w:w="3024" w:type="dxa"/>
            <w:tcBorders>
              <w:top w:val="single" w:sz="4" w:space="0" w:color="D1D5DB"/>
              <w:left w:val="single" w:sz="4" w:space="0" w:color="D1D5DB"/>
              <w:bottom w:val="single" w:sz="4" w:space="0" w:color="D1D5DB"/>
              <w:right w:val="single" w:sz="4" w:space="0" w:color="D1D5DB"/>
            </w:tcBorders>
            <w:vAlign w:val="center"/>
          </w:tcPr>
          <w:p w14:paraId="0D091A30" w14:textId="77777777" w:rsidR="000D7794" w:rsidRDefault="004C06A9">
            <w:pPr>
              <w:spacing w:before="40" w:after="40"/>
            </w:pPr>
            <w:r>
              <w:rPr>
                <w:color w:val="1F2937"/>
                <w:sz w:val="17"/>
              </w:rPr>
              <w:t>Recomendación de salida.</w:t>
            </w:r>
          </w:p>
        </w:tc>
      </w:tr>
    </w:tbl>
    <w:p w14:paraId="3FE6BD30" w14:textId="77777777" w:rsidR="000D7794" w:rsidRDefault="000D7794"/>
    <w:p w14:paraId="11F4B7A7" w14:textId="77777777" w:rsidR="000D7794" w:rsidRDefault="004C06A9">
      <w:pPr>
        <w:pStyle w:val="Ttulo1"/>
        <w:spacing w:before="200" w:after="120"/>
      </w:pPr>
      <w:r>
        <w:rPr>
          <w:rFonts w:ascii="Aptos Display" w:hAnsi="Aptos Display"/>
          <w:color w:val="111827"/>
        </w:rPr>
        <w:lastRenderedPageBreak/>
        <w:t>10. Premisas, dependencias y riesgos</w:t>
      </w:r>
    </w:p>
    <w:tbl>
      <w:tblPr>
        <w:tblStyle w:val="Tablaconcuadrcula"/>
        <w:tblW w:w="0" w:type="auto"/>
        <w:jc w:val="center"/>
        <w:tblLook w:val="04A0" w:firstRow="1" w:lastRow="0" w:firstColumn="1" w:lastColumn="0" w:noHBand="0" w:noVBand="1"/>
      </w:tblPr>
      <w:tblGrid>
        <w:gridCol w:w="2880"/>
        <w:gridCol w:w="864"/>
        <w:gridCol w:w="1080"/>
        <w:gridCol w:w="4680"/>
      </w:tblGrid>
      <w:tr w:rsidR="000D7794" w14:paraId="5713954E" w14:textId="77777777">
        <w:trPr>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743633A4" w14:textId="77777777" w:rsidR="000D7794" w:rsidRDefault="004C06A9">
            <w:pPr>
              <w:spacing w:before="40" w:after="40"/>
            </w:pPr>
            <w:r>
              <w:rPr>
                <w:b/>
                <w:color w:val="FFFFFF"/>
                <w:sz w:val="17"/>
              </w:rPr>
              <w:t>Riesgo</w:t>
            </w:r>
          </w:p>
        </w:tc>
        <w:tc>
          <w:tcPr>
            <w:tcW w:w="864"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5E6820B3" w14:textId="77777777" w:rsidR="000D7794" w:rsidRDefault="004C06A9">
            <w:pPr>
              <w:spacing w:before="40" w:after="40"/>
            </w:pPr>
            <w:r>
              <w:rPr>
                <w:b/>
                <w:color w:val="FFFFFF"/>
                <w:sz w:val="17"/>
              </w:rPr>
              <w:t>Prob.</w:t>
            </w:r>
          </w:p>
        </w:tc>
        <w:tc>
          <w:tcPr>
            <w:tcW w:w="1080"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5BBB5243" w14:textId="77777777" w:rsidR="000D7794" w:rsidRDefault="004C06A9">
            <w:pPr>
              <w:spacing w:before="40" w:after="40"/>
            </w:pPr>
            <w:r>
              <w:rPr>
                <w:b/>
                <w:color w:val="FFFFFF"/>
                <w:sz w:val="17"/>
              </w:rPr>
              <w:t>Impacto</w:t>
            </w:r>
          </w:p>
        </w:tc>
        <w:tc>
          <w:tcPr>
            <w:tcW w:w="4680"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3C4FA902" w14:textId="77777777" w:rsidR="000D7794" w:rsidRDefault="004C06A9">
            <w:pPr>
              <w:spacing w:before="40" w:after="40"/>
            </w:pPr>
            <w:r>
              <w:rPr>
                <w:b/>
                <w:color w:val="FFFFFF"/>
                <w:sz w:val="17"/>
              </w:rPr>
              <w:t>Mitigación / contingencia</w:t>
            </w:r>
          </w:p>
        </w:tc>
      </w:tr>
      <w:tr w:rsidR="000D7794" w14:paraId="466EA015"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2553BA8A" w14:textId="77777777" w:rsidR="000D7794" w:rsidRDefault="004C06A9">
            <w:pPr>
              <w:spacing w:before="40" w:after="40"/>
            </w:pPr>
            <w:r>
              <w:rPr>
                <w:color w:val="1F2937"/>
                <w:sz w:val="17"/>
              </w:rPr>
              <w:t>Ambiente o API no disponible</w:t>
            </w:r>
          </w:p>
        </w:tc>
        <w:tc>
          <w:tcPr>
            <w:tcW w:w="864" w:type="dxa"/>
            <w:tcBorders>
              <w:top w:val="single" w:sz="4" w:space="0" w:color="D1D5DB"/>
              <w:left w:val="single" w:sz="4" w:space="0" w:color="D1D5DB"/>
              <w:bottom w:val="single" w:sz="4" w:space="0" w:color="D1D5DB"/>
              <w:right w:val="single" w:sz="4" w:space="0" w:color="D1D5DB"/>
            </w:tcBorders>
            <w:vAlign w:val="center"/>
          </w:tcPr>
          <w:p w14:paraId="1827F483" w14:textId="77777777" w:rsidR="000D7794" w:rsidRDefault="004C06A9">
            <w:pPr>
              <w:spacing w:before="40" w:after="40"/>
            </w:pPr>
            <w:r>
              <w:rPr>
                <w:color w:val="1F2937"/>
                <w:sz w:val="17"/>
              </w:rPr>
              <w:t>Media</w:t>
            </w:r>
          </w:p>
        </w:tc>
        <w:tc>
          <w:tcPr>
            <w:tcW w:w="1080" w:type="dxa"/>
            <w:tcBorders>
              <w:top w:val="single" w:sz="4" w:space="0" w:color="D1D5DB"/>
              <w:left w:val="single" w:sz="4" w:space="0" w:color="D1D5DB"/>
              <w:bottom w:val="single" w:sz="4" w:space="0" w:color="D1D5DB"/>
              <w:right w:val="single" w:sz="4" w:space="0" w:color="D1D5DB"/>
            </w:tcBorders>
            <w:vAlign w:val="center"/>
          </w:tcPr>
          <w:p w14:paraId="4FDBF7CB" w14:textId="77777777" w:rsidR="000D7794" w:rsidRDefault="004C06A9">
            <w:pPr>
              <w:spacing w:before="40" w:after="40"/>
            </w:pPr>
            <w:r>
              <w:rPr>
                <w:color w:val="1F2937"/>
                <w:sz w:val="17"/>
              </w:rPr>
              <w:t>Alto</w:t>
            </w:r>
          </w:p>
        </w:tc>
        <w:tc>
          <w:tcPr>
            <w:tcW w:w="4680" w:type="dxa"/>
            <w:tcBorders>
              <w:top w:val="single" w:sz="4" w:space="0" w:color="D1D5DB"/>
              <w:left w:val="single" w:sz="4" w:space="0" w:color="D1D5DB"/>
              <w:bottom w:val="single" w:sz="4" w:space="0" w:color="D1D5DB"/>
              <w:right w:val="single" w:sz="4" w:space="0" w:color="D1D5DB"/>
            </w:tcBorders>
            <w:vAlign w:val="center"/>
          </w:tcPr>
          <w:p w14:paraId="44BDF50C" w14:textId="77777777" w:rsidR="000D7794" w:rsidRDefault="004C06A9">
            <w:pPr>
              <w:spacing w:before="40" w:after="40"/>
            </w:pPr>
            <w:r>
              <w:rPr>
                <w:color w:val="1F2937"/>
                <w:sz w:val="17"/>
              </w:rPr>
              <w:t>Prueba de humo diaria; coordinar ventana de despliegue y registrar bloqueo.</w:t>
            </w:r>
          </w:p>
        </w:tc>
      </w:tr>
      <w:tr w:rsidR="000D7794" w14:paraId="0E4D5F1C"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1D000D7D" w14:textId="77777777" w:rsidR="000D7794" w:rsidRDefault="004C06A9">
            <w:pPr>
              <w:spacing w:before="40" w:after="40"/>
            </w:pPr>
            <w:r>
              <w:rPr>
                <w:color w:val="1F2937"/>
                <w:sz w:val="17"/>
              </w:rPr>
              <w:t>Datos de prueba insuficientes</w:t>
            </w:r>
          </w:p>
        </w:tc>
        <w:tc>
          <w:tcPr>
            <w:tcW w:w="864" w:type="dxa"/>
            <w:tcBorders>
              <w:top w:val="single" w:sz="4" w:space="0" w:color="D1D5DB"/>
              <w:left w:val="single" w:sz="4" w:space="0" w:color="D1D5DB"/>
              <w:bottom w:val="single" w:sz="4" w:space="0" w:color="D1D5DB"/>
              <w:right w:val="single" w:sz="4" w:space="0" w:color="D1D5DB"/>
            </w:tcBorders>
            <w:vAlign w:val="center"/>
          </w:tcPr>
          <w:p w14:paraId="26122F4E" w14:textId="77777777" w:rsidR="000D7794" w:rsidRDefault="004C06A9">
            <w:pPr>
              <w:spacing w:before="40" w:after="40"/>
            </w:pPr>
            <w:r>
              <w:rPr>
                <w:color w:val="1F2937"/>
                <w:sz w:val="17"/>
              </w:rPr>
              <w:t>Media</w:t>
            </w:r>
          </w:p>
        </w:tc>
        <w:tc>
          <w:tcPr>
            <w:tcW w:w="1080" w:type="dxa"/>
            <w:tcBorders>
              <w:top w:val="single" w:sz="4" w:space="0" w:color="D1D5DB"/>
              <w:left w:val="single" w:sz="4" w:space="0" w:color="D1D5DB"/>
              <w:bottom w:val="single" w:sz="4" w:space="0" w:color="D1D5DB"/>
              <w:right w:val="single" w:sz="4" w:space="0" w:color="D1D5DB"/>
            </w:tcBorders>
            <w:vAlign w:val="center"/>
          </w:tcPr>
          <w:p w14:paraId="22AD9456" w14:textId="77777777" w:rsidR="000D7794" w:rsidRDefault="004C06A9">
            <w:pPr>
              <w:spacing w:before="40" w:after="40"/>
            </w:pPr>
            <w:r>
              <w:rPr>
                <w:color w:val="1F2937"/>
                <w:sz w:val="17"/>
              </w:rPr>
              <w:t>Medio</w:t>
            </w:r>
          </w:p>
        </w:tc>
        <w:tc>
          <w:tcPr>
            <w:tcW w:w="4680" w:type="dxa"/>
            <w:tcBorders>
              <w:top w:val="single" w:sz="4" w:space="0" w:color="D1D5DB"/>
              <w:left w:val="single" w:sz="4" w:space="0" w:color="D1D5DB"/>
              <w:bottom w:val="single" w:sz="4" w:space="0" w:color="D1D5DB"/>
              <w:right w:val="single" w:sz="4" w:space="0" w:color="D1D5DB"/>
            </w:tcBorders>
            <w:vAlign w:val="center"/>
          </w:tcPr>
          <w:p w14:paraId="78206847" w14:textId="77777777" w:rsidR="000D7794" w:rsidRDefault="004C06A9">
            <w:pPr>
              <w:spacing w:before="40" w:after="40"/>
            </w:pPr>
            <w:r>
              <w:rPr>
                <w:color w:val="1F2937"/>
                <w:sz w:val="17"/>
              </w:rPr>
              <w:t>Mantener set versionado y restaurable antes de ejecución.</w:t>
            </w:r>
          </w:p>
        </w:tc>
      </w:tr>
      <w:tr w:rsidR="000D7794" w14:paraId="7E961789"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49467DA1" w14:textId="77777777" w:rsidR="000D7794" w:rsidRDefault="004C06A9">
            <w:pPr>
              <w:spacing w:before="40" w:after="40"/>
            </w:pPr>
            <w:r>
              <w:rPr>
                <w:color w:val="1F2937"/>
                <w:sz w:val="17"/>
              </w:rPr>
              <w:t>Cambios tardíos de requisitos</w:t>
            </w:r>
          </w:p>
        </w:tc>
        <w:tc>
          <w:tcPr>
            <w:tcW w:w="864" w:type="dxa"/>
            <w:tcBorders>
              <w:top w:val="single" w:sz="4" w:space="0" w:color="D1D5DB"/>
              <w:left w:val="single" w:sz="4" w:space="0" w:color="D1D5DB"/>
              <w:bottom w:val="single" w:sz="4" w:space="0" w:color="D1D5DB"/>
              <w:right w:val="single" w:sz="4" w:space="0" w:color="D1D5DB"/>
            </w:tcBorders>
            <w:vAlign w:val="center"/>
          </w:tcPr>
          <w:p w14:paraId="304E55C4" w14:textId="77777777" w:rsidR="000D7794" w:rsidRDefault="004C06A9">
            <w:pPr>
              <w:spacing w:before="40" w:after="40"/>
            </w:pPr>
            <w:r>
              <w:rPr>
                <w:color w:val="1F2937"/>
                <w:sz w:val="17"/>
              </w:rPr>
              <w:t>Media</w:t>
            </w:r>
          </w:p>
        </w:tc>
        <w:tc>
          <w:tcPr>
            <w:tcW w:w="1080" w:type="dxa"/>
            <w:tcBorders>
              <w:top w:val="single" w:sz="4" w:space="0" w:color="D1D5DB"/>
              <w:left w:val="single" w:sz="4" w:space="0" w:color="D1D5DB"/>
              <w:bottom w:val="single" w:sz="4" w:space="0" w:color="D1D5DB"/>
              <w:right w:val="single" w:sz="4" w:space="0" w:color="D1D5DB"/>
            </w:tcBorders>
            <w:vAlign w:val="center"/>
          </w:tcPr>
          <w:p w14:paraId="483D1698" w14:textId="77777777" w:rsidR="000D7794" w:rsidRDefault="004C06A9">
            <w:pPr>
              <w:spacing w:before="40" w:after="40"/>
            </w:pPr>
            <w:r>
              <w:rPr>
                <w:color w:val="1F2937"/>
                <w:sz w:val="17"/>
              </w:rPr>
              <w:t>Alto</w:t>
            </w:r>
          </w:p>
        </w:tc>
        <w:tc>
          <w:tcPr>
            <w:tcW w:w="4680" w:type="dxa"/>
            <w:tcBorders>
              <w:top w:val="single" w:sz="4" w:space="0" w:color="D1D5DB"/>
              <w:left w:val="single" w:sz="4" w:space="0" w:color="D1D5DB"/>
              <w:bottom w:val="single" w:sz="4" w:space="0" w:color="D1D5DB"/>
              <w:right w:val="single" w:sz="4" w:space="0" w:color="D1D5DB"/>
            </w:tcBorders>
            <w:vAlign w:val="center"/>
          </w:tcPr>
          <w:p w14:paraId="6A98AF9D" w14:textId="77777777" w:rsidR="000D7794" w:rsidRDefault="004C06A9">
            <w:pPr>
              <w:spacing w:before="40" w:after="40"/>
            </w:pPr>
            <w:r>
              <w:rPr>
                <w:color w:val="1F2937"/>
                <w:sz w:val="17"/>
              </w:rPr>
              <w:t>Control de cambios; analizar impacto y actualizar casos/regresión.</w:t>
            </w:r>
          </w:p>
        </w:tc>
      </w:tr>
      <w:tr w:rsidR="000D7794" w14:paraId="74444340"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5F11EC7C" w14:textId="77777777" w:rsidR="000D7794" w:rsidRDefault="004C06A9">
            <w:pPr>
              <w:spacing w:before="40" w:after="40"/>
            </w:pPr>
            <w:r>
              <w:rPr>
                <w:color w:val="1F2937"/>
                <w:sz w:val="17"/>
              </w:rPr>
              <w:t>Fallas de WebSocket/chat</w:t>
            </w:r>
          </w:p>
        </w:tc>
        <w:tc>
          <w:tcPr>
            <w:tcW w:w="864" w:type="dxa"/>
            <w:tcBorders>
              <w:top w:val="single" w:sz="4" w:space="0" w:color="D1D5DB"/>
              <w:left w:val="single" w:sz="4" w:space="0" w:color="D1D5DB"/>
              <w:bottom w:val="single" w:sz="4" w:space="0" w:color="D1D5DB"/>
              <w:right w:val="single" w:sz="4" w:space="0" w:color="D1D5DB"/>
            </w:tcBorders>
            <w:vAlign w:val="center"/>
          </w:tcPr>
          <w:p w14:paraId="4DAA4BDB" w14:textId="77777777" w:rsidR="000D7794" w:rsidRDefault="004C06A9">
            <w:pPr>
              <w:spacing w:before="40" w:after="40"/>
            </w:pPr>
            <w:r>
              <w:rPr>
                <w:color w:val="1F2937"/>
                <w:sz w:val="17"/>
              </w:rPr>
              <w:t>Media</w:t>
            </w:r>
          </w:p>
        </w:tc>
        <w:tc>
          <w:tcPr>
            <w:tcW w:w="1080" w:type="dxa"/>
            <w:tcBorders>
              <w:top w:val="single" w:sz="4" w:space="0" w:color="D1D5DB"/>
              <w:left w:val="single" w:sz="4" w:space="0" w:color="D1D5DB"/>
              <w:bottom w:val="single" w:sz="4" w:space="0" w:color="D1D5DB"/>
              <w:right w:val="single" w:sz="4" w:space="0" w:color="D1D5DB"/>
            </w:tcBorders>
            <w:vAlign w:val="center"/>
          </w:tcPr>
          <w:p w14:paraId="192CDF3C" w14:textId="77777777" w:rsidR="000D7794" w:rsidRDefault="004C06A9">
            <w:pPr>
              <w:spacing w:before="40" w:after="40"/>
            </w:pPr>
            <w:r>
              <w:rPr>
                <w:color w:val="1F2937"/>
                <w:sz w:val="17"/>
              </w:rPr>
              <w:t>Alto</w:t>
            </w:r>
          </w:p>
        </w:tc>
        <w:tc>
          <w:tcPr>
            <w:tcW w:w="4680" w:type="dxa"/>
            <w:tcBorders>
              <w:top w:val="single" w:sz="4" w:space="0" w:color="D1D5DB"/>
              <w:left w:val="single" w:sz="4" w:space="0" w:color="D1D5DB"/>
              <w:bottom w:val="single" w:sz="4" w:space="0" w:color="D1D5DB"/>
              <w:right w:val="single" w:sz="4" w:space="0" w:color="D1D5DB"/>
            </w:tcBorders>
            <w:vAlign w:val="center"/>
          </w:tcPr>
          <w:p w14:paraId="697CCFFE" w14:textId="77777777" w:rsidR="000D7794" w:rsidRDefault="004C06A9">
            <w:pPr>
              <w:spacing w:before="40" w:after="40"/>
            </w:pPr>
            <w:r>
              <w:rPr>
                <w:color w:val="1F2937"/>
                <w:sz w:val="17"/>
              </w:rPr>
              <w:t>Validar con dos sesiones y reconexión; aislar API de UI.</w:t>
            </w:r>
          </w:p>
        </w:tc>
      </w:tr>
      <w:tr w:rsidR="000D7794" w14:paraId="116AD633"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79D4D160" w14:textId="77777777" w:rsidR="000D7794" w:rsidRDefault="004C06A9">
            <w:pPr>
              <w:spacing w:before="40" w:after="40"/>
            </w:pPr>
            <w:r>
              <w:rPr>
                <w:color w:val="1F2937"/>
                <w:sz w:val="17"/>
              </w:rPr>
              <w:t>Archivos maliciosos o fuera de límites</w:t>
            </w:r>
          </w:p>
        </w:tc>
        <w:tc>
          <w:tcPr>
            <w:tcW w:w="864" w:type="dxa"/>
            <w:tcBorders>
              <w:top w:val="single" w:sz="4" w:space="0" w:color="D1D5DB"/>
              <w:left w:val="single" w:sz="4" w:space="0" w:color="D1D5DB"/>
              <w:bottom w:val="single" w:sz="4" w:space="0" w:color="D1D5DB"/>
              <w:right w:val="single" w:sz="4" w:space="0" w:color="D1D5DB"/>
            </w:tcBorders>
            <w:vAlign w:val="center"/>
          </w:tcPr>
          <w:p w14:paraId="74715C10" w14:textId="77777777" w:rsidR="000D7794" w:rsidRDefault="004C06A9">
            <w:pPr>
              <w:spacing w:before="40" w:after="40"/>
            </w:pPr>
            <w:r>
              <w:rPr>
                <w:color w:val="1F2937"/>
                <w:sz w:val="17"/>
              </w:rPr>
              <w:t>Baja</w:t>
            </w:r>
          </w:p>
        </w:tc>
        <w:tc>
          <w:tcPr>
            <w:tcW w:w="1080" w:type="dxa"/>
            <w:tcBorders>
              <w:top w:val="single" w:sz="4" w:space="0" w:color="D1D5DB"/>
              <w:left w:val="single" w:sz="4" w:space="0" w:color="D1D5DB"/>
              <w:bottom w:val="single" w:sz="4" w:space="0" w:color="D1D5DB"/>
              <w:right w:val="single" w:sz="4" w:space="0" w:color="D1D5DB"/>
            </w:tcBorders>
            <w:vAlign w:val="center"/>
          </w:tcPr>
          <w:p w14:paraId="3BE5CC52" w14:textId="77777777" w:rsidR="000D7794" w:rsidRDefault="004C06A9">
            <w:pPr>
              <w:spacing w:before="40" w:after="40"/>
            </w:pPr>
            <w:r>
              <w:rPr>
                <w:color w:val="1F2937"/>
                <w:sz w:val="17"/>
              </w:rPr>
              <w:t>Alto</w:t>
            </w:r>
          </w:p>
        </w:tc>
        <w:tc>
          <w:tcPr>
            <w:tcW w:w="4680" w:type="dxa"/>
            <w:tcBorders>
              <w:top w:val="single" w:sz="4" w:space="0" w:color="D1D5DB"/>
              <w:left w:val="single" w:sz="4" w:space="0" w:color="D1D5DB"/>
              <w:bottom w:val="single" w:sz="4" w:space="0" w:color="D1D5DB"/>
              <w:right w:val="single" w:sz="4" w:space="0" w:color="D1D5DB"/>
            </w:tcBorders>
            <w:vAlign w:val="center"/>
          </w:tcPr>
          <w:p w14:paraId="79DC3F07" w14:textId="77777777" w:rsidR="000D7794" w:rsidRDefault="004C06A9">
            <w:pPr>
              <w:spacing w:before="40" w:after="40"/>
            </w:pPr>
            <w:r>
              <w:rPr>
                <w:color w:val="1F2937"/>
                <w:sz w:val="17"/>
              </w:rPr>
              <w:t>Casos negativos de tipo/tamaño; validar rechazo y mensajes.</w:t>
            </w:r>
          </w:p>
        </w:tc>
      </w:tr>
      <w:tr w:rsidR="000D7794" w14:paraId="1548BC79"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4AA8104F" w14:textId="77777777" w:rsidR="000D7794" w:rsidRDefault="004C06A9">
            <w:pPr>
              <w:spacing w:before="40" w:after="40"/>
            </w:pPr>
            <w:r>
              <w:rPr>
                <w:color w:val="1F2937"/>
                <w:sz w:val="17"/>
              </w:rPr>
              <w:t>Permisos indebidos por rol</w:t>
            </w:r>
          </w:p>
        </w:tc>
        <w:tc>
          <w:tcPr>
            <w:tcW w:w="864" w:type="dxa"/>
            <w:tcBorders>
              <w:top w:val="single" w:sz="4" w:space="0" w:color="D1D5DB"/>
              <w:left w:val="single" w:sz="4" w:space="0" w:color="D1D5DB"/>
              <w:bottom w:val="single" w:sz="4" w:space="0" w:color="D1D5DB"/>
              <w:right w:val="single" w:sz="4" w:space="0" w:color="D1D5DB"/>
            </w:tcBorders>
            <w:vAlign w:val="center"/>
          </w:tcPr>
          <w:p w14:paraId="2C867FDE" w14:textId="77777777" w:rsidR="000D7794" w:rsidRDefault="004C06A9">
            <w:pPr>
              <w:spacing w:before="40" w:after="40"/>
            </w:pPr>
            <w:r>
              <w:rPr>
                <w:color w:val="1F2937"/>
                <w:sz w:val="17"/>
              </w:rPr>
              <w:t>Media</w:t>
            </w:r>
          </w:p>
        </w:tc>
        <w:tc>
          <w:tcPr>
            <w:tcW w:w="1080" w:type="dxa"/>
            <w:tcBorders>
              <w:top w:val="single" w:sz="4" w:space="0" w:color="D1D5DB"/>
              <w:left w:val="single" w:sz="4" w:space="0" w:color="D1D5DB"/>
              <w:bottom w:val="single" w:sz="4" w:space="0" w:color="D1D5DB"/>
              <w:right w:val="single" w:sz="4" w:space="0" w:color="D1D5DB"/>
            </w:tcBorders>
            <w:vAlign w:val="center"/>
          </w:tcPr>
          <w:p w14:paraId="3EE420F8" w14:textId="77777777" w:rsidR="000D7794" w:rsidRDefault="004C06A9">
            <w:pPr>
              <w:spacing w:before="40" w:after="40"/>
            </w:pPr>
            <w:r>
              <w:rPr>
                <w:color w:val="1F2937"/>
                <w:sz w:val="17"/>
              </w:rPr>
              <w:t>Alto</w:t>
            </w:r>
          </w:p>
        </w:tc>
        <w:tc>
          <w:tcPr>
            <w:tcW w:w="4680" w:type="dxa"/>
            <w:tcBorders>
              <w:top w:val="single" w:sz="4" w:space="0" w:color="D1D5DB"/>
              <w:left w:val="single" w:sz="4" w:space="0" w:color="D1D5DB"/>
              <w:bottom w:val="single" w:sz="4" w:space="0" w:color="D1D5DB"/>
              <w:right w:val="single" w:sz="4" w:space="0" w:color="D1D5DB"/>
            </w:tcBorders>
            <w:vAlign w:val="center"/>
          </w:tcPr>
          <w:p w14:paraId="50D1A235" w14:textId="77777777" w:rsidR="000D7794" w:rsidRDefault="004C06A9">
            <w:pPr>
              <w:spacing w:before="40" w:after="40"/>
            </w:pPr>
            <w:r>
              <w:rPr>
                <w:color w:val="1F2937"/>
                <w:sz w:val="17"/>
              </w:rPr>
              <w:t>Matriz de autorización en cada módulo y regresión de roles.</w:t>
            </w:r>
          </w:p>
        </w:tc>
      </w:tr>
    </w:tbl>
    <w:p w14:paraId="2273330B" w14:textId="77777777" w:rsidR="000D7794" w:rsidRDefault="000D7794"/>
    <w:p w14:paraId="3879F29B" w14:textId="77777777" w:rsidR="000D7794" w:rsidRDefault="004C06A9">
      <w:pPr>
        <w:pStyle w:val="Ttulo1"/>
        <w:spacing w:before="200" w:after="120"/>
      </w:pPr>
      <w:r>
        <w:rPr>
          <w:rFonts w:ascii="Aptos Display" w:hAnsi="Aptos Display"/>
          <w:color w:val="111827"/>
        </w:rPr>
        <w:t>11. Matriz de trazabilidad y prioridad</w:t>
      </w:r>
    </w:p>
    <w:tbl>
      <w:tblPr>
        <w:tblStyle w:val="Tablaconcuadrcula"/>
        <w:tblW w:w="0" w:type="auto"/>
        <w:jc w:val="center"/>
        <w:tblLook w:val="04A0" w:firstRow="1" w:lastRow="0" w:firstColumn="1" w:lastColumn="0" w:noHBand="0" w:noVBand="1"/>
      </w:tblPr>
      <w:tblGrid>
        <w:gridCol w:w="1008"/>
        <w:gridCol w:w="1512"/>
        <w:gridCol w:w="1224"/>
        <w:gridCol w:w="3024"/>
        <w:gridCol w:w="2304"/>
      </w:tblGrid>
      <w:tr w:rsidR="000D7794" w14:paraId="1A99C950" w14:textId="77777777">
        <w:trPr>
          <w:jc w:val="center"/>
        </w:trPr>
        <w:tc>
          <w:tcPr>
            <w:tcW w:w="1008"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395CF455" w14:textId="77777777" w:rsidR="000D7794" w:rsidRDefault="004C06A9">
            <w:pPr>
              <w:spacing w:before="40" w:after="40"/>
            </w:pPr>
            <w:r>
              <w:rPr>
                <w:b/>
                <w:color w:val="FFFFFF"/>
                <w:sz w:val="17"/>
              </w:rPr>
              <w:t>HU</w:t>
            </w:r>
          </w:p>
        </w:tc>
        <w:tc>
          <w:tcPr>
            <w:tcW w:w="1512"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3E163A6B" w14:textId="77777777" w:rsidR="000D7794" w:rsidRDefault="004C06A9">
            <w:pPr>
              <w:spacing w:before="40" w:after="40"/>
            </w:pPr>
            <w:r>
              <w:rPr>
                <w:b/>
                <w:color w:val="FFFFFF"/>
                <w:sz w:val="17"/>
              </w:rPr>
              <w:t>Caso base</w:t>
            </w:r>
          </w:p>
        </w:tc>
        <w:tc>
          <w:tcPr>
            <w:tcW w:w="1224"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75CBF708" w14:textId="77777777" w:rsidR="000D7794" w:rsidRDefault="004C06A9">
            <w:pPr>
              <w:spacing w:before="40" w:after="40"/>
            </w:pPr>
            <w:r>
              <w:rPr>
                <w:b/>
                <w:color w:val="FFFFFF"/>
                <w:sz w:val="17"/>
              </w:rPr>
              <w:t>Prioridad</w:t>
            </w:r>
          </w:p>
        </w:tc>
        <w:tc>
          <w:tcPr>
            <w:tcW w:w="3024"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2CD0D7C8" w14:textId="77777777" w:rsidR="000D7794" w:rsidRDefault="004C06A9">
            <w:pPr>
              <w:spacing w:before="40" w:after="40"/>
            </w:pPr>
            <w:r>
              <w:rPr>
                <w:b/>
                <w:color w:val="FFFFFF"/>
                <w:sz w:val="17"/>
              </w:rPr>
              <w:t>Cobertura</w:t>
            </w:r>
          </w:p>
        </w:tc>
        <w:tc>
          <w:tcPr>
            <w:tcW w:w="2304"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62F2E075" w14:textId="77777777" w:rsidR="000D7794" w:rsidRDefault="004C06A9">
            <w:pPr>
              <w:spacing w:before="40" w:after="40"/>
            </w:pPr>
            <w:r>
              <w:rPr>
                <w:b/>
                <w:color w:val="FFFFFF"/>
                <w:sz w:val="17"/>
              </w:rPr>
              <w:t>Estado inicial</w:t>
            </w:r>
          </w:p>
        </w:tc>
      </w:tr>
      <w:tr w:rsidR="000D7794" w14:paraId="01005135" w14:textId="77777777">
        <w:trPr>
          <w:jc w:val="center"/>
        </w:trPr>
        <w:tc>
          <w:tcPr>
            <w:tcW w:w="1008" w:type="dxa"/>
            <w:tcBorders>
              <w:top w:val="single" w:sz="4" w:space="0" w:color="D1D5DB"/>
              <w:left w:val="single" w:sz="4" w:space="0" w:color="D1D5DB"/>
              <w:bottom w:val="single" w:sz="4" w:space="0" w:color="D1D5DB"/>
              <w:right w:val="single" w:sz="4" w:space="0" w:color="D1D5DB"/>
            </w:tcBorders>
            <w:vAlign w:val="center"/>
          </w:tcPr>
          <w:p w14:paraId="18CCCF9E" w14:textId="77777777" w:rsidR="000D7794" w:rsidRDefault="004C06A9">
            <w:pPr>
              <w:spacing w:before="40" w:after="40"/>
            </w:pPr>
            <w:r>
              <w:rPr>
                <w:color w:val="1F2937"/>
                <w:sz w:val="17"/>
              </w:rPr>
              <w:t>HU-01</w:t>
            </w:r>
          </w:p>
        </w:tc>
        <w:tc>
          <w:tcPr>
            <w:tcW w:w="1512" w:type="dxa"/>
            <w:tcBorders>
              <w:top w:val="single" w:sz="4" w:space="0" w:color="D1D5DB"/>
              <w:left w:val="single" w:sz="4" w:space="0" w:color="D1D5DB"/>
              <w:bottom w:val="single" w:sz="4" w:space="0" w:color="D1D5DB"/>
              <w:right w:val="single" w:sz="4" w:space="0" w:color="D1D5DB"/>
            </w:tcBorders>
            <w:vAlign w:val="center"/>
          </w:tcPr>
          <w:p w14:paraId="044593CE" w14:textId="77777777" w:rsidR="000D7794" w:rsidRDefault="004C06A9">
            <w:pPr>
              <w:spacing w:before="40" w:after="40"/>
            </w:pPr>
            <w:r>
              <w:rPr>
                <w:color w:val="1F2937"/>
                <w:sz w:val="17"/>
              </w:rPr>
              <w:t>CP-01-01</w:t>
            </w:r>
          </w:p>
        </w:tc>
        <w:tc>
          <w:tcPr>
            <w:tcW w:w="1224" w:type="dxa"/>
            <w:tcBorders>
              <w:top w:val="single" w:sz="4" w:space="0" w:color="D1D5DB"/>
              <w:left w:val="single" w:sz="4" w:space="0" w:color="D1D5DB"/>
              <w:bottom w:val="single" w:sz="4" w:space="0" w:color="D1D5DB"/>
              <w:right w:val="single" w:sz="4" w:space="0" w:color="D1D5DB"/>
            </w:tcBorders>
            <w:vAlign w:val="center"/>
          </w:tcPr>
          <w:p w14:paraId="7C43EA2C" w14:textId="77777777" w:rsidR="000D7794" w:rsidRDefault="004C06A9">
            <w:pPr>
              <w:spacing w:before="40" w:after="40"/>
            </w:pPr>
            <w:r>
              <w:rPr>
                <w:color w:val="1F2937"/>
                <w:sz w:val="17"/>
              </w:rPr>
              <w:t>Alta</w:t>
            </w:r>
          </w:p>
        </w:tc>
        <w:tc>
          <w:tcPr>
            <w:tcW w:w="3024" w:type="dxa"/>
            <w:tcBorders>
              <w:top w:val="single" w:sz="4" w:space="0" w:color="D1D5DB"/>
              <w:left w:val="single" w:sz="4" w:space="0" w:color="D1D5DB"/>
              <w:bottom w:val="single" w:sz="4" w:space="0" w:color="D1D5DB"/>
              <w:right w:val="single" w:sz="4" w:space="0" w:color="D1D5DB"/>
            </w:tcBorders>
            <w:vAlign w:val="center"/>
          </w:tcPr>
          <w:p w14:paraId="547B9DDB" w14:textId="77777777" w:rsidR="000D7794" w:rsidRDefault="004C06A9">
            <w:pPr>
              <w:spacing w:before="40" w:after="40"/>
            </w:pPr>
            <w:r>
              <w:rPr>
                <w:color w:val="1F2937"/>
                <w:sz w:val="17"/>
              </w:rPr>
              <w:t>Funcional + negativa</w:t>
            </w:r>
          </w:p>
        </w:tc>
        <w:tc>
          <w:tcPr>
            <w:tcW w:w="2304" w:type="dxa"/>
            <w:tcBorders>
              <w:top w:val="single" w:sz="4" w:space="0" w:color="D1D5DB"/>
              <w:left w:val="single" w:sz="4" w:space="0" w:color="D1D5DB"/>
              <w:bottom w:val="single" w:sz="4" w:space="0" w:color="D1D5DB"/>
              <w:right w:val="single" w:sz="4" w:space="0" w:color="D1D5DB"/>
            </w:tcBorders>
            <w:vAlign w:val="center"/>
          </w:tcPr>
          <w:p w14:paraId="2563CEC6" w14:textId="77777777" w:rsidR="000D7794" w:rsidRDefault="004C06A9">
            <w:pPr>
              <w:spacing w:before="40" w:after="40"/>
            </w:pPr>
            <w:r>
              <w:rPr>
                <w:color w:val="1F2937"/>
                <w:sz w:val="17"/>
              </w:rPr>
              <w:t>Pendiente de ejecución</w:t>
            </w:r>
          </w:p>
        </w:tc>
      </w:tr>
      <w:tr w:rsidR="000D7794" w14:paraId="5120F5CC" w14:textId="77777777">
        <w:trPr>
          <w:jc w:val="center"/>
        </w:trPr>
        <w:tc>
          <w:tcPr>
            <w:tcW w:w="1008" w:type="dxa"/>
            <w:tcBorders>
              <w:top w:val="single" w:sz="4" w:space="0" w:color="D1D5DB"/>
              <w:left w:val="single" w:sz="4" w:space="0" w:color="D1D5DB"/>
              <w:bottom w:val="single" w:sz="4" w:space="0" w:color="D1D5DB"/>
              <w:right w:val="single" w:sz="4" w:space="0" w:color="D1D5DB"/>
            </w:tcBorders>
            <w:vAlign w:val="center"/>
          </w:tcPr>
          <w:p w14:paraId="0438187A" w14:textId="77777777" w:rsidR="000D7794" w:rsidRDefault="004C06A9">
            <w:pPr>
              <w:spacing w:before="40" w:after="40"/>
            </w:pPr>
            <w:r>
              <w:rPr>
                <w:color w:val="1F2937"/>
                <w:sz w:val="17"/>
              </w:rPr>
              <w:t>HU-02</w:t>
            </w:r>
          </w:p>
        </w:tc>
        <w:tc>
          <w:tcPr>
            <w:tcW w:w="1512" w:type="dxa"/>
            <w:tcBorders>
              <w:top w:val="single" w:sz="4" w:space="0" w:color="D1D5DB"/>
              <w:left w:val="single" w:sz="4" w:space="0" w:color="D1D5DB"/>
              <w:bottom w:val="single" w:sz="4" w:space="0" w:color="D1D5DB"/>
              <w:right w:val="single" w:sz="4" w:space="0" w:color="D1D5DB"/>
            </w:tcBorders>
            <w:vAlign w:val="center"/>
          </w:tcPr>
          <w:p w14:paraId="770FB8F7" w14:textId="77777777" w:rsidR="000D7794" w:rsidRDefault="004C06A9">
            <w:pPr>
              <w:spacing w:before="40" w:after="40"/>
            </w:pPr>
            <w:r>
              <w:rPr>
                <w:color w:val="1F2937"/>
                <w:sz w:val="17"/>
              </w:rPr>
              <w:t>CP-02-01</w:t>
            </w:r>
          </w:p>
        </w:tc>
        <w:tc>
          <w:tcPr>
            <w:tcW w:w="1224" w:type="dxa"/>
            <w:tcBorders>
              <w:top w:val="single" w:sz="4" w:space="0" w:color="D1D5DB"/>
              <w:left w:val="single" w:sz="4" w:space="0" w:color="D1D5DB"/>
              <w:bottom w:val="single" w:sz="4" w:space="0" w:color="D1D5DB"/>
              <w:right w:val="single" w:sz="4" w:space="0" w:color="D1D5DB"/>
            </w:tcBorders>
            <w:vAlign w:val="center"/>
          </w:tcPr>
          <w:p w14:paraId="3137CD5B" w14:textId="77777777" w:rsidR="000D7794" w:rsidRDefault="004C06A9">
            <w:pPr>
              <w:spacing w:before="40" w:after="40"/>
            </w:pPr>
            <w:r>
              <w:rPr>
                <w:color w:val="1F2937"/>
                <w:sz w:val="17"/>
              </w:rPr>
              <w:t>Alta</w:t>
            </w:r>
          </w:p>
        </w:tc>
        <w:tc>
          <w:tcPr>
            <w:tcW w:w="3024" w:type="dxa"/>
            <w:tcBorders>
              <w:top w:val="single" w:sz="4" w:space="0" w:color="D1D5DB"/>
              <w:left w:val="single" w:sz="4" w:space="0" w:color="D1D5DB"/>
              <w:bottom w:val="single" w:sz="4" w:space="0" w:color="D1D5DB"/>
              <w:right w:val="single" w:sz="4" w:space="0" w:color="D1D5DB"/>
            </w:tcBorders>
            <w:vAlign w:val="center"/>
          </w:tcPr>
          <w:p w14:paraId="44CDECC2" w14:textId="77777777" w:rsidR="000D7794" w:rsidRDefault="004C06A9">
            <w:pPr>
              <w:spacing w:before="40" w:after="40"/>
            </w:pPr>
            <w:r>
              <w:rPr>
                <w:color w:val="1F2937"/>
                <w:sz w:val="17"/>
              </w:rPr>
              <w:t>Funcional + negativa</w:t>
            </w:r>
          </w:p>
        </w:tc>
        <w:tc>
          <w:tcPr>
            <w:tcW w:w="2304" w:type="dxa"/>
            <w:tcBorders>
              <w:top w:val="single" w:sz="4" w:space="0" w:color="D1D5DB"/>
              <w:left w:val="single" w:sz="4" w:space="0" w:color="D1D5DB"/>
              <w:bottom w:val="single" w:sz="4" w:space="0" w:color="D1D5DB"/>
              <w:right w:val="single" w:sz="4" w:space="0" w:color="D1D5DB"/>
            </w:tcBorders>
            <w:vAlign w:val="center"/>
          </w:tcPr>
          <w:p w14:paraId="2B009A02" w14:textId="77777777" w:rsidR="000D7794" w:rsidRDefault="004C06A9">
            <w:pPr>
              <w:spacing w:before="40" w:after="40"/>
            </w:pPr>
            <w:r>
              <w:rPr>
                <w:color w:val="1F2937"/>
                <w:sz w:val="17"/>
              </w:rPr>
              <w:t>Pendiente de ejecución</w:t>
            </w:r>
          </w:p>
        </w:tc>
      </w:tr>
      <w:tr w:rsidR="000D7794" w14:paraId="390946F1" w14:textId="77777777">
        <w:trPr>
          <w:jc w:val="center"/>
        </w:trPr>
        <w:tc>
          <w:tcPr>
            <w:tcW w:w="1008" w:type="dxa"/>
            <w:tcBorders>
              <w:top w:val="single" w:sz="4" w:space="0" w:color="D1D5DB"/>
              <w:left w:val="single" w:sz="4" w:space="0" w:color="D1D5DB"/>
              <w:bottom w:val="single" w:sz="4" w:space="0" w:color="D1D5DB"/>
              <w:right w:val="single" w:sz="4" w:space="0" w:color="D1D5DB"/>
            </w:tcBorders>
            <w:vAlign w:val="center"/>
          </w:tcPr>
          <w:p w14:paraId="7882805A" w14:textId="77777777" w:rsidR="000D7794" w:rsidRDefault="004C06A9">
            <w:pPr>
              <w:spacing w:before="40" w:after="40"/>
            </w:pPr>
            <w:r>
              <w:rPr>
                <w:color w:val="1F2937"/>
                <w:sz w:val="17"/>
              </w:rPr>
              <w:t>HU-03</w:t>
            </w:r>
          </w:p>
        </w:tc>
        <w:tc>
          <w:tcPr>
            <w:tcW w:w="1512" w:type="dxa"/>
            <w:tcBorders>
              <w:top w:val="single" w:sz="4" w:space="0" w:color="D1D5DB"/>
              <w:left w:val="single" w:sz="4" w:space="0" w:color="D1D5DB"/>
              <w:bottom w:val="single" w:sz="4" w:space="0" w:color="D1D5DB"/>
              <w:right w:val="single" w:sz="4" w:space="0" w:color="D1D5DB"/>
            </w:tcBorders>
            <w:vAlign w:val="center"/>
          </w:tcPr>
          <w:p w14:paraId="4182F674" w14:textId="77777777" w:rsidR="000D7794" w:rsidRDefault="004C06A9">
            <w:pPr>
              <w:spacing w:before="40" w:after="40"/>
            </w:pPr>
            <w:r>
              <w:rPr>
                <w:color w:val="1F2937"/>
                <w:sz w:val="17"/>
              </w:rPr>
              <w:t>CP-03-01</w:t>
            </w:r>
          </w:p>
        </w:tc>
        <w:tc>
          <w:tcPr>
            <w:tcW w:w="1224" w:type="dxa"/>
            <w:tcBorders>
              <w:top w:val="single" w:sz="4" w:space="0" w:color="D1D5DB"/>
              <w:left w:val="single" w:sz="4" w:space="0" w:color="D1D5DB"/>
              <w:bottom w:val="single" w:sz="4" w:space="0" w:color="D1D5DB"/>
              <w:right w:val="single" w:sz="4" w:space="0" w:color="D1D5DB"/>
            </w:tcBorders>
            <w:vAlign w:val="center"/>
          </w:tcPr>
          <w:p w14:paraId="5835A06C" w14:textId="77777777" w:rsidR="000D7794" w:rsidRDefault="004C06A9">
            <w:pPr>
              <w:spacing w:before="40" w:after="40"/>
            </w:pPr>
            <w:r>
              <w:rPr>
                <w:color w:val="1F2937"/>
                <w:sz w:val="17"/>
              </w:rPr>
              <w:t>Media</w:t>
            </w:r>
          </w:p>
        </w:tc>
        <w:tc>
          <w:tcPr>
            <w:tcW w:w="3024" w:type="dxa"/>
            <w:tcBorders>
              <w:top w:val="single" w:sz="4" w:space="0" w:color="D1D5DB"/>
              <w:left w:val="single" w:sz="4" w:space="0" w:color="D1D5DB"/>
              <w:bottom w:val="single" w:sz="4" w:space="0" w:color="D1D5DB"/>
              <w:right w:val="single" w:sz="4" w:space="0" w:color="D1D5DB"/>
            </w:tcBorders>
            <w:vAlign w:val="center"/>
          </w:tcPr>
          <w:p w14:paraId="1C5838BC" w14:textId="77777777" w:rsidR="000D7794" w:rsidRDefault="004C06A9">
            <w:pPr>
              <w:spacing w:before="40" w:after="40"/>
            </w:pPr>
            <w:r>
              <w:rPr>
                <w:color w:val="1F2937"/>
                <w:sz w:val="17"/>
              </w:rPr>
              <w:t>Funcional + negativa</w:t>
            </w:r>
          </w:p>
        </w:tc>
        <w:tc>
          <w:tcPr>
            <w:tcW w:w="2304" w:type="dxa"/>
            <w:tcBorders>
              <w:top w:val="single" w:sz="4" w:space="0" w:color="D1D5DB"/>
              <w:left w:val="single" w:sz="4" w:space="0" w:color="D1D5DB"/>
              <w:bottom w:val="single" w:sz="4" w:space="0" w:color="D1D5DB"/>
              <w:right w:val="single" w:sz="4" w:space="0" w:color="D1D5DB"/>
            </w:tcBorders>
            <w:vAlign w:val="center"/>
          </w:tcPr>
          <w:p w14:paraId="7F85548B" w14:textId="77777777" w:rsidR="000D7794" w:rsidRDefault="004C06A9">
            <w:pPr>
              <w:spacing w:before="40" w:after="40"/>
            </w:pPr>
            <w:r>
              <w:rPr>
                <w:color w:val="1F2937"/>
                <w:sz w:val="17"/>
              </w:rPr>
              <w:t>Pendiente de ejecución</w:t>
            </w:r>
          </w:p>
        </w:tc>
      </w:tr>
      <w:tr w:rsidR="000D7794" w14:paraId="2D63C2EF" w14:textId="77777777">
        <w:trPr>
          <w:jc w:val="center"/>
        </w:trPr>
        <w:tc>
          <w:tcPr>
            <w:tcW w:w="1008" w:type="dxa"/>
            <w:tcBorders>
              <w:top w:val="single" w:sz="4" w:space="0" w:color="D1D5DB"/>
              <w:left w:val="single" w:sz="4" w:space="0" w:color="D1D5DB"/>
              <w:bottom w:val="single" w:sz="4" w:space="0" w:color="D1D5DB"/>
              <w:right w:val="single" w:sz="4" w:space="0" w:color="D1D5DB"/>
            </w:tcBorders>
            <w:vAlign w:val="center"/>
          </w:tcPr>
          <w:p w14:paraId="33F35B80" w14:textId="77777777" w:rsidR="000D7794" w:rsidRDefault="004C06A9">
            <w:pPr>
              <w:spacing w:before="40" w:after="40"/>
            </w:pPr>
            <w:r>
              <w:rPr>
                <w:color w:val="1F2937"/>
                <w:sz w:val="17"/>
              </w:rPr>
              <w:t>HU-04</w:t>
            </w:r>
          </w:p>
        </w:tc>
        <w:tc>
          <w:tcPr>
            <w:tcW w:w="1512" w:type="dxa"/>
            <w:tcBorders>
              <w:top w:val="single" w:sz="4" w:space="0" w:color="D1D5DB"/>
              <w:left w:val="single" w:sz="4" w:space="0" w:color="D1D5DB"/>
              <w:bottom w:val="single" w:sz="4" w:space="0" w:color="D1D5DB"/>
              <w:right w:val="single" w:sz="4" w:space="0" w:color="D1D5DB"/>
            </w:tcBorders>
            <w:vAlign w:val="center"/>
          </w:tcPr>
          <w:p w14:paraId="1A0A1013" w14:textId="77777777" w:rsidR="000D7794" w:rsidRDefault="004C06A9">
            <w:pPr>
              <w:spacing w:before="40" w:after="40"/>
            </w:pPr>
            <w:r>
              <w:rPr>
                <w:color w:val="1F2937"/>
                <w:sz w:val="17"/>
              </w:rPr>
              <w:t>CP-04-01</w:t>
            </w:r>
          </w:p>
        </w:tc>
        <w:tc>
          <w:tcPr>
            <w:tcW w:w="1224" w:type="dxa"/>
            <w:tcBorders>
              <w:top w:val="single" w:sz="4" w:space="0" w:color="D1D5DB"/>
              <w:left w:val="single" w:sz="4" w:space="0" w:color="D1D5DB"/>
              <w:bottom w:val="single" w:sz="4" w:space="0" w:color="D1D5DB"/>
              <w:right w:val="single" w:sz="4" w:space="0" w:color="D1D5DB"/>
            </w:tcBorders>
            <w:vAlign w:val="center"/>
          </w:tcPr>
          <w:p w14:paraId="0F1762D3" w14:textId="77777777" w:rsidR="000D7794" w:rsidRDefault="004C06A9">
            <w:pPr>
              <w:spacing w:before="40" w:after="40"/>
            </w:pPr>
            <w:r>
              <w:rPr>
                <w:color w:val="1F2937"/>
                <w:sz w:val="17"/>
              </w:rPr>
              <w:t>Media</w:t>
            </w:r>
          </w:p>
        </w:tc>
        <w:tc>
          <w:tcPr>
            <w:tcW w:w="3024" w:type="dxa"/>
            <w:tcBorders>
              <w:top w:val="single" w:sz="4" w:space="0" w:color="D1D5DB"/>
              <w:left w:val="single" w:sz="4" w:space="0" w:color="D1D5DB"/>
              <w:bottom w:val="single" w:sz="4" w:space="0" w:color="D1D5DB"/>
              <w:right w:val="single" w:sz="4" w:space="0" w:color="D1D5DB"/>
            </w:tcBorders>
            <w:vAlign w:val="center"/>
          </w:tcPr>
          <w:p w14:paraId="0F36FBCB" w14:textId="77777777" w:rsidR="000D7794" w:rsidRDefault="004C06A9">
            <w:pPr>
              <w:spacing w:before="40" w:after="40"/>
            </w:pPr>
            <w:r>
              <w:rPr>
                <w:color w:val="1F2937"/>
                <w:sz w:val="17"/>
              </w:rPr>
              <w:t>Funcional + negativa</w:t>
            </w:r>
          </w:p>
        </w:tc>
        <w:tc>
          <w:tcPr>
            <w:tcW w:w="2304" w:type="dxa"/>
            <w:tcBorders>
              <w:top w:val="single" w:sz="4" w:space="0" w:color="D1D5DB"/>
              <w:left w:val="single" w:sz="4" w:space="0" w:color="D1D5DB"/>
              <w:bottom w:val="single" w:sz="4" w:space="0" w:color="D1D5DB"/>
              <w:right w:val="single" w:sz="4" w:space="0" w:color="D1D5DB"/>
            </w:tcBorders>
            <w:vAlign w:val="center"/>
          </w:tcPr>
          <w:p w14:paraId="4B6644A1" w14:textId="77777777" w:rsidR="000D7794" w:rsidRDefault="004C06A9">
            <w:pPr>
              <w:spacing w:before="40" w:after="40"/>
            </w:pPr>
            <w:r>
              <w:rPr>
                <w:color w:val="1F2937"/>
                <w:sz w:val="17"/>
              </w:rPr>
              <w:t>Pendiente de ejecución</w:t>
            </w:r>
          </w:p>
        </w:tc>
      </w:tr>
      <w:tr w:rsidR="000D7794" w14:paraId="5121B8EC" w14:textId="77777777">
        <w:trPr>
          <w:jc w:val="center"/>
        </w:trPr>
        <w:tc>
          <w:tcPr>
            <w:tcW w:w="1008" w:type="dxa"/>
            <w:tcBorders>
              <w:top w:val="single" w:sz="4" w:space="0" w:color="D1D5DB"/>
              <w:left w:val="single" w:sz="4" w:space="0" w:color="D1D5DB"/>
              <w:bottom w:val="single" w:sz="4" w:space="0" w:color="D1D5DB"/>
              <w:right w:val="single" w:sz="4" w:space="0" w:color="D1D5DB"/>
            </w:tcBorders>
            <w:vAlign w:val="center"/>
          </w:tcPr>
          <w:p w14:paraId="673A1A9F" w14:textId="77777777" w:rsidR="000D7794" w:rsidRDefault="004C06A9">
            <w:pPr>
              <w:spacing w:before="40" w:after="40"/>
            </w:pPr>
            <w:r>
              <w:rPr>
                <w:color w:val="1F2937"/>
                <w:sz w:val="17"/>
              </w:rPr>
              <w:t>HU-05</w:t>
            </w:r>
          </w:p>
        </w:tc>
        <w:tc>
          <w:tcPr>
            <w:tcW w:w="1512" w:type="dxa"/>
            <w:tcBorders>
              <w:top w:val="single" w:sz="4" w:space="0" w:color="D1D5DB"/>
              <w:left w:val="single" w:sz="4" w:space="0" w:color="D1D5DB"/>
              <w:bottom w:val="single" w:sz="4" w:space="0" w:color="D1D5DB"/>
              <w:right w:val="single" w:sz="4" w:space="0" w:color="D1D5DB"/>
            </w:tcBorders>
            <w:vAlign w:val="center"/>
          </w:tcPr>
          <w:p w14:paraId="3B1C30C3" w14:textId="77777777" w:rsidR="000D7794" w:rsidRDefault="004C06A9">
            <w:pPr>
              <w:spacing w:before="40" w:after="40"/>
            </w:pPr>
            <w:r>
              <w:rPr>
                <w:color w:val="1F2937"/>
                <w:sz w:val="17"/>
              </w:rPr>
              <w:t>CP-05-01</w:t>
            </w:r>
          </w:p>
        </w:tc>
        <w:tc>
          <w:tcPr>
            <w:tcW w:w="1224" w:type="dxa"/>
            <w:tcBorders>
              <w:top w:val="single" w:sz="4" w:space="0" w:color="D1D5DB"/>
              <w:left w:val="single" w:sz="4" w:space="0" w:color="D1D5DB"/>
              <w:bottom w:val="single" w:sz="4" w:space="0" w:color="D1D5DB"/>
              <w:right w:val="single" w:sz="4" w:space="0" w:color="D1D5DB"/>
            </w:tcBorders>
            <w:vAlign w:val="center"/>
          </w:tcPr>
          <w:p w14:paraId="43876B00" w14:textId="77777777" w:rsidR="000D7794" w:rsidRDefault="004C06A9">
            <w:pPr>
              <w:spacing w:before="40" w:after="40"/>
            </w:pPr>
            <w:r>
              <w:rPr>
                <w:color w:val="1F2937"/>
                <w:sz w:val="17"/>
              </w:rPr>
              <w:t>Alta</w:t>
            </w:r>
          </w:p>
        </w:tc>
        <w:tc>
          <w:tcPr>
            <w:tcW w:w="3024" w:type="dxa"/>
            <w:tcBorders>
              <w:top w:val="single" w:sz="4" w:space="0" w:color="D1D5DB"/>
              <w:left w:val="single" w:sz="4" w:space="0" w:color="D1D5DB"/>
              <w:bottom w:val="single" w:sz="4" w:space="0" w:color="D1D5DB"/>
              <w:right w:val="single" w:sz="4" w:space="0" w:color="D1D5DB"/>
            </w:tcBorders>
            <w:vAlign w:val="center"/>
          </w:tcPr>
          <w:p w14:paraId="3D20C7C0" w14:textId="77777777" w:rsidR="000D7794" w:rsidRDefault="004C06A9">
            <w:pPr>
              <w:spacing w:before="40" w:after="40"/>
            </w:pPr>
            <w:r>
              <w:rPr>
                <w:color w:val="1F2937"/>
                <w:sz w:val="17"/>
              </w:rPr>
              <w:t>Funcional + negativa</w:t>
            </w:r>
          </w:p>
        </w:tc>
        <w:tc>
          <w:tcPr>
            <w:tcW w:w="2304" w:type="dxa"/>
            <w:tcBorders>
              <w:top w:val="single" w:sz="4" w:space="0" w:color="D1D5DB"/>
              <w:left w:val="single" w:sz="4" w:space="0" w:color="D1D5DB"/>
              <w:bottom w:val="single" w:sz="4" w:space="0" w:color="D1D5DB"/>
              <w:right w:val="single" w:sz="4" w:space="0" w:color="D1D5DB"/>
            </w:tcBorders>
            <w:vAlign w:val="center"/>
          </w:tcPr>
          <w:p w14:paraId="2D9BE80B" w14:textId="77777777" w:rsidR="000D7794" w:rsidRDefault="004C06A9">
            <w:pPr>
              <w:spacing w:before="40" w:after="40"/>
            </w:pPr>
            <w:r>
              <w:rPr>
                <w:color w:val="1F2937"/>
                <w:sz w:val="17"/>
              </w:rPr>
              <w:t>Pendiente de ejecución</w:t>
            </w:r>
          </w:p>
        </w:tc>
      </w:tr>
      <w:tr w:rsidR="000D7794" w14:paraId="378A0D68" w14:textId="77777777">
        <w:trPr>
          <w:jc w:val="center"/>
        </w:trPr>
        <w:tc>
          <w:tcPr>
            <w:tcW w:w="1008" w:type="dxa"/>
            <w:tcBorders>
              <w:top w:val="single" w:sz="4" w:space="0" w:color="D1D5DB"/>
              <w:left w:val="single" w:sz="4" w:space="0" w:color="D1D5DB"/>
              <w:bottom w:val="single" w:sz="4" w:space="0" w:color="D1D5DB"/>
              <w:right w:val="single" w:sz="4" w:space="0" w:color="D1D5DB"/>
            </w:tcBorders>
            <w:vAlign w:val="center"/>
          </w:tcPr>
          <w:p w14:paraId="15C02827" w14:textId="77777777" w:rsidR="000D7794" w:rsidRDefault="004C06A9">
            <w:pPr>
              <w:spacing w:before="40" w:after="40"/>
            </w:pPr>
            <w:r>
              <w:rPr>
                <w:color w:val="1F2937"/>
                <w:sz w:val="17"/>
              </w:rPr>
              <w:t>HU-06</w:t>
            </w:r>
          </w:p>
        </w:tc>
        <w:tc>
          <w:tcPr>
            <w:tcW w:w="1512" w:type="dxa"/>
            <w:tcBorders>
              <w:top w:val="single" w:sz="4" w:space="0" w:color="D1D5DB"/>
              <w:left w:val="single" w:sz="4" w:space="0" w:color="D1D5DB"/>
              <w:bottom w:val="single" w:sz="4" w:space="0" w:color="D1D5DB"/>
              <w:right w:val="single" w:sz="4" w:space="0" w:color="D1D5DB"/>
            </w:tcBorders>
            <w:vAlign w:val="center"/>
          </w:tcPr>
          <w:p w14:paraId="07D121A9" w14:textId="77777777" w:rsidR="000D7794" w:rsidRDefault="004C06A9">
            <w:pPr>
              <w:spacing w:before="40" w:after="40"/>
            </w:pPr>
            <w:r>
              <w:rPr>
                <w:color w:val="1F2937"/>
                <w:sz w:val="17"/>
              </w:rPr>
              <w:t>CP-06-01</w:t>
            </w:r>
          </w:p>
        </w:tc>
        <w:tc>
          <w:tcPr>
            <w:tcW w:w="1224" w:type="dxa"/>
            <w:tcBorders>
              <w:top w:val="single" w:sz="4" w:space="0" w:color="D1D5DB"/>
              <w:left w:val="single" w:sz="4" w:space="0" w:color="D1D5DB"/>
              <w:bottom w:val="single" w:sz="4" w:space="0" w:color="D1D5DB"/>
              <w:right w:val="single" w:sz="4" w:space="0" w:color="D1D5DB"/>
            </w:tcBorders>
            <w:vAlign w:val="center"/>
          </w:tcPr>
          <w:p w14:paraId="7D04FA6D" w14:textId="77777777" w:rsidR="000D7794" w:rsidRDefault="004C06A9">
            <w:pPr>
              <w:spacing w:before="40" w:after="40"/>
            </w:pPr>
            <w:r>
              <w:rPr>
                <w:color w:val="1F2937"/>
                <w:sz w:val="17"/>
              </w:rPr>
              <w:t>Alta</w:t>
            </w:r>
          </w:p>
        </w:tc>
        <w:tc>
          <w:tcPr>
            <w:tcW w:w="3024" w:type="dxa"/>
            <w:tcBorders>
              <w:top w:val="single" w:sz="4" w:space="0" w:color="D1D5DB"/>
              <w:left w:val="single" w:sz="4" w:space="0" w:color="D1D5DB"/>
              <w:bottom w:val="single" w:sz="4" w:space="0" w:color="D1D5DB"/>
              <w:right w:val="single" w:sz="4" w:space="0" w:color="D1D5DB"/>
            </w:tcBorders>
            <w:vAlign w:val="center"/>
          </w:tcPr>
          <w:p w14:paraId="430823FB" w14:textId="77777777" w:rsidR="000D7794" w:rsidRDefault="004C06A9">
            <w:pPr>
              <w:spacing w:before="40" w:after="40"/>
            </w:pPr>
            <w:r>
              <w:rPr>
                <w:color w:val="1F2937"/>
                <w:sz w:val="17"/>
              </w:rPr>
              <w:t>Funcional + negativa</w:t>
            </w:r>
          </w:p>
        </w:tc>
        <w:tc>
          <w:tcPr>
            <w:tcW w:w="2304" w:type="dxa"/>
            <w:tcBorders>
              <w:top w:val="single" w:sz="4" w:space="0" w:color="D1D5DB"/>
              <w:left w:val="single" w:sz="4" w:space="0" w:color="D1D5DB"/>
              <w:bottom w:val="single" w:sz="4" w:space="0" w:color="D1D5DB"/>
              <w:right w:val="single" w:sz="4" w:space="0" w:color="D1D5DB"/>
            </w:tcBorders>
            <w:vAlign w:val="center"/>
          </w:tcPr>
          <w:p w14:paraId="2A591BBE" w14:textId="77777777" w:rsidR="000D7794" w:rsidRDefault="004C06A9">
            <w:pPr>
              <w:spacing w:before="40" w:after="40"/>
            </w:pPr>
            <w:r>
              <w:rPr>
                <w:color w:val="1F2937"/>
                <w:sz w:val="17"/>
              </w:rPr>
              <w:t>Pendiente de ejecución</w:t>
            </w:r>
          </w:p>
        </w:tc>
      </w:tr>
      <w:tr w:rsidR="000D7794" w14:paraId="4683FCA9" w14:textId="77777777">
        <w:trPr>
          <w:jc w:val="center"/>
        </w:trPr>
        <w:tc>
          <w:tcPr>
            <w:tcW w:w="1008" w:type="dxa"/>
            <w:tcBorders>
              <w:top w:val="single" w:sz="4" w:space="0" w:color="D1D5DB"/>
              <w:left w:val="single" w:sz="4" w:space="0" w:color="D1D5DB"/>
              <w:bottom w:val="single" w:sz="4" w:space="0" w:color="D1D5DB"/>
              <w:right w:val="single" w:sz="4" w:space="0" w:color="D1D5DB"/>
            </w:tcBorders>
            <w:vAlign w:val="center"/>
          </w:tcPr>
          <w:p w14:paraId="46313043" w14:textId="77777777" w:rsidR="000D7794" w:rsidRDefault="004C06A9">
            <w:pPr>
              <w:spacing w:before="40" w:after="40"/>
            </w:pPr>
            <w:r>
              <w:rPr>
                <w:color w:val="1F2937"/>
                <w:sz w:val="17"/>
              </w:rPr>
              <w:t>HU-07</w:t>
            </w:r>
          </w:p>
        </w:tc>
        <w:tc>
          <w:tcPr>
            <w:tcW w:w="1512" w:type="dxa"/>
            <w:tcBorders>
              <w:top w:val="single" w:sz="4" w:space="0" w:color="D1D5DB"/>
              <w:left w:val="single" w:sz="4" w:space="0" w:color="D1D5DB"/>
              <w:bottom w:val="single" w:sz="4" w:space="0" w:color="D1D5DB"/>
              <w:right w:val="single" w:sz="4" w:space="0" w:color="D1D5DB"/>
            </w:tcBorders>
            <w:vAlign w:val="center"/>
          </w:tcPr>
          <w:p w14:paraId="6815603D" w14:textId="77777777" w:rsidR="000D7794" w:rsidRDefault="004C06A9">
            <w:pPr>
              <w:spacing w:before="40" w:after="40"/>
            </w:pPr>
            <w:r>
              <w:rPr>
                <w:color w:val="1F2937"/>
                <w:sz w:val="17"/>
              </w:rPr>
              <w:t>CP-07-01</w:t>
            </w:r>
          </w:p>
        </w:tc>
        <w:tc>
          <w:tcPr>
            <w:tcW w:w="1224" w:type="dxa"/>
            <w:tcBorders>
              <w:top w:val="single" w:sz="4" w:space="0" w:color="D1D5DB"/>
              <w:left w:val="single" w:sz="4" w:space="0" w:color="D1D5DB"/>
              <w:bottom w:val="single" w:sz="4" w:space="0" w:color="D1D5DB"/>
              <w:right w:val="single" w:sz="4" w:space="0" w:color="D1D5DB"/>
            </w:tcBorders>
            <w:vAlign w:val="center"/>
          </w:tcPr>
          <w:p w14:paraId="171A0590" w14:textId="77777777" w:rsidR="000D7794" w:rsidRDefault="004C06A9">
            <w:pPr>
              <w:spacing w:before="40" w:after="40"/>
            </w:pPr>
            <w:r>
              <w:rPr>
                <w:color w:val="1F2937"/>
                <w:sz w:val="17"/>
              </w:rPr>
              <w:t>Alta</w:t>
            </w:r>
          </w:p>
        </w:tc>
        <w:tc>
          <w:tcPr>
            <w:tcW w:w="3024" w:type="dxa"/>
            <w:tcBorders>
              <w:top w:val="single" w:sz="4" w:space="0" w:color="D1D5DB"/>
              <w:left w:val="single" w:sz="4" w:space="0" w:color="D1D5DB"/>
              <w:bottom w:val="single" w:sz="4" w:space="0" w:color="D1D5DB"/>
              <w:right w:val="single" w:sz="4" w:space="0" w:color="D1D5DB"/>
            </w:tcBorders>
            <w:vAlign w:val="center"/>
          </w:tcPr>
          <w:p w14:paraId="5C543363" w14:textId="77777777" w:rsidR="000D7794" w:rsidRDefault="004C06A9">
            <w:pPr>
              <w:spacing w:before="40" w:after="40"/>
            </w:pPr>
            <w:r>
              <w:rPr>
                <w:color w:val="1F2937"/>
                <w:sz w:val="17"/>
              </w:rPr>
              <w:t>Funcional + negativa</w:t>
            </w:r>
          </w:p>
        </w:tc>
        <w:tc>
          <w:tcPr>
            <w:tcW w:w="2304" w:type="dxa"/>
            <w:tcBorders>
              <w:top w:val="single" w:sz="4" w:space="0" w:color="D1D5DB"/>
              <w:left w:val="single" w:sz="4" w:space="0" w:color="D1D5DB"/>
              <w:bottom w:val="single" w:sz="4" w:space="0" w:color="D1D5DB"/>
              <w:right w:val="single" w:sz="4" w:space="0" w:color="D1D5DB"/>
            </w:tcBorders>
            <w:vAlign w:val="center"/>
          </w:tcPr>
          <w:p w14:paraId="25444125" w14:textId="77777777" w:rsidR="000D7794" w:rsidRDefault="004C06A9">
            <w:pPr>
              <w:spacing w:before="40" w:after="40"/>
            </w:pPr>
            <w:r>
              <w:rPr>
                <w:color w:val="1F2937"/>
                <w:sz w:val="17"/>
              </w:rPr>
              <w:t>Pendiente de ejecución</w:t>
            </w:r>
          </w:p>
        </w:tc>
      </w:tr>
      <w:tr w:rsidR="000D7794" w14:paraId="3F2BDF95" w14:textId="77777777">
        <w:trPr>
          <w:jc w:val="center"/>
        </w:trPr>
        <w:tc>
          <w:tcPr>
            <w:tcW w:w="1008" w:type="dxa"/>
            <w:tcBorders>
              <w:top w:val="single" w:sz="4" w:space="0" w:color="D1D5DB"/>
              <w:left w:val="single" w:sz="4" w:space="0" w:color="D1D5DB"/>
              <w:bottom w:val="single" w:sz="4" w:space="0" w:color="D1D5DB"/>
              <w:right w:val="single" w:sz="4" w:space="0" w:color="D1D5DB"/>
            </w:tcBorders>
            <w:vAlign w:val="center"/>
          </w:tcPr>
          <w:p w14:paraId="5080BF87" w14:textId="77777777" w:rsidR="000D7794" w:rsidRDefault="004C06A9">
            <w:pPr>
              <w:spacing w:before="40" w:after="40"/>
            </w:pPr>
            <w:r>
              <w:rPr>
                <w:color w:val="1F2937"/>
                <w:sz w:val="17"/>
              </w:rPr>
              <w:t>HU-08</w:t>
            </w:r>
          </w:p>
        </w:tc>
        <w:tc>
          <w:tcPr>
            <w:tcW w:w="1512" w:type="dxa"/>
            <w:tcBorders>
              <w:top w:val="single" w:sz="4" w:space="0" w:color="D1D5DB"/>
              <w:left w:val="single" w:sz="4" w:space="0" w:color="D1D5DB"/>
              <w:bottom w:val="single" w:sz="4" w:space="0" w:color="D1D5DB"/>
              <w:right w:val="single" w:sz="4" w:space="0" w:color="D1D5DB"/>
            </w:tcBorders>
            <w:vAlign w:val="center"/>
          </w:tcPr>
          <w:p w14:paraId="7640799A" w14:textId="77777777" w:rsidR="000D7794" w:rsidRDefault="004C06A9">
            <w:pPr>
              <w:spacing w:before="40" w:after="40"/>
            </w:pPr>
            <w:r>
              <w:rPr>
                <w:color w:val="1F2937"/>
                <w:sz w:val="17"/>
              </w:rPr>
              <w:t>CP-08-01</w:t>
            </w:r>
          </w:p>
        </w:tc>
        <w:tc>
          <w:tcPr>
            <w:tcW w:w="1224" w:type="dxa"/>
            <w:tcBorders>
              <w:top w:val="single" w:sz="4" w:space="0" w:color="D1D5DB"/>
              <w:left w:val="single" w:sz="4" w:space="0" w:color="D1D5DB"/>
              <w:bottom w:val="single" w:sz="4" w:space="0" w:color="D1D5DB"/>
              <w:right w:val="single" w:sz="4" w:space="0" w:color="D1D5DB"/>
            </w:tcBorders>
            <w:vAlign w:val="center"/>
          </w:tcPr>
          <w:p w14:paraId="228607CD" w14:textId="77777777" w:rsidR="000D7794" w:rsidRDefault="004C06A9">
            <w:pPr>
              <w:spacing w:before="40" w:after="40"/>
            </w:pPr>
            <w:r>
              <w:rPr>
                <w:color w:val="1F2937"/>
                <w:sz w:val="17"/>
              </w:rPr>
              <w:t>Media</w:t>
            </w:r>
          </w:p>
        </w:tc>
        <w:tc>
          <w:tcPr>
            <w:tcW w:w="3024" w:type="dxa"/>
            <w:tcBorders>
              <w:top w:val="single" w:sz="4" w:space="0" w:color="D1D5DB"/>
              <w:left w:val="single" w:sz="4" w:space="0" w:color="D1D5DB"/>
              <w:bottom w:val="single" w:sz="4" w:space="0" w:color="D1D5DB"/>
              <w:right w:val="single" w:sz="4" w:space="0" w:color="D1D5DB"/>
            </w:tcBorders>
            <w:vAlign w:val="center"/>
          </w:tcPr>
          <w:p w14:paraId="0AE60AE2" w14:textId="77777777" w:rsidR="000D7794" w:rsidRDefault="004C06A9">
            <w:pPr>
              <w:spacing w:before="40" w:after="40"/>
            </w:pPr>
            <w:r>
              <w:rPr>
                <w:color w:val="1F2937"/>
                <w:sz w:val="17"/>
              </w:rPr>
              <w:t>Funcional + negativa</w:t>
            </w:r>
          </w:p>
        </w:tc>
        <w:tc>
          <w:tcPr>
            <w:tcW w:w="2304" w:type="dxa"/>
            <w:tcBorders>
              <w:top w:val="single" w:sz="4" w:space="0" w:color="D1D5DB"/>
              <w:left w:val="single" w:sz="4" w:space="0" w:color="D1D5DB"/>
              <w:bottom w:val="single" w:sz="4" w:space="0" w:color="D1D5DB"/>
              <w:right w:val="single" w:sz="4" w:space="0" w:color="D1D5DB"/>
            </w:tcBorders>
            <w:vAlign w:val="center"/>
          </w:tcPr>
          <w:p w14:paraId="363C378D" w14:textId="77777777" w:rsidR="000D7794" w:rsidRDefault="004C06A9">
            <w:pPr>
              <w:spacing w:before="40" w:after="40"/>
            </w:pPr>
            <w:r>
              <w:rPr>
                <w:color w:val="1F2937"/>
                <w:sz w:val="17"/>
              </w:rPr>
              <w:t>Pendiente de ejecución</w:t>
            </w:r>
          </w:p>
        </w:tc>
      </w:tr>
      <w:tr w:rsidR="000D7794" w14:paraId="6909E178" w14:textId="77777777">
        <w:trPr>
          <w:jc w:val="center"/>
        </w:trPr>
        <w:tc>
          <w:tcPr>
            <w:tcW w:w="1008" w:type="dxa"/>
            <w:tcBorders>
              <w:top w:val="single" w:sz="4" w:space="0" w:color="D1D5DB"/>
              <w:left w:val="single" w:sz="4" w:space="0" w:color="D1D5DB"/>
              <w:bottom w:val="single" w:sz="4" w:space="0" w:color="D1D5DB"/>
              <w:right w:val="single" w:sz="4" w:space="0" w:color="D1D5DB"/>
            </w:tcBorders>
            <w:vAlign w:val="center"/>
          </w:tcPr>
          <w:p w14:paraId="112D3C49" w14:textId="77777777" w:rsidR="000D7794" w:rsidRDefault="004C06A9">
            <w:pPr>
              <w:spacing w:before="40" w:after="40"/>
            </w:pPr>
            <w:r>
              <w:rPr>
                <w:color w:val="1F2937"/>
                <w:sz w:val="17"/>
              </w:rPr>
              <w:t>HU-09</w:t>
            </w:r>
          </w:p>
        </w:tc>
        <w:tc>
          <w:tcPr>
            <w:tcW w:w="1512" w:type="dxa"/>
            <w:tcBorders>
              <w:top w:val="single" w:sz="4" w:space="0" w:color="D1D5DB"/>
              <w:left w:val="single" w:sz="4" w:space="0" w:color="D1D5DB"/>
              <w:bottom w:val="single" w:sz="4" w:space="0" w:color="D1D5DB"/>
              <w:right w:val="single" w:sz="4" w:space="0" w:color="D1D5DB"/>
            </w:tcBorders>
            <w:vAlign w:val="center"/>
          </w:tcPr>
          <w:p w14:paraId="0F6E783E" w14:textId="77777777" w:rsidR="000D7794" w:rsidRDefault="004C06A9">
            <w:pPr>
              <w:spacing w:before="40" w:after="40"/>
            </w:pPr>
            <w:r>
              <w:rPr>
                <w:color w:val="1F2937"/>
                <w:sz w:val="17"/>
              </w:rPr>
              <w:t>CP-09-01</w:t>
            </w:r>
          </w:p>
        </w:tc>
        <w:tc>
          <w:tcPr>
            <w:tcW w:w="1224" w:type="dxa"/>
            <w:tcBorders>
              <w:top w:val="single" w:sz="4" w:space="0" w:color="D1D5DB"/>
              <w:left w:val="single" w:sz="4" w:space="0" w:color="D1D5DB"/>
              <w:bottom w:val="single" w:sz="4" w:space="0" w:color="D1D5DB"/>
              <w:right w:val="single" w:sz="4" w:space="0" w:color="D1D5DB"/>
            </w:tcBorders>
            <w:vAlign w:val="center"/>
          </w:tcPr>
          <w:p w14:paraId="1C078D16" w14:textId="77777777" w:rsidR="000D7794" w:rsidRDefault="004C06A9">
            <w:pPr>
              <w:spacing w:before="40" w:after="40"/>
            </w:pPr>
            <w:r>
              <w:rPr>
                <w:color w:val="1F2937"/>
                <w:sz w:val="17"/>
              </w:rPr>
              <w:t>Alta</w:t>
            </w:r>
          </w:p>
        </w:tc>
        <w:tc>
          <w:tcPr>
            <w:tcW w:w="3024" w:type="dxa"/>
            <w:tcBorders>
              <w:top w:val="single" w:sz="4" w:space="0" w:color="D1D5DB"/>
              <w:left w:val="single" w:sz="4" w:space="0" w:color="D1D5DB"/>
              <w:bottom w:val="single" w:sz="4" w:space="0" w:color="D1D5DB"/>
              <w:right w:val="single" w:sz="4" w:space="0" w:color="D1D5DB"/>
            </w:tcBorders>
            <w:vAlign w:val="center"/>
          </w:tcPr>
          <w:p w14:paraId="68BC3F0F" w14:textId="77777777" w:rsidR="000D7794" w:rsidRDefault="004C06A9">
            <w:pPr>
              <w:spacing w:before="40" w:after="40"/>
            </w:pPr>
            <w:r>
              <w:rPr>
                <w:color w:val="1F2937"/>
                <w:sz w:val="17"/>
              </w:rPr>
              <w:t>Funcional + negativa</w:t>
            </w:r>
          </w:p>
        </w:tc>
        <w:tc>
          <w:tcPr>
            <w:tcW w:w="2304" w:type="dxa"/>
            <w:tcBorders>
              <w:top w:val="single" w:sz="4" w:space="0" w:color="D1D5DB"/>
              <w:left w:val="single" w:sz="4" w:space="0" w:color="D1D5DB"/>
              <w:bottom w:val="single" w:sz="4" w:space="0" w:color="D1D5DB"/>
              <w:right w:val="single" w:sz="4" w:space="0" w:color="D1D5DB"/>
            </w:tcBorders>
            <w:vAlign w:val="center"/>
          </w:tcPr>
          <w:p w14:paraId="18CC19E3" w14:textId="77777777" w:rsidR="000D7794" w:rsidRDefault="004C06A9">
            <w:pPr>
              <w:spacing w:before="40" w:after="40"/>
            </w:pPr>
            <w:r>
              <w:rPr>
                <w:color w:val="1F2937"/>
                <w:sz w:val="17"/>
              </w:rPr>
              <w:t>Pendiente de ejecución</w:t>
            </w:r>
          </w:p>
        </w:tc>
      </w:tr>
      <w:tr w:rsidR="000D7794" w14:paraId="25B6861B" w14:textId="77777777">
        <w:trPr>
          <w:jc w:val="center"/>
        </w:trPr>
        <w:tc>
          <w:tcPr>
            <w:tcW w:w="1008" w:type="dxa"/>
            <w:tcBorders>
              <w:top w:val="single" w:sz="4" w:space="0" w:color="D1D5DB"/>
              <w:left w:val="single" w:sz="4" w:space="0" w:color="D1D5DB"/>
              <w:bottom w:val="single" w:sz="4" w:space="0" w:color="D1D5DB"/>
              <w:right w:val="single" w:sz="4" w:space="0" w:color="D1D5DB"/>
            </w:tcBorders>
            <w:vAlign w:val="center"/>
          </w:tcPr>
          <w:p w14:paraId="3B1BA7CA" w14:textId="77777777" w:rsidR="000D7794" w:rsidRDefault="004C06A9">
            <w:pPr>
              <w:spacing w:before="40" w:after="40"/>
            </w:pPr>
            <w:r>
              <w:rPr>
                <w:color w:val="1F2937"/>
                <w:sz w:val="17"/>
              </w:rPr>
              <w:t>HU-10</w:t>
            </w:r>
          </w:p>
        </w:tc>
        <w:tc>
          <w:tcPr>
            <w:tcW w:w="1512" w:type="dxa"/>
            <w:tcBorders>
              <w:top w:val="single" w:sz="4" w:space="0" w:color="D1D5DB"/>
              <w:left w:val="single" w:sz="4" w:space="0" w:color="D1D5DB"/>
              <w:bottom w:val="single" w:sz="4" w:space="0" w:color="D1D5DB"/>
              <w:right w:val="single" w:sz="4" w:space="0" w:color="D1D5DB"/>
            </w:tcBorders>
            <w:vAlign w:val="center"/>
          </w:tcPr>
          <w:p w14:paraId="2F00B924" w14:textId="77777777" w:rsidR="000D7794" w:rsidRDefault="004C06A9">
            <w:pPr>
              <w:spacing w:before="40" w:after="40"/>
            </w:pPr>
            <w:r>
              <w:rPr>
                <w:color w:val="1F2937"/>
                <w:sz w:val="17"/>
              </w:rPr>
              <w:t>CP-10-01</w:t>
            </w:r>
          </w:p>
        </w:tc>
        <w:tc>
          <w:tcPr>
            <w:tcW w:w="1224" w:type="dxa"/>
            <w:tcBorders>
              <w:top w:val="single" w:sz="4" w:space="0" w:color="D1D5DB"/>
              <w:left w:val="single" w:sz="4" w:space="0" w:color="D1D5DB"/>
              <w:bottom w:val="single" w:sz="4" w:space="0" w:color="D1D5DB"/>
              <w:right w:val="single" w:sz="4" w:space="0" w:color="D1D5DB"/>
            </w:tcBorders>
            <w:vAlign w:val="center"/>
          </w:tcPr>
          <w:p w14:paraId="49CB5BDD" w14:textId="77777777" w:rsidR="000D7794" w:rsidRDefault="004C06A9">
            <w:pPr>
              <w:spacing w:before="40" w:after="40"/>
            </w:pPr>
            <w:r>
              <w:rPr>
                <w:color w:val="1F2937"/>
                <w:sz w:val="17"/>
              </w:rPr>
              <w:t>Media</w:t>
            </w:r>
          </w:p>
        </w:tc>
        <w:tc>
          <w:tcPr>
            <w:tcW w:w="3024" w:type="dxa"/>
            <w:tcBorders>
              <w:top w:val="single" w:sz="4" w:space="0" w:color="D1D5DB"/>
              <w:left w:val="single" w:sz="4" w:space="0" w:color="D1D5DB"/>
              <w:bottom w:val="single" w:sz="4" w:space="0" w:color="D1D5DB"/>
              <w:right w:val="single" w:sz="4" w:space="0" w:color="D1D5DB"/>
            </w:tcBorders>
            <w:vAlign w:val="center"/>
          </w:tcPr>
          <w:p w14:paraId="1990198F" w14:textId="77777777" w:rsidR="000D7794" w:rsidRDefault="004C06A9">
            <w:pPr>
              <w:spacing w:before="40" w:after="40"/>
            </w:pPr>
            <w:r>
              <w:rPr>
                <w:color w:val="1F2937"/>
                <w:sz w:val="17"/>
              </w:rPr>
              <w:t>Funcional + negativa</w:t>
            </w:r>
          </w:p>
        </w:tc>
        <w:tc>
          <w:tcPr>
            <w:tcW w:w="2304" w:type="dxa"/>
            <w:tcBorders>
              <w:top w:val="single" w:sz="4" w:space="0" w:color="D1D5DB"/>
              <w:left w:val="single" w:sz="4" w:space="0" w:color="D1D5DB"/>
              <w:bottom w:val="single" w:sz="4" w:space="0" w:color="D1D5DB"/>
              <w:right w:val="single" w:sz="4" w:space="0" w:color="D1D5DB"/>
            </w:tcBorders>
            <w:vAlign w:val="center"/>
          </w:tcPr>
          <w:p w14:paraId="4831487C" w14:textId="77777777" w:rsidR="000D7794" w:rsidRDefault="004C06A9">
            <w:pPr>
              <w:spacing w:before="40" w:after="40"/>
            </w:pPr>
            <w:r>
              <w:rPr>
                <w:color w:val="1F2937"/>
                <w:sz w:val="17"/>
              </w:rPr>
              <w:t>Pendiente de ejecución</w:t>
            </w:r>
          </w:p>
        </w:tc>
      </w:tr>
      <w:tr w:rsidR="000D7794" w14:paraId="4B0711D1" w14:textId="77777777">
        <w:trPr>
          <w:jc w:val="center"/>
        </w:trPr>
        <w:tc>
          <w:tcPr>
            <w:tcW w:w="1008" w:type="dxa"/>
            <w:tcBorders>
              <w:top w:val="single" w:sz="4" w:space="0" w:color="D1D5DB"/>
              <w:left w:val="single" w:sz="4" w:space="0" w:color="D1D5DB"/>
              <w:bottom w:val="single" w:sz="4" w:space="0" w:color="D1D5DB"/>
              <w:right w:val="single" w:sz="4" w:space="0" w:color="D1D5DB"/>
            </w:tcBorders>
            <w:vAlign w:val="center"/>
          </w:tcPr>
          <w:p w14:paraId="6643711B" w14:textId="77777777" w:rsidR="000D7794" w:rsidRDefault="004C06A9">
            <w:pPr>
              <w:spacing w:before="40" w:after="40"/>
            </w:pPr>
            <w:r>
              <w:rPr>
                <w:color w:val="1F2937"/>
                <w:sz w:val="17"/>
              </w:rPr>
              <w:t>HU-11</w:t>
            </w:r>
          </w:p>
        </w:tc>
        <w:tc>
          <w:tcPr>
            <w:tcW w:w="1512" w:type="dxa"/>
            <w:tcBorders>
              <w:top w:val="single" w:sz="4" w:space="0" w:color="D1D5DB"/>
              <w:left w:val="single" w:sz="4" w:space="0" w:color="D1D5DB"/>
              <w:bottom w:val="single" w:sz="4" w:space="0" w:color="D1D5DB"/>
              <w:right w:val="single" w:sz="4" w:space="0" w:color="D1D5DB"/>
            </w:tcBorders>
            <w:vAlign w:val="center"/>
          </w:tcPr>
          <w:p w14:paraId="4456F499" w14:textId="77777777" w:rsidR="000D7794" w:rsidRDefault="004C06A9">
            <w:pPr>
              <w:spacing w:before="40" w:after="40"/>
            </w:pPr>
            <w:r>
              <w:rPr>
                <w:color w:val="1F2937"/>
                <w:sz w:val="17"/>
              </w:rPr>
              <w:t>CP-11-01</w:t>
            </w:r>
          </w:p>
        </w:tc>
        <w:tc>
          <w:tcPr>
            <w:tcW w:w="1224" w:type="dxa"/>
            <w:tcBorders>
              <w:top w:val="single" w:sz="4" w:space="0" w:color="D1D5DB"/>
              <w:left w:val="single" w:sz="4" w:space="0" w:color="D1D5DB"/>
              <w:bottom w:val="single" w:sz="4" w:space="0" w:color="D1D5DB"/>
              <w:right w:val="single" w:sz="4" w:space="0" w:color="D1D5DB"/>
            </w:tcBorders>
            <w:vAlign w:val="center"/>
          </w:tcPr>
          <w:p w14:paraId="56F2589D" w14:textId="77777777" w:rsidR="000D7794" w:rsidRDefault="004C06A9">
            <w:pPr>
              <w:spacing w:before="40" w:after="40"/>
            </w:pPr>
            <w:r>
              <w:rPr>
                <w:color w:val="1F2937"/>
                <w:sz w:val="17"/>
              </w:rPr>
              <w:t>Alta</w:t>
            </w:r>
          </w:p>
        </w:tc>
        <w:tc>
          <w:tcPr>
            <w:tcW w:w="3024" w:type="dxa"/>
            <w:tcBorders>
              <w:top w:val="single" w:sz="4" w:space="0" w:color="D1D5DB"/>
              <w:left w:val="single" w:sz="4" w:space="0" w:color="D1D5DB"/>
              <w:bottom w:val="single" w:sz="4" w:space="0" w:color="D1D5DB"/>
              <w:right w:val="single" w:sz="4" w:space="0" w:color="D1D5DB"/>
            </w:tcBorders>
            <w:vAlign w:val="center"/>
          </w:tcPr>
          <w:p w14:paraId="2A3E605E" w14:textId="77777777" w:rsidR="000D7794" w:rsidRDefault="004C06A9">
            <w:pPr>
              <w:spacing w:before="40" w:after="40"/>
            </w:pPr>
            <w:r>
              <w:rPr>
                <w:color w:val="1F2937"/>
                <w:sz w:val="17"/>
              </w:rPr>
              <w:t>Funcional + negativa</w:t>
            </w:r>
          </w:p>
        </w:tc>
        <w:tc>
          <w:tcPr>
            <w:tcW w:w="2304" w:type="dxa"/>
            <w:tcBorders>
              <w:top w:val="single" w:sz="4" w:space="0" w:color="D1D5DB"/>
              <w:left w:val="single" w:sz="4" w:space="0" w:color="D1D5DB"/>
              <w:bottom w:val="single" w:sz="4" w:space="0" w:color="D1D5DB"/>
              <w:right w:val="single" w:sz="4" w:space="0" w:color="D1D5DB"/>
            </w:tcBorders>
            <w:vAlign w:val="center"/>
          </w:tcPr>
          <w:p w14:paraId="3603CE1D" w14:textId="77777777" w:rsidR="000D7794" w:rsidRDefault="004C06A9">
            <w:pPr>
              <w:spacing w:before="40" w:after="40"/>
            </w:pPr>
            <w:r>
              <w:rPr>
                <w:color w:val="1F2937"/>
                <w:sz w:val="17"/>
              </w:rPr>
              <w:t>Pendiente de ejecución</w:t>
            </w:r>
          </w:p>
        </w:tc>
      </w:tr>
      <w:tr w:rsidR="000D7794" w14:paraId="24676D16" w14:textId="77777777">
        <w:trPr>
          <w:jc w:val="center"/>
        </w:trPr>
        <w:tc>
          <w:tcPr>
            <w:tcW w:w="1008" w:type="dxa"/>
            <w:tcBorders>
              <w:top w:val="single" w:sz="4" w:space="0" w:color="D1D5DB"/>
              <w:left w:val="single" w:sz="4" w:space="0" w:color="D1D5DB"/>
              <w:bottom w:val="single" w:sz="4" w:space="0" w:color="D1D5DB"/>
              <w:right w:val="single" w:sz="4" w:space="0" w:color="D1D5DB"/>
            </w:tcBorders>
            <w:vAlign w:val="center"/>
          </w:tcPr>
          <w:p w14:paraId="69434C40" w14:textId="77777777" w:rsidR="000D7794" w:rsidRDefault="004C06A9">
            <w:pPr>
              <w:spacing w:before="40" w:after="40"/>
            </w:pPr>
            <w:r>
              <w:rPr>
                <w:color w:val="1F2937"/>
                <w:sz w:val="17"/>
              </w:rPr>
              <w:t>HU-12</w:t>
            </w:r>
          </w:p>
        </w:tc>
        <w:tc>
          <w:tcPr>
            <w:tcW w:w="1512" w:type="dxa"/>
            <w:tcBorders>
              <w:top w:val="single" w:sz="4" w:space="0" w:color="D1D5DB"/>
              <w:left w:val="single" w:sz="4" w:space="0" w:color="D1D5DB"/>
              <w:bottom w:val="single" w:sz="4" w:space="0" w:color="D1D5DB"/>
              <w:right w:val="single" w:sz="4" w:space="0" w:color="D1D5DB"/>
            </w:tcBorders>
            <w:vAlign w:val="center"/>
          </w:tcPr>
          <w:p w14:paraId="55D11E79" w14:textId="77777777" w:rsidR="000D7794" w:rsidRDefault="004C06A9">
            <w:pPr>
              <w:spacing w:before="40" w:after="40"/>
            </w:pPr>
            <w:r>
              <w:rPr>
                <w:color w:val="1F2937"/>
                <w:sz w:val="17"/>
              </w:rPr>
              <w:t>CP-12-01</w:t>
            </w:r>
          </w:p>
        </w:tc>
        <w:tc>
          <w:tcPr>
            <w:tcW w:w="1224" w:type="dxa"/>
            <w:tcBorders>
              <w:top w:val="single" w:sz="4" w:space="0" w:color="D1D5DB"/>
              <w:left w:val="single" w:sz="4" w:space="0" w:color="D1D5DB"/>
              <w:bottom w:val="single" w:sz="4" w:space="0" w:color="D1D5DB"/>
              <w:right w:val="single" w:sz="4" w:space="0" w:color="D1D5DB"/>
            </w:tcBorders>
            <w:vAlign w:val="center"/>
          </w:tcPr>
          <w:p w14:paraId="528ADF06" w14:textId="77777777" w:rsidR="000D7794" w:rsidRDefault="004C06A9">
            <w:pPr>
              <w:spacing w:before="40" w:after="40"/>
            </w:pPr>
            <w:r>
              <w:rPr>
                <w:color w:val="1F2937"/>
                <w:sz w:val="17"/>
              </w:rPr>
              <w:t>Media</w:t>
            </w:r>
          </w:p>
        </w:tc>
        <w:tc>
          <w:tcPr>
            <w:tcW w:w="3024" w:type="dxa"/>
            <w:tcBorders>
              <w:top w:val="single" w:sz="4" w:space="0" w:color="D1D5DB"/>
              <w:left w:val="single" w:sz="4" w:space="0" w:color="D1D5DB"/>
              <w:bottom w:val="single" w:sz="4" w:space="0" w:color="D1D5DB"/>
              <w:right w:val="single" w:sz="4" w:space="0" w:color="D1D5DB"/>
            </w:tcBorders>
            <w:vAlign w:val="center"/>
          </w:tcPr>
          <w:p w14:paraId="349AC591" w14:textId="77777777" w:rsidR="000D7794" w:rsidRDefault="004C06A9">
            <w:pPr>
              <w:spacing w:before="40" w:after="40"/>
            </w:pPr>
            <w:r>
              <w:rPr>
                <w:color w:val="1F2937"/>
                <w:sz w:val="17"/>
              </w:rPr>
              <w:t>Funcional + negativa</w:t>
            </w:r>
          </w:p>
        </w:tc>
        <w:tc>
          <w:tcPr>
            <w:tcW w:w="2304" w:type="dxa"/>
            <w:tcBorders>
              <w:top w:val="single" w:sz="4" w:space="0" w:color="D1D5DB"/>
              <w:left w:val="single" w:sz="4" w:space="0" w:color="D1D5DB"/>
              <w:bottom w:val="single" w:sz="4" w:space="0" w:color="D1D5DB"/>
              <w:right w:val="single" w:sz="4" w:space="0" w:color="D1D5DB"/>
            </w:tcBorders>
            <w:vAlign w:val="center"/>
          </w:tcPr>
          <w:p w14:paraId="309A2418" w14:textId="77777777" w:rsidR="000D7794" w:rsidRDefault="004C06A9">
            <w:pPr>
              <w:spacing w:before="40" w:after="40"/>
            </w:pPr>
            <w:r>
              <w:rPr>
                <w:color w:val="1F2937"/>
                <w:sz w:val="17"/>
              </w:rPr>
              <w:t>Pendiente de ejecución</w:t>
            </w:r>
          </w:p>
        </w:tc>
      </w:tr>
      <w:tr w:rsidR="000D7794" w14:paraId="3BFF27B2" w14:textId="77777777">
        <w:trPr>
          <w:jc w:val="center"/>
        </w:trPr>
        <w:tc>
          <w:tcPr>
            <w:tcW w:w="1008" w:type="dxa"/>
            <w:tcBorders>
              <w:top w:val="single" w:sz="4" w:space="0" w:color="D1D5DB"/>
              <w:left w:val="single" w:sz="4" w:space="0" w:color="D1D5DB"/>
              <w:bottom w:val="single" w:sz="4" w:space="0" w:color="D1D5DB"/>
              <w:right w:val="single" w:sz="4" w:space="0" w:color="D1D5DB"/>
            </w:tcBorders>
            <w:vAlign w:val="center"/>
          </w:tcPr>
          <w:p w14:paraId="2ED09998" w14:textId="77777777" w:rsidR="000D7794" w:rsidRDefault="004C06A9">
            <w:pPr>
              <w:spacing w:before="40" w:after="40"/>
            </w:pPr>
            <w:r>
              <w:rPr>
                <w:color w:val="1F2937"/>
                <w:sz w:val="17"/>
              </w:rPr>
              <w:t>HU-13</w:t>
            </w:r>
          </w:p>
        </w:tc>
        <w:tc>
          <w:tcPr>
            <w:tcW w:w="1512" w:type="dxa"/>
            <w:tcBorders>
              <w:top w:val="single" w:sz="4" w:space="0" w:color="D1D5DB"/>
              <w:left w:val="single" w:sz="4" w:space="0" w:color="D1D5DB"/>
              <w:bottom w:val="single" w:sz="4" w:space="0" w:color="D1D5DB"/>
              <w:right w:val="single" w:sz="4" w:space="0" w:color="D1D5DB"/>
            </w:tcBorders>
            <w:vAlign w:val="center"/>
          </w:tcPr>
          <w:p w14:paraId="13A12354" w14:textId="77777777" w:rsidR="000D7794" w:rsidRDefault="004C06A9">
            <w:pPr>
              <w:spacing w:before="40" w:after="40"/>
            </w:pPr>
            <w:r>
              <w:rPr>
                <w:color w:val="1F2937"/>
                <w:sz w:val="17"/>
              </w:rPr>
              <w:t>CP-13-01</w:t>
            </w:r>
          </w:p>
        </w:tc>
        <w:tc>
          <w:tcPr>
            <w:tcW w:w="1224" w:type="dxa"/>
            <w:tcBorders>
              <w:top w:val="single" w:sz="4" w:space="0" w:color="D1D5DB"/>
              <w:left w:val="single" w:sz="4" w:space="0" w:color="D1D5DB"/>
              <w:bottom w:val="single" w:sz="4" w:space="0" w:color="D1D5DB"/>
              <w:right w:val="single" w:sz="4" w:space="0" w:color="D1D5DB"/>
            </w:tcBorders>
            <w:vAlign w:val="center"/>
          </w:tcPr>
          <w:p w14:paraId="27D50F74" w14:textId="77777777" w:rsidR="000D7794" w:rsidRDefault="004C06A9">
            <w:pPr>
              <w:spacing w:before="40" w:after="40"/>
            </w:pPr>
            <w:r>
              <w:rPr>
                <w:color w:val="1F2937"/>
                <w:sz w:val="17"/>
              </w:rPr>
              <w:t>Media</w:t>
            </w:r>
          </w:p>
        </w:tc>
        <w:tc>
          <w:tcPr>
            <w:tcW w:w="3024" w:type="dxa"/>
            <w:tcBorders>
              <w:top w:val="single" w:sz="4" w:space="0" w:color="D1D5DB"/>
              <w:left w:val="single" w:sz="4" w:space="0" w:color="D1D5DB"/>
              <w:bottom w:val="single" w:sz="4" w:space="0" w:color="D1D5DB"/>
              <w:right w:val="single" w:sz="4" w:space="0" w:color="D1D5DB"/>
            </w:tcBorders>
            <w:vAlign w:val="center"/>
          </w:tcPr>
          <w:p w14:paraId="33BEA8FD" w14:textId="77777777" w:rsidR="000D7794" w:rsidRDefault="004C06A9">
            <w:pPr>
              <w:spacing w:before="40" w:after="40"/>
            </w:pPr>
            <w:r>
              <w:rPr>
                <w:color w:val="1F2937"/>
                <w:sz w:val="17"/>
              </w:rPr>
              <w:t>Funcional + negativa</w:t>
            </w:r>
          </w:p>
        </w:tc>
        <w:tc>
          <w:tcPr>
            <w:tcW w:w="2304" w:type="dxa"/>
            <w:tcBorders>
              <w:top w:val="single" w:sz="4" w:space="0" w:color="D1D5DB"/>
              <w:left w:val="single" w:sz="4" w:space="0" w:color="D1D5DB"/>
              <w:bottom w:val="single" w:sz="4" w:space="0" w:color="D1D5DB"/>
              <w:right w:val="single" w:sz="4" w:space="0" w:color="D1D5DB"/>
            </w:tcBorders>
            <w:vAlign w:val="center"/>
          </w:tcPr>
          <w:p w14:paraId="3465AF34" w14:textId="77777777" w:rsidR="000D7794" w:rsidRDefault="004C06A9">
            <w:pPr>
              <w:spacing w:before="40" w:after="40"/>
            </w:pPr>
            <w:r>
              <w:rPr>
                <w:color w:val="1F2937"/>
                <w:sz w:val="17"/>
              </w:rPr>
              <w:t>Pendiente de ejecución</w:t>
            </w:r>
          </w:p>
        </w:tc>
      </w:tr>
      <w:tr w:rsidR="000D7794" w14:paraId="79D5C873" w14:textId="77777777">
        <w:trPr>
          <w:jc w:val="center"/>
        </w:trPr>
        <w:tc>
          <w:tcPr>
            <w:tcW w:w="1008" w:type="dxa"/>
            <w:tcBorders>
              <w:top w:val="single" w:sz="4" w:space="0" w:color="D1D5DB"/>
              <w:left w:val="single" w:sz="4" w:space="0" w:color="D1D5DB"/>
              <w:bottom w:val="single" w:sz="4" w:space="0" w:color="D1D5DB"/>
              <w:right w:val="single" w:sz="4" w:space="0" w:color="D1D5DB"/>
            </w:tcBorders>
            <w:vAlign w:val="center"/>
          </w:tcPr>
          <w:p w14:paraId="46A2AE48" w14:textId="77777777" w:rsidR="000D7794" w:rsidRDefault="004C06A9">
            <w:pPr>
              <w:spacing w:before="40" w:after="40"/>
            </w:pPr>
            <w:r>
              <w:rPr>
                <w:color w:val="1F2937"/>
                <w:sz w:val="17"/>
              </w:rPr>
              <w:t>HU-14</w:t>
            </w:r>
          </w:p>
        </w:tc>
        <w:tc>
          <w:tcPr>
            <w:tcW w:w="1512" w:type="dxa"/>
            <w:tcBorders>
              <w:top w:val="single" w:sz="4" w:space="0" w:color="D1D5DB"/>
              <w:left w:val="single" w:sz="4" w:space="0" w:color="D1D5DB"/>
              <w:bottom w:val="single" w:sz="4" w:space="0" w:color="D1D5DB"/>
              <w:right w:val="single" w:sz="4" w:space="0" w:color="D1D5DB"/>
            </w:tcBorders>
            <w:vAlign w:val="center"/>
          </w:tcPr>
          <w:p w14:paraId="6A04D918" w14:textId="77777777" w:rsidR="000D7794" w:rsidRDefault="004C06A9">
            <w:pPr>
              <w:spacing w:before="40" w:after="40"/>
            </w:pPr>
            <w:r>
              <w:rPr>
                <w:color w:val="1F2937"/>
                <w:sz w:val="17"/>
              </w:rPr>
              <w:t>CP-14-01</w:t>
            </w:r>
          </w:p>
        </w:tc>
        <w:tc>
          <w:tcPr>
            <w:tcW w:w="1224" w:type="dxa"/>
            <w:tcBorders>
              <w:top w:val="single" w:sz="4" w:space="0" w:color="D1D5DB"/>
              <w:left w:val="single" w:sz="4" w:space="0" w:color="D1D5DB"/>
              <w:bottom w:val="single" w:sz="4" w:space="0" w:color="D1D5DB"/>
              <w:right w:val="single" w:sz="4" w:space="0" w:color="D1D5DB"/>
            </w:tcBorders>
            <w:vAlign w:val="center"/>
          </w:tcPr>
          <w:p w14:paraId="57095EDC" w14:textId="77777777" w:rsidR="000D7794" w:rsidRDefault="004C06A9">
            <w:pPr>
              <w:spacing w:before="40" w:after="40"/>
            </w:pPr>
            <w:r>
              <w:rPr>
                <w:color w:val="1F2937"/>
                <w:sz w:val="17"/>
              </w:rPr>
              <w:t>Media</w:t>
            </w:r>
          </w:p>
        </w:tc>
        <w:tc>
          <w:tcPr>
            <w:tcW w:w="3024" w:type="dxa"/>
            <w:tcBorders>
              <w:top w:val="single" w:sz="4" w:space="0" w:color="D1D5DB"/>
              <w:left w:val="single" w:sz="4" w:space="0" w:color="D1D5DB"/>
              <w:bottom w:val="single" w:sz="4" w:space="0" w:color="D1D5DB"/>
              <w:right w:val="single" w:sz="4" w:space="0" w:color="D1D5DB"/>
            </w:tcBorders>
            <w:vAlign w:val="center"/>
          </w:tcPr>
          <w:p w14:paraId="1D890267" w14:textId="77777777" w:rsidR="000D7794" w:rsidRDefault="004C06A9">
            <w:pPr>
              <w:spacing w:before="40" w:after="40"/>
            </w:pPr>
            <w:r>
              <w:rPr>
                <w:color w:val="1F2937"/>
                <w:sz w:val="17"/>
              </w:rPr>
              <w:t>Funcional + negativa</w:t>
            </w:r>
          </w:p>
        </w:tc>
        <w:tc>
          <w:tcPr>
            <w:tcW w:w="2304" w:type="dxa"/>
            <w:tcBorders>
              <w:top w:val="single" w:sz="4" w:space="0" w:color="D1D5DB"/>
              <w:left w:val="single" w:sz="4" w:space="0" w:color="D1D5DB"/>
              <w:bottom w:val="single" w:sz="4" w:space="0" w:color="D1D5DB"/>
              <w:right w:val="single" w:sz="4" w:space="0" w:color="D1D5DB"/>
            </w:tcBorders>
            <w:vAlign w:val="center"/>
          </w:tcPr>
          <w:p w14:paraId="2C2DF326" w14:textId="77777777" w:rsidR="000D7794" w:rsidRDefault="004C06A9">
            <w:pPr>
              <w:spacing w:before="40" w:after="40"/>
            </w:pPr>
            <w:r>
              <w:rPr>
                <w:color w:val="1F2937"/>
                <w:sz w:val="17"/>
              </w:rPr>
              <w:t>Pendiente de ejecución</w:t>
            </w:r>
          </w:p>
        </w:tc>
      </w:tr>
      <w:tr w:rsidR="000D7794" w14:paraId="62CF4417" w14:textId="77777777">
        <w:trPr>
          <w:jc w:val="center"/>
        </w:trPr>
        <w:tc>
          <w:tcPr>
            <w:tcW w:w="1008" w:type="dxa"/>
            <w:tcBorders>
              <w:top w:val="single" w:sz="4" w:space="0" w:color="D1D5DB"/>
              <w:left w:val="single" w:sz="4" w:space="0" w:color="D1D5DB"/>
              <w:bottom w:val="single" w:sz="4" w:space="0" w:color="D1D5DB"/>
              <w:right w:val="single" w:sz="4" w:space="0" w:color="D1D5DB"/>
            </w:tcBorders>
            <w:vAlign w:val="center"/>
          </w:tcPr>
          <w:p w14:paraId="1977E734" w14:textId="77777777" w:rsidR="000D7794" w:rsidRDefault="004C06A9">
            <w:pPr>
              <w:spacing w:before="40" w:after="40"/>
            </w:pPr>
            <w:r>
              <w:rPr>
                <w:color w:val="1F2937"/>
                <w:sz w:val="17"/>
              </w:rPr>
              <w:t>HU-15</w:t>
            </w:r>
          </w:p>
        </w:tc>
        <w:tc>
          <w:tcPr>
            <w:tcW w:w="1512" w:type="dxa"/>
            <w:tcBorders>
              <w:top w:val="single" w:sz="4" w:space="0" w:color="D1D5DB"/>
              <w:left w:val="single" w:sz="4" w:space="0" w:color="D1D5DB"/>
              <w:bottom w:val="single" w:sz="4" w:space="0" w:color="D1D5DB"/>
              <w:right w:val="single" w:sz="4" w:space="0" w:color="D1D5DB"/>
            </w:tcBorders>
            <w:vAlign w:val="center"/>
          </w:tcPr>
          <w:p w14:paraId="27ED8072" w14:textId="77777777" w:rsidR="000D7794" w:rsidRDefault="004C06A9">
            <w:pPr>
              <w:spacing w:before="40" w:after="40"/>
            </w:pPr>
            <w:r>
              <w:rPr>
                <w:color w:val="1F2937"/>
                <w:sz w:val="17"/>
              </w:rPr>
              <w:t>CP-15-01</w:t>
            </w:r>
          </w:p>
        </w:tc>
        <w:tc>
          <w:tcPr>
            <w:tcW w:w="1224" w:type="dxa"/>
            <w:tcBorders>
              <w:top w:val="single" w:sz="4" w:space="0" w:color="D1D5DB"/>
              <w:left w:val="single" w:sz="4" w:space="0" w:color="D1D5DB"/>
              <w:bottom w:val="single" w:sz="4" w:space="0" w:color="D1D5DB"/>
              <w:right w:val="single" w:sz="4" w:space="0" w:color="D1D5DB"/>
            </w:tcBorders>
            <w:vAlign w:val="center"/>
          </w:tcPr>
          <w:p w14:paraId="5D6564FD" w14:textId="77777777" w:rsidR="000D7794" w:rsidRDefault="004C06A9">
            <w:pPr>
              <w:spacing w:before="40" w:after="40"/>
            </w:pPr>
            <w:r>
              <w:rPr>
                <w:color w:val="1F2937"/>
                <w:sz w:val="17"/>
              </w:rPr>
              <w:t>Alta</w:t>
            </w:r>
          </w:p>
        </w:tc>
        <w:tc>
          <w:tcPr>
            <w:tcW w:w="3024" w:type="dxa"/>
            <w:tcBorders>
              <w:top w:val="single" w:sz="4" w:space="0" w:color="D1D5DB"/>
              <w:left w:val="single" w:sz="4" w:space="0" w:color="D1D5DB"/>
              <w:bottom w:val="single" w:sz="4" w:space="0" w:color="D1D5DB"/>
              <w:right w:val="single" w:sz="4" w:space="0" w:color="D1D5DB"/>
            </w:tcBorders>
            <w:vAlign w:val="center"/>
          </w:tcPr>
          <w:p w14:paraId="15E01401" w14:textId="77777777" w:rsidR="000D7794" w:rsidRDefault="004C06A9">
            <w:pPr>
              <w:spacing w:before="40" w:after="40"/>
            </w:pPr>
            <w:r>
              <w:rPr>
                <w:color w:val="1F2937"/>
                <w:sz w:val="17"/>
              </w:rPr>
              <w:t>Funcional + negativa</w:t>
            </w:r>
          </w:p>
        </w:tc>
        <w:tc>
          <w:tcPr>
            <w:tcW w:w="2304" w:type="dxa"/>
            <w:tcBorders>
              <w:top w:val="single" w:sz="4" w:space="0" w:color="D1D5DB"/>
              <w:left w:val="single" w:sz="4" w:space="0" w:color="D1D5DB"/>
              <w:bottom w:val="single" w:sz="4" w:space="0" w:color="D1D5DB"/>
              <w:right w:val="single" w:sz="4" w:space="0" w:color="D1D5DB"/>
            </w:tcBorders>
            <w:vAlign w:val="center"/>
          </w:tcPr>
          <w:p w14:paraId="506C38E3" w14:textId="77777777" w:rsidR="000D7794" w:rsidRDefault="004C06A9">
            <w:pPr>
              <w:spacing w:before="40" w:after="40"/>
            </w:pPr>
            <w:r>
              <w:rPr>
                <w:color w:val="1F2937"/>
                <w:sz w:val="17"/>
              </w:rPr>
              <w:t>Pendiente de ejecución</w:t>
            </w:r>
          </w:p>
        </w:tc>
      </w:tr>
      <w:tr w:rsidR="000D7794" w14:paraId="03A1B228" w14:textId="77777777">
        <w:trPr>
          <w:jc w:val="center"/>
        </w:trPr>
        <w:tc>
          <w:tcPr>
            <w:tcW w:w="1008" w:type="dxa"/>
            <w:tcBorders>
              <w:top w:val="single" w:sz="4" w:space="0" w:color="D1D5DB"/>
              <w:left w:val="single" w:sz="4" w:space="0" w:color="D1D5DB"/>
              <w:bottom w:val="single" w:sz="4" w:space="0" w:color="D1D5DB"/>
              <w:right w:val="single" w:sz="4" w:space="0" w:color="D1D5DB"/>
            </w:tcBorders>
            <w:vAlign w:val="center"/>
          </w:tcPr>
          <w:p w14:paraId="44740836" w14:textId="77777777" w:rsidR="000D7794" w:rsidRDefault="004C06A9">
            <w:pPr>
              <w:spacing w:before="40" w:after="40"/>
            </w:pPr>
            <w:r>
              <w:rPr>
                <w:color w:val="1F2937"/>
                <w:sz w:val="17"/>
              </w:rPr>
              <w:t>HU-16</w:t>
            </w:r>
          </w:p>
        </w:tc>
        <w:tc>
          <w:tcPr>
            <w:tcW w:w="1512" w:type="dxa"/>
            <w:tcBorders>
              <w:top w:val="single" w:sz="4" w:space="0" w:color="D1D5DB"/>
              <w:left w:val="single" w:sz="4" w:space="0" w:color="D1D5DB"/>
              <w:bottom w:val="single" w:sz="4" w:space="0" w:color="D1D5DB"/>
              <w:right w:val="single" w:sz="4" w:space="0" w:color="D1D5DB"/>
            </w:tcBorders>
            <w:vAlign w:val="center"/>
          </w:tcPr>
          <w:p w14:paraId="326BE200" w14:textId="77777777" w:rsidR="000D7794" w:rsidRDefault="004C06A9">
            <w:pPr>
              <w:spacing w:before="40" w:after="40"/>
            </w:pPr>
            <w:r>
              <w:rPr>
                <w:color w:val="1F2937"/>
                <w:sz w:val="17"/>
              </w:rPr>
              <w:t>CP-16-01</w:t>
            </w:r>
          </w:p>
        </w:tc>
        <w:tc>
          <w:tcPr>
            <w:tcW w:w="1224" w:type="dxa"/>
            <w:tcBorders>
              <w:top w:val="single" w:sz="4" w:space="0" w:color="D1D5DB"/>
              <w:left w:val="single" w:sz="4" w:space="0" w:color="D1D5DB"/>
              <w:bottom w:val="single" w:sz="4" w:space="0" w:color="D1D5DB"/>
              <w:right w:val="single" w:sz="4" w:space="0" w:color="D1D5DB"/>
            </w:tcBorders>
            <w:vAlign w:val="center"/>
          </w:tcPr>
          <w:p w14:paraId="6FC9E06E" w14:textId="77777777" w:rsidR="000D7794" w:rsidRDefault="004C06A9">
            <w:pPr>
              <w:spacing w:before="40" w:after="40"/>
            </w:pPr>
            <w:r>
              <w:rPr>
                <w:color w:val="1F2937"/>
                <w:sz w:val="17"/>
              </w:rPr>
              <w:t>Alta</w:t>
            </w:r>
          </w:p>
        </w:tc>
        <w:tc>
          <w:tcPr>
            <w:tcW w:w="3024" w:type="dxa"/>
            <w:tcBorders>
              <w:top w:val="single" w:sz="4" w:space="0" w:color="D1D5DB"/>
              <w:left w:val="single" w:sz="4" w:space="0" w:color="D1D5DB"/>
              <w:bottom w:val="single" w:sz="4" w:space="0" w:color="D1D5DB"/>
              <w:right w:val="single" w:sz="4" w:space="0" w:color="D1D5DB"/>
            </w:tcBorders>
            <w:vAlign w:val="center"/>
          </w:tcPr>
          <w:p w14:paraId="2EB3D246" w14:textId="77777777" w:rsidR="000D7794" w:rsidRDefault="004C06A9">
            <w:pPr>
              <w:spacing w:before="40" w:after="40"/>
            </w:pPr>
            <w:r>
              <w:rPr>
                <w:color w:val="1F2937"/>
                <w:sz w:val="17"/>
              </w:rPr>
              <w:t>Funcional + negativa</w:t>
            </w:r>
          </w:p>
        </w:tc>
        <w:tc>
          <w:tcPr>
            <w:tcW w:w="2304" w:type="dxa"/>
            <w:tcBorders>
              <w:top w:val="single" w:sz="4" w:space="0" w:color="D1D5DB"/>
              <w:left w:val="single" w:sz="4" w:space="0" w:color="D1D5DB"/>
              <w:bottom w:val="single" w:sz="4" w:space="0" w:color="D1D5DB"/>
              <w:right w:val="single" w:sz="4" w:space="0" w:color="D1D5DB"/>
            </w:tcBorders>
            <w:vAlign w:val="center"/>
          </w:tcPr>
          <w:p w14:paraId="43969A13" w14:textId="77777777" w:rsidR="000D7794" w:rsidRDefault="004C06A9">
            <w:pPr>
              <w:spacing w:before="40" w:after="40"/>
            </w:pPr>
            <w:r>
              <w:rPr>
                <w:color w:val="1F2937"/>
                <w:sz w:val="17"/>
              </w:rPr>
              <w:t>Pendiente de ejecución</w:t>
            </w:r>
          </w:p>
        </w:tc>
      </w:tr>
      <w:tr w:rsidR="000D7794" w14:paraId="6AAEDA72" w14:textId="77777777">
        <w:trPr>
          <w:jc w:val="center"/>
        </w:trPr>
        <w:tc>
          <w:tcPr>
            <w:tcW w:w="1008" w:type="dxa"/>
            <w:tcBorders>
              <w:top w:val="single" w:sz="4" w:space="0" w:color="D1D5DB"/>
              <w:left w:val="single" w:sz="4" w:space="0" w:color="D1D5DB"/>
              <w:bottom w:val="single" w:sz="4" w:space="0" w:color="D1D5DB"/>
              <w:right w:val="single" w:sz="4" w:space="0" w:color="D1D5DB"/>
            </w:tcBorders>
            <w:vAlign w:val="center"/>
          </w:tcPr>
          <w:p w14:paraId="6D3C678B" w14:textId="77777777" w:rsidR="000D7794" w:rsidRDefault="004C06A9">
            <w:pPr>
              <w:spacing w:before="40" w:after="40"/>
            </w:pPr>
            <w:r>
              <w:rPr>
                <w:color w:val="1F2937"/>
                <w:sz w:val="17"/>
              </w:rPr>
              <w:t>HU-17</w:t>
            </w:r>
          </w:p>
        </w:tc>
        <w:tc>
          <w:tcPr>
            <w:tcW w:w="1512" w:type="dxa"/>
            <w:tcBorders>
              <w:top w:val="single" w:sz="4" w:space="0" w:color="D1D5DB"/>
              <w:left w:val="single" w:sz="4" w:space="0" w:color="D1D5DB"/>
              <w:bottom w:val="single" w:sz="4" w:space="0" w:color="D1D5DB"/>
              <w:right w:val="single" w:sz="4" w:space="0" w:color="D1D5DB"/>
            </w:tcBorders>
            <w:vAlign w:val="center"/>
          </w:tcPr>
          <w:p w14:paraId="415D367C" w14:textId="77777777" w:rsidR="000D7794" w:rsidRDefault="004C06A9">
            <w:pPr>
              <w:spacing w:before="40" w:after="40"/>
            </w:pPr>
            <w:r>
              <w:rPr>
                <w:color w:val="1F2937"/>
                <w:sz w:val="17"/>
              </w:rPr>
              <w:t>CP-17-01</w:t>
            </w:r>
          </w:p>
        </w:tc>
        <w:tc>
          <w:tcPr>
            <w:tcW w:w="1224" w:type="dxa"/>
            <w:tcBorders>
              <w:top w:val="single" w:sz="4" w:space="0" w:color="D1D5DB"/>
              <w:left w:val="single" w:sz="4" w:space="0" w:color="D1D5DB"/>
              <w:bottom w:val="single" w:sz="4" w:space="0" w:color="D1D5DB"/>
              <w:right w:val="single" w:sz="4" w:space="0" w:color="D1D5DB"/>
            </w:tcBorders>
            <w:vAlign w:val="center"/>
          </w:tcPr>
          <w:p w14:paraId="2FFFF79C" w14:textId="77777777" w:rsidR="000D7794" w:rsidRDefault="004C06A9">
            <w:pPr>
              <w:spacing w:before="40" w:after="40"/>
            </w:pPr>
            <w:r>
              <w:rPr>
                <w:color w:val="1F2937"/>
                <w:sz w:val="17"/>
              </w:rPr>
              <w:t>Media</w:t>
            </w:r>
          </w:p>
        </w:tc>
        <w:tc>
          <w:tcPr>
            <w:tcW w:w="3024" w:type="dxa"/>
            <w:tcBorders>
              <w:top w:val="single" w:sz="4" w:space="0" w:color="D1D5DB"/>
              <w:left w:val="single" w:sz="4" w:space="0" w:color="D1D5DB"/>
              <w:bottom w:val="single" w:sz="4" w:space="0" w:color="D1D5DB"/>
              <w:right w:val="single" w:sz="4" w:space="0" w:color="D1D5DB"/>
            </w:tcBorders>
            <w:vAlign w:val="center"/>
          </w:tcPr>
          <w:p w14:paraId="09CAD6DE" w14:textId="77777777" w:rsidR="000D7794" w:rsidRDefault="004C06A9">
            <w:pPr>
              <w:spacing w:before="40" w:after="40"/>
            </w:pPr>
            <w:r>
              <w:rPr>
                <w:color w:val="1F2937"/>
                <w:sz w:val="17"/>
              </w:rPr>
              <w:t>Funcional + negativa</w:t>
            </w:r>
          </w:p>
        </w:tc>
        <w:tc>
          <w:tcPr>
            <w:tcW w:w="2304" w:type="dxa"/>
            <w:tcBorders>
              <w:top w:val="single" w:sz="4" w:space="0" w:color="D1D5DB"/>
              <w:left w:val="single" w:sz="4" w:space="0" w:color="D1D5DB"/>
              <w:bottom w:val="single" w:sz="4" w:space="0" w:color="D1D5DB"/>
              <w:right w:val="single" w:sz="4" w:space="0" w:color="D1D5DB"/>
            </w:tcBorders>
            <w:vAlign w:val="center"/>
          </w:tcPr>
          <w:p w14:paraId="45A1C928" w14:textId="77777777" w:rsidR="000D7794" w:rsidRDefault="004C06A9">
            <w:pPr>
              <w:spacing w:before="40" w:after="40"/>
            </w:pPr>
            <w:r>
              <w:rPr>
                <w:color w:val="1F2937"/>
                <w:sz w:val="17"/>
              </w:rPr>
              <w:t>Pendiente de ejecución</w:t>
            </w:r>
          </w:p>
        </w:tc>
      </w:tr>
    </w:tbl>
    <w:p w14:paraId="50FF3C3A" w14:textId="77777777" w:rsidR="000D7794" w:rsidRDefault="000D7794"/>
    <w:p w14:paraId="6AB65DBA" w14:textId="77777777" w:rsidR="000D7794" w:rsidRDefault="004C06A9">
      <w:pPr>
        <w:pStyle w:val="Ttulo1"/>
        <w:spacing w:before="200" w:after="120"/>
      </w:pPr>
      <w:r>
        <w:rPr>
          <w:rFonts w:ascii="Aptos Display" w:hAnsi="Aptos Display"/>
          <w:color w:val="111827"/>
        </w:rPr>
        <w:t>12. Referencias y glosario</w:t>
      </w:r>
    </w:p>
    <w:p w14:paraId="71368E8C" w14:textId="77777777" w:rsidR="000D7794" w:rsidRDefault="004C06A9">
      <w:pPr>
        <w:spacing w:after="100" w:line="269" w:lineRule="auto"/>
      </w:pPr>
      <w:r>
        <w:t>Referencias: Historias Usuario Duoc Connect.xlsx; Product Backlog Priorizado Duoc Connect.xlsx; prototipo y código fuente del proyecto.</w:t>
      </w:r>
    </w:p>
    <w:tbl>
      <w:tblPr>
        <w:tblStyle w:val="Tablaconcuadrcula"/>
        <w:tblW w:w="0" w:type="auto"/>
        <w:jc w:val="center"/>
        <w:tblLook w:val="04A0" w:firstRow="1" w:lastRow="0" w:firstColumn="1" w:lastColumn="0" w:noHBand="0" w:noVBand="1"/>
      </w:tblPr>
      <w:tblGrid>
        <w:gridCol w:w="2304"/>
        <w:gridCol w:w="7200"/>
      </w:tblGrid>
      <w:tr w:rsidR="000D7794" w14:paraId="20F59080" w14:textId="77777777">
        <w:trPr>
          <w:jc w:val="center"/>
        </w:trPr>
        <w:tc>
          <w:tcPr>
            <w:tcW w:w="2304"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550772DD" w14:textId="77777777" w:rsidR="000D7794" w:rsidRDefault="004C06A9">
            <w:pPr>
              <w:spacing w:before="40" w:after="40"/>
            </w:pPr>
            <w:r>
              <w:rPr>
                <w:b/>
                <w:color w:val="FFFFFF"/>
                <w:sz w:val="17"/>
              </w:rPr>
              <w:t>Término</w:t>
            </w:r>
          </w:p>
        </w:tc>
        <w:tc>
          <w:tcPr>
            <w:tcW w:w="7200" w:type="dxa"/>
            <w:tcBorders>
              <w:top w:val="single" w:sz="4" w:space="0" w:color="D1D5DB"/>
              <w:left w:val="single" w:sz="4" w:space="0" w:color="D1D5DB"/>
              <w:bottom w:val="single" w:sz="4" w:space="0" w:color="D1D5DB"/>
              <w:right w:val="single" w:sz="4" w:space="0" w:color="D1D5DB"/>
            </w:tcBorders>
            <w:shd w:val="clear" w:color="auto" w:fill="111827"/>
            <w:vAlign w:val="center"/>
          </w:tcPr>
          <w:p w14:paraId="19CE789B" w14:textId="77777777" w:rsidR="000D7794" w:rsidRDefault="004C06A9">
            <w:pPr>
              <w:spacing w:before="40" w:after="40"/>
            </w:pPr>
            <w:r>
              <w:rPr>
                <w:b/>
                <w:color w:val="FFFFFF"/>
                <w:sz w:val="17"/>
              </w:rPr>
              <w:t>Definición</w:t>
            </w:r>
          </w:p>
        </w:tc>
      </w:tr>
      <w:tr w:rsidR="000D7794" w14:paraId="53C9AD85" w14:textId="77777777">
        <w:trPr>
          <w:jc w:val="center"/>
        </w:trPr>
        <w:tc>
          <w:tcPr>
            <w:tcW w:w="2304" w:type="dxa"/>
            <w:tcBorders>
              <w:top w:val="single" w:sz="4" w:space="0" w:color="D1D5DB"/>
              <w:left w:val="single" w:sz="4" w:space="0" w:color="D1D5DB"/>
              <w:bottom w:val="single" w:sz="4" w:space="0" w:color="D1D5DB"/>
              <w:right w:val="single" w:sz="4" w:space="0" w:color="D1D5DB"/>
            </w:tcBorders>
            <w:vAlign w:val="center"/>
          </w:tcPr>
          <w:p w14:paraId="07B54F34" w14:textId="77777777" w:rsidR="000D7794" w:rsidRDefault="004C06A9">
            <w:pPr>
              <w:spacing w:before="40" w:after="40"/>
            </w:pPr>
            <w:r>
              <w:rPr>
                <w:color w:val="1F2937"/>
                <w:sz w:val="17"/>
              </w:rPr>
              <w:t>QA</w:t>
            </w:r>
          </w:p>
        </w:tc>
        <w:tc>
          <w:tcPr>
            <w:tcW w:w="7200" w:type="dxa"/>
            <w:tcBorders>
              <w:top w:val="single" w:sz="4" w:space="0" w:color="D1D5DB"/>
              <w:left w:val="single" w:sz="4" w:space="0" w:color="D1D5DB"/>
              <w:bottom w:val="single" w:sz="4" w:space="0" w:color="D1D5DB"/>
              <w:right w:val="single" w:sz="4" w:space="0" w:color="D1D5DB"/>
            </w:tcBorders>
            <w:vAlign w:val="center"/>
          </w:tcPr>
          <w:p w14:paraId="51AC230E" w14:textId="77777777" w:rsidR="000D7794" w:rsidRDefault="004C06A9">
            <w:pPr>
              <w:spacing w:before="40" w:after="40"/>
            </w:pPr>
            <w:r>
              <w:rPr>
                <w:color w:val="1F2937"/>
                <w:sz w:val="17"/>
              </w:rPr>
              <w:t>Aseguramiento de calidad del software.</w:t>
            </w:r>
          </w:p>
        </w:tc>
      </w:tr>
      <w:tr w:rsidR="000D7794" w14:paraId="4E84BF09" w14:textId="77777777">
        <w:trPr>
          <w:jc w:val="center"/>
        </w:trPr>
        <w:tc>
          <w:tcPr>
            <w:tcW w:w="2304" w:type="dxa"/>
            <w:tcBorders>
              <w:top w:val="single" w:sz="4" w:space="0" w:color="D1D5DB"/>
              <w:left w:val="single" w:sz="4" w:space="0" w:color="D1D5DB"/>
              <w:bottom w:val="single" w:sz="4" w:space="0" w:color="D1D5DB"/>
              <w:right w:val="single" w:sz="4" w:space="0" w:color="D1D5DB"/>
            </w:tcBorders>
            <w:vAlign w:val="center"/>
          </w:tcPr>
          <w:p w14:paraId="7B12B48F" w14:textId="77777777" w:rsidR="000D7794" w:rsidRDefault="004C06A9">
            <w:pPr>
              <w:spacing w:before="40" w:after="40"/>
            </w:pPr>
            <w:r>
              <w:rPr>
                <w:color w:val="1F2937"/>
                <w:sz w:val="17"/>
              </w:rPr>
              <w:t>Caso de prueba</w:t>
            </w:r>
          </w:p>
        </w:tc>
        <w:tc>
          <w:tcPr>
            <w:tcW w:w="7200" w:type="dxa"/>
            <w:tcBorders>
              <w:top w:val="single" w:sz="4" w:space="0" w:color="D1D5DB"/>
              <w:left w:val="single" w:sz="4" w:space="0" w:color="D1D5DB"/>
              <w:bottom w:val="single" w:sz="4" w:space="0" w:color="D1D5DB"/>
              <w:right w:val="single" w:sz="4" w:space="0" w:color="D1D5DB"/>
            </w:tcBorders>
            <w:vAlign w:val="center"/>
          </w:tcPr>
          <w:p w14:paraId="17A5CBB6" w14:textId="77777777" w:rsidR="000D7794" w:rsidRDefault="004C06A9">
            <w:pPr>
              <w:spacing w:before="40" w:after="40"/>
            </w:pPr>
            <w:r>
              <w:rPr>
                <w:color w:val="1F2937"/>
                <w:sz w:val="17"/>
              </w:rPr>
              <w:t>Conjunto de precondiciones, pasos, datos y resultado esperado para verificar un requisito.</w:t>
            </w:r>
          </w:p>
        </w:tc>
      </w:tr>
      <w:tr w:rsidR="000D7794" w14:paraId="6FE68801" w14:textId="77777777">
        <w:trPr>
          <w:jc w:val="center"/>
        </w:trPr>
        <w:tc>
          <w:tcPr>
            <w:tcW w:w="2304" w:type="dxa"/>
            <w:tcBorders>
              <w:top w:val="single" w:sz="4" w:space="0" w:color="D1D5DB"/>
              <w:left w:val="single" w:sz="4" w:space="0" w:color="D1D5DB"/>
              <w:bottom w:val="single" w:sz="4" w:space="0" w:color="D1D5DB"/>
              <w:right w:val="single" w:sz="4" w:space="0" w:color="D1D5DB"/>
            </w:tcBorders>
            <w:vAlign w:val="center"/>
          </w:tcPr>
          <w:p w14:paraId="55A1A5C4" w14:textId="77777777" w:rsidR="000D7794" w:rsidRDefault="004C06A9">
            <w:pPr>
              <w:spacing w:before="40" w:after="40"/>
            </w:pPr>
            <w:r>
              <w:rPr>
                <w:color w:val="1F2937"/>
                <w:sz w:val="17"/>
              </w:rPr>
              <w:t>Defecto</w:t>
            </w:r>
          </w:p>
        </w:tc>
        <w:tc>
          <w:tcPr>
            <w:tcW w:w="7200" w:type="dxa"/>
            <w:tcBorders>
              <w:top w:val="single" w:sz="4" w:space="0" w:color="D1D5DB"/>
              <w:left w:val="single" w:sz="4" w:space="0" w:color="D1D5DB"/>
              <w:bottom w:val="single" w:sz="4" w:space="0" w:color="D1D5DB"/>
              <w:right w:val="single" w:sz="4" w:space="0" w:color="D1D5DB"/>
            </w:tcBorders>
            <w:vAlign w:val="center"/>
          </w:tcPr>
          <w:p w14:paraId="356146D1" w14:textId="77777777" w:rsidR="000D7794" w:rsidRDefault="004C06A9">
            <w:pPr>
              <w:spacing w:before="40" w:after="40"/>
            </w:pPr>
            <w:r>
              <w:rPr>
                <w:color w:val="1F2937"/>
                <w:sz w:val="17"/>
              </w:rPr>
              <w:t>Desviación entre resultado esperado y resultado observado.</w:t>
            </w:r>
          </w:p>
        </w:tc>
      </w:tr>
      <w:tr w:rsidR="000D7794" w14:paraId="0CB7FC52" w14:textId="77777777">
        <w:trPr>
          <w:jc w:val="center"/>
        </w:trPr>
        <w:tc>
          <w:tcPr>
            <w:tcW w:w="2304" w:type="dxa"/>
            <w:tcBorders>
              <w:top w:val="single" w:sz="4" w:space="0" w:color="D1D5DB"/>
              <w:left w:val="single" w:sz="4" w:space="0" w:color="D1D5DB"/>
              <w:bottom w:val="single" w:sz="4" w:space="0" w:color="D1D5DB"/>
              <w:right w:val="single" w:sz="4" w:space="0" w:color="D1D5DB"/>
            </w:tcBorders>
            <w:vAlign w:val="center"/>
          </w:tcPr>
          <w:p w14:paraId="79FC8486" w14:textId="77777777" w:rsidR="000D7794" w:rsidRDefault="004C06A9">
            <w:pPr>
              <w:spacing w:before="40" w:after="40"/>
            </w:pPr>
            <w:r>
              <w:rPr>
                <w:color w:val="1F2937"/>
                <w:sz w:val="17"/>
              </w:rPr>
              <w:t>Regresión</w:t>
            </w:r>
          </w:p>
        </w:tc>
        <w:tc>
          <w:tcPr>
            <w:tcW w:w="7200" w:type="dxa"/>
            <w:tcBorders>
              <w:top w:val="single" w:sz="4" w:space="0" w:color="D1D5DB"/>
              <w:left w:val="single" w:sz="4" w:space="0" w:color="D1D5DB"/>
              <w:bottom w:val="single" w:sz="4" w:space="0" w:color="D1D5DB"/>
              <w:right w:val="single" w:sz="4" w:space="0" w:color="D1D5DB"/>
            </w:tcBorders>
            <w:vAlign w:val="center"/>
          </w:tcPr>
          <w:p w14:paraId="6774F3C0" w14:textId="77777777" w:rsidR="000D7794" w:rsidRDefault="004C06A9">
            <w:pPr>
              <w:spacing w:before="40" w:after="40"/>
            </w:pPr>
            <w:r>
              <w:rPr>
                <w:color w:val="1F2937"/>
                <w:sz w:val="17"/>
              </w:rPr>
              <w:t>Reejecución de pruebas para detectar efectos no deseados de un cambio.</w:t>
            </w:r>
          </w:p>
        </w:tc>
      </w:tr>
      <w:tr w:rsidR="000D7794" w14:paraId="20D28F5B" w14:textId="77777777">
        <w:trPr>
          <w:jc w:val="center"/>
        </w:trPr>
        <w:tc>
          <w:tcPr>
            <w:tcW w:w="2304" w:type="dxa"/>
            <w:tcBorders>
              <w:top w:val="single" w:sz="4" w:space="0" w:color="D1D5DB"/>
              <w:left w:val="single" w:sz="4" w:space="0" w:color="D1D5DB"/>
              <w:bottom w:val="single" w:sz="4" w:space="0" w:color="D1D5DB"/>
              <w:right w:val="single" w:sz="4" w:space="0" w:color="D1D5DB"/>
            </w:tcBorders>
            <w:vAlign w:val="center"/>
          </w:tcPr>
          <w:p w14:paraId="09579B07" w14:textId="77777777" w:rsidR="000D7794" w:rsidRDefault="004C06A9">
            <w:pPr>
              <w:spacing w:before="40" w:after="40"/>
            </w:pPr>
            <w:r>
              <w:rPr>
                <w:color w:val="1F2937"/>
                <w:sz w:val="17"/>
              </w:rPr>
              <w:t>JWT</w:t>
            </w:r>
          </w:p>
        </w:tc>
        <w:tc>
          <w:tcPr>
            <w:tcW w:w="7200" w:type="dxa"/>
            <w:tcBorders>
              <w:top w:val="single" w:sz="4" w:space="0" w:color="D1D5DB"/>
              <w:left w:val="single" w:sz="4" w:space="0" w:color="D1D5DB"/>
              <w:bottom w:val="single" w:sz="4" w:space="0" w:color="D1D5DB"/>
              <w:right w:val="single" w:sz="4" w:space="0" w:color="D1D5DB"/>
            </w:tcBorders>
            <w:vAlign w:val="center"/>
          </w:tcPr>
          <w:p w14:paraId="00E308BB" w14:textId="77777777" w:rsidR="000D7794" w:rsidRDefault="004C06A9">
            <w:pPr>
              <w:spacing w:before="40" w:after="40"/>
            </w:pPr>
            <w:r>
              <w:rPr>
                <w:color w:val="1F2937"/>
                <w:sz w:val="17"/>
              </w:rPr>
              <w:t>Token firmado utilizado para autenticar y autorizar solicitudes.</w:t>
            </w:r>
          </w:p>
        </w:tc>
      </w:tr>
    </w:tbl>
    <w:p w14:paraId="48D249FC" w14:textId="77777777" w:rsidR="000D7794" w:rsidRDefault="000D7794"/>
    <w:sectPr w:rsidR="000D7794"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4054125">
    <w:abstractNumId w:val="8"/>
  </w:num>
  <w:num w:numId="2" w16cid:durableId="1950619226">
    <w:abstractNumId w:val="6"/>
  </w:num>
  <w:num w:numId="3" w16cid:durableId="1330212367">
    <w:abstractNumId w:val="5"/>
  </w:num>
  <w:num w:numId="4" w16cid:durableId="186674062">
    <w:abstractNumId w:val="4"/>
  </w:num>
  <w:num w:numId="5" w16cid:durableId="16927184">
    <w:abstractNumId w:val="7"/>
  </w:num>
  <w:num w:numId="6" w16cid:durableId="1638997185">
    <w:abstractNumId w:val="3"/>
  </w:num>
  <w:num w:numId="7" w16cid:durableId="47195415">
    <w:abstractNumId w:val="2"/>
  </w:num>
  <w:num w:numId="8" w16cid:durableId="378675605">
    <w:abstractNumId w:val="1"/>
  </w:num>
  <w:num w:numId="9" w16cid:durableId="416555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794"/>
    <w:rsid w:val="0015074B"/>
    <w:rsid w:val="0029639D"/>
    <w:rsid w:val="00326F90"/>
    <w:rsid w:val="00496F21"/>
    <w:rsid w:val="006C64D0"/>
    <w:rsid w:val="00AA1D8D"/>
    <w:rsid w:val="00B47730"/>
    <w:rsid w:val="00CB0664"/>
    <w:rsid w:val="00E006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457658D-B64F-4FC1-910B-BF4B648BD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1509</Words>
  <Characters>8301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 Duoc Connect</dc:title>
  <dc:subject/>
  <dc:creator>Equipo QA</dc:creator>
  <cp:keywords/>
  <dc:description>generated by python-docx</dc:description>
  <cp:lastModifiedBy>Dylann Morales</cp:lastModifiedBy>
  <cp:revision>2</cp:revision>
  <dcterms:created xsi:type="dcterms:W3CDTF">2026-08-30T20:46:00Z</dcterms:created>
  <dcterms:modified xsi:type="dcterms:W3CDTF">2026-08-30T20:46:00Z</dcterms:modified>
  <cp:category/>
</cp:coreProperties>
</file>