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DFF" w:rsidRDefault="00952DFF" w:rsidP="00952DFF">
      <w:pPr>
        <w:pStyle w:val="Title"/>
        <w:jc w:val="right"/>
      </w:pPr>
      <w:r>
        <w:t>Sentient VOC Monitoring System</w:t>
      </w:r>
    </w:p>
    <w:p w:rsidR="00952DFF" w:rsidRDefault="001143C3" w:rsidP="00952DFF">
      <w:pPr>
        <w:pStyle w:val="Title"/>
        <w:jc w:val="right"/>
      </w:pPr>
      <w:fldSimple w:instr="title  \* Mergeformat ">
        <w:r w:rsidR="00952DFF">
          <w:t xml:space="preserve">Use Case: </w:t>
        </w:r>
      </w:fldSimple>
      <w:r w:rsidR="00952DFF">
        <w:t>Disconnect from Monitoring System</w:t>
      </w:r>
    </w:p>
    <w:p w:rsidR="00952DFF" w:rsidRDefault="00952DFF" w:rsidP="00952DFF">
      <w:pPr>
        <w:pStyle w:val="Title"/>
        <w:jc w:val="right"/>
      </w:pPr>
    </w:p>
    <w:p w:rsidR="00952DFF" w:rsidRDefault="006D77F3" w:rsidP="00952DFF">
      <w:pPr>
        <w:pStyle w:val="Title"/>
        <w:jc w:val="right"/>
        <w:rPr>
          <w:sz w:val="28"/>
        </w:rPr>
      </w:pPr>
      <w:r>
        <w:rPr>
          <w:sz w:val="28"/>
        </w:rPr>
        <w:t>Version &lt;4</w:t>
      </w:r>
      <w:r w:rsidR="00952DFF">
        <w:rPr>
          <w:sz w:val="28"/>
        </w:rPr>
        <w:t>.0&gt;</w:t>
      </w:r>
    </w:p>
    <w:p w:rsidR="00952DFF" w:rsidRDefault="00952DFF" w:rsidP="00952DFF"/>
    <w:p w:rsidR="00952DFF" w:rsidRDefault="00952DFF" w:rsidP="00952DFF">
      <w:pPr>
        <w:pStyle w:val="BodyText"/>
      </w:pPr>
    </w:p>
    <w:p w:rsidR="00952DFF" w:rsidRDefault="00952DFF" w:rsidP="00952DFF">
      <w:pPr>
        <w:pStyle w:val="BodyText"/>
      </w:pPr>
    </w:p>
    <w:p w:rsidR="00952DFF" w:rsidRDefault="00952DFF" w:rsidP="00952DFF">
      <w:pPr>
        <w:sectPr w:rsidR="00952DF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52DFF" w:rsidRDefault="00952DFF" w:rsidP="00952DF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52DFF" w:rsidTr="007E54C5">
        <w:tc>
          <w:tcPr>
            <w:tcW w:w="2304" w:type="dxa"/>
          </w:tcPr>
          <w:p w:rsidR="00952DFF" w:rsidRDefault="00952DFF" w:rsidP="007E54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52DFF" w:rsidRDefault="00952DFF" w:rsidP="007E54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52DFF" w:rsidRDefault="00952DFF" w:rsidP="007E54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52DFF" w:rsidRDefault="00952DFF" w:rsidP="007E54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52DFF" w:rsidTr="007E54C5">
        <w:tc>
          <w:tcPr>
            <w:tcW w:w="2304" w:type="dxa"/>
          </w:tcPr>
          <w:p w:rsidR="00952DFF" w:rsidRDefault="00952DFF" w:rsidP="007E54C5">
            <w:pPr>
              <w:pStyle w:val="Tabletext"/>
            </w:pPr>
            <w:r>
              <w:t>&lt;1/18/2014&gt;</w:t>
            </w:r>
          </w:p>
        </w:tc>
        <w:tc>
          <w:tcPr>
            <w:tcW w:w="1152" w:type="dxa"/>
          </w:tcPr>
          <w:p w:rsidR="00952DFF" w:rsidRDefault="00952DFF" w:rsidP="007E54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952DFF" w:rsidRDefault="00952DFF" w:rsidP="007E54C5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952DFF" w:rsidRDefault="00952DFF" w:rsidP="007E54C5">
            <w:pPr>
              <w:pStyle w:val="Tabletext"/>
            </w:pPr>
            <w:r>
              <w:t>Dylan Schultz</w:t>
            </w:r>
          </w:p>
        </w:tc>
      </w:tr>
      <w:tr w:rsidR="00952DFF" w:rsidTr="007E54C5">
        <w:tc>
          <w:tcPr>
            <w:tcW w:w="2304" w:type="dxa"/>
          </w:tcPr>
          <w:p w:rsidR="00952DFF" w:rsidRDefault="00F3374D" w:rsidP="007E54C5">
            <w:pPr>
              <w:pStyle w:val="Tabletext"/>
            </w:pPr>
            <w:r>
              <w:t>&lt;1/26/2014&gt;</w:t>
            </w:r>
          </w:p>
        </w:tc>
        <w:tc>
          <w:tcPr>
            <w:tcW w:w="1152" w:type="dxa"/>
          </w:tcPr>
          <w:p w:rsidR="00952DFF" w:rsidRDefault="00F3374D" w:rsidP="007E54C5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952DFF" w:rsidRDefault="00F3374D" w:rsidP="007E54C5">
            <w:pPr>
              <w:pStyle w:val="Tabletext"/>
            </w:pPr>
            <w:r>
              <w:t>Changed Naming Convention</w:t>
            </w:r>
          </w:p>
        </w:tc>
        <w:tc>
          <w:tcPr>
            <w:tcW w:w="2304" w:type="dxa"/>
          </w:tcPr>
          <w:p w:rsidR="00952DFF" w:rsidRDefault="00F3374D" w:rsidP="007E54C5">
            <w:pPr>
              <w:pStyle w:val="Tabletext"/>
            </w:pPr>
            <w:r>
              <w:t>Dylan Schultz</w:t>
            </w:r>
          </w:p>
        </w:tc>
      </w:tr>
      <w:tr w:rsidR="00952DFF" w:rsidTr="007E54C5">
        <w:tc>
          <w:tcPr>
            <w:tcW w:w="2304" w:type="dxa"/>
          </w:tcPr>
          <w:p w:rsidR="00952DFF" w:rsidRDefault="00BA3CEF" w:rsidP="007E54C5">
            <w:pPr>
              <w:pStyle w:val="Tabletext"/>
            </w:pPr>
            <w:r>
              <w:t>&lt;3/8/2014&gt;</w:t>
            </w:r>
          </w:p>
        </w:tc>
        <w:tc>
          <w:tcPr>
            <w:tcW w:w="1152" w:type="dxa"/>
          </w:tcPr>
          <w:p w:rsidR="00952DFF" w:rsidRDefault="00BA3CEF" w:rsidP="007E54C5">
            <w:pPr>
              <w:pStyle w:val="Tabletext"/>
            </w:pPr>
            <w:r>
              <w:t>&lt;3.0&gt;</w:t>
            </w:r>
          </w:p>
        </w:tc>
        <w:tc>
          <w:tcPr>
            <w:tcW w:w="3744" w:type="dxa"/>
          </w:tcPr>
          <w:p w:rsidR="00952DFF" w:rsidRDefault="00BA3CEF" w:rsidP="007E54C5">
            <w:pPr>
              <w:pStyle w:val="Tabletext"/>
            </w:pPr>
            <w:r>
              <w:t>Added a Happy Day scenario</w:t>
            </w:r>
          </w:p>
        </w:tc>
        <w:tc>
          <w:tcPr>
            <w:tcW w:w="2304" w:type="dxa"/>
          </w:tcPr>
          <w:p w:rsidR="00952DFF" w:rsidRDefault="00BA3CEF" w:rsidP="007E54C5">
            <w:pPr>
              <w:pStyle w:val="Tabletext"/>
            </w:pPr>
            <w:r>
              <w:t>Dylan Schultz</w:t>
            </w:r>
          </w:p>
        </w:tc>
      </w:tr>
      <w:tr w:rsidR="00952DFF" w:rsidTr="007E54C5">
        <w:tc>
          <w:tcPr>
            <w:tcW w:w="2304" w:type="dxa"/>
          </w:tcPr>
          <w:p w:rsidR="00952DFF" w:rsidRDefault="006D77F3" w:rsidP="007E54C5">
            <w:pPr>
              <w:pStyle w:val="Tabletext"/>
            </w:pPr>
            <w:r>
              <w:t>&lt;3/10/14&gt;</w:t>
            </w:r>
          </w:p>
        </w:tc>
        <w:tc>
          <w:tcPr>
            <w:tcW w:w="1152" w:type="dxa"/>
          </w:tcPr>
          <w:p w:rsidR="00952DFF" w:rsidRDefault="006D77F3" w:rsidP="007E54C5">
            <w:pPr>
              <w:pStyle w:val="Tabletext"/>
            </w:pPr>
            <w:r>
              <w:t>&lt;4.0&gt;</w:t>
            </w:r>
          </w:p>
        </w:tc>
        <w:tc>
          <w:tcPr>
            <w:tcW w:w="3744" w:type="dxa"/>
          </w:tcPr>
          <w:p w:rsidR="00952DFF" w:rsidRDefault="006D77F3" w:rsidP="007E54C5">
            <w:pPr>
              <w:pStyle w:val="Tabletext"/>
            </w:pPr>
            <w:r>
              <w:t>Removed old Happy Day</w:t>
            </w:r>
            <w:r w:rsidR="00572EA6">
              <w:t>, added disconnect test.</w:t>
            </w:r>
          </w:p>
        </w:tc>
        <w:tc>
          <w:tcPr>
            <w:tcW w:w="2304" w:type="dxa"/>
          </w:tcPr>
          <w:p w:rsidR="00952DFF" w:rsidRDefault="006D77F3" w:rsidP="007E54C5">
            <w:pPr>
              <w:pStyle w:val="Tabletext"/>
            </w:pPr>
            <w:r>
              <w:t>Dylan Schultz</w:t>
            </w:r>
          </w:p>
        </w:tc>
      </w:tr>
    </w:tbl>
    <w:p w:rsidR="00952DFF" w:rsidRDefault="00952DFF" w:rsidP="00952DFF"/>
    <w:p w:rsidR="00952DFF" w:rsidRDefault="00952DFF" w:rsidP="00952DFF">
      <w:pPr>
        <w:pStyle w:val="Title"/>
      </w:pPr>
      <w:r>
        <w:br w:type="page"/>
      </w:r>
      <w:r>
        <w:lastRenderedPageBreak/>
        <w:t>Table of Contents</w:t>
      </w:r>
    </w:p>
    <w:p w:rsidR="00952DFF" w:rsidRDefault="00235AF0" w:rsidP="00952D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52DFF">
        <w:instrText xml:space="preserve"> TOC \o "1-3" </w:instrText>
      </w:r>
      <w:r>
        <w:fldChar w:fldCharType="separate"/>
      </w:r>
      <w:r w:rsidR="00952DFF">
        <w:rPr>
          <w:noProof/>
        </w:rPr>
        <w:t>1.</w:t>
      </w:r>
      <w:r w:rsidR="00952DF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18C4">
        <w:rPr>
          <w:rFonts w:asciiTheme="minorHAnsi" w:eastAsiaTheme="minorEastAsia" w:hAnsiTheme="minorHAnsi" w:cstheme="minorBidi"/>
          <w:noProof/>
          <w:sz w:val="22"/>
          <w:szCs w:val="22"/>
        </w:rPr>
        <w:t>Disconnect from Monitoring System</w:t>
      </w:r>
      <w:r w:rsidR="00952DFF">
        <w:rPr>
          <w:noProof/>
        </w:rPr>
        <w:tab/>
      </w:r>
      <w:r>
        <w:rPr>
          <w:noProof/>
        </w:rPr>
        <w:fldChar w:fldCharType="begin"/>
      </w:r>
      <w:r w:rsidR="00952DFF">
        <w:rPr>
          <w:noProof/>
        </w:rPr>
        <w:instrText xml:space="preserve"> PAGEREF _Toc315855534 \h </w:instrText>
      </w:r>
      <w:r>
        <w:rPr>
          <w:noProof/>
        </w:rPr>
      </w:r>
      <w:r>
        <w:rPr>
          <w:noProof/>
        </w:rPr>
        <w:fldChar w:fldCharType="separate"/>
      </w:r>
      <w:r w:rsidR="00952DFF">
        <w:rPr>
          <w:noProof/>
        </w:rPr>
        <w:t>1</w:t>
      </w:r>
      <w:r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1</w:t>
      </w:r>
      <w:r w:rsidR="00235AF0">
        <w:rPr>
          <w:noProof/>
        </w:rPr>
        <w:fldChar w:fldCharType="end"/>
      </w:r>
    </w:p>
    <w:p w:rsidR="00952DFF" w:rsidRDefault="00952DFF" w:rsidP="00952DF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 w:rsidR="00235AF0"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>
        <w:rPr>
          <w:noProof/>
        </w:rPr>
        <w:t>2</w:t>
      </w:r>
      <w:r w:rsidR="00235AF0">
        <w:rPr>
          <w:noProof/>
        </w:rPr>
        <w:fldChar w:fldCharType="end"/>
      </w:r>
    </w:p>
    <w:p w:rsidR="00BA3CEF" w:rsidRPr="00BA3CEF" w:rsidRDefault="00994F43" w:rsidP="00BA3CE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 w:rsidR="00BA3CE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A3CEF">
        <w:rPr>
          <w:noProof/>
        </w:rPr>
        <w:t>Happy Day</w:t>
      </w:r>
      <w:r w:rsidR="00BA3CEF">
        <w:rPr>
          <w:noProof/>
        </w:rPr>
        <w:tab/>
      </w:r>
      <w:r w:rsidR="00BA3CEF">
        <w:rPr>
          <w:noProof/>
        </w:rPr>
        <w:fldChar w:fldCharType="begin"/>
      </w:r>
      <w:r w:rsidR="00BA3CEF">
        <w:rPr>
          <w:noProof/>
        </w:rPr>
        <w:instrText xml:space="preserve"> PAGEREF _Toc315855546 \h </w:instrText>
      </w:r>
      <w:r w:rsidR="00BA3CEF">
        <w:rPr>
          <w:noProof/>
        </w:rPr>
      </w:r>
      <w:r w:rsidR="00BA3CEF">
        <w:rPr>
          <w:noProof/>
        </w:rPr>
        <w:fldChar w:fldCharType="separate"/>
      </w:r>
      <w:r w:rsidR="00BA3CEF">
        <w:rPr>
          <w:noProof/>
        </w:rPr>
        <w:t>2</w:t>
      </w:r>
      <w:r w:rsidR="00BA3CEF">
        <w:rPr>
          <w:noProof/>
        </w:rPr>
        <w:fldChar w:fldCharType="end"/>
      </w:r>
    </w:p>
    <w:p w:rsidR="00952DFF" w:rsidRDefault="00994F43" w:rsidP="00952DFF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4.2</w:t>
      </w:r>
      <w:r w:rsidR="00952DF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52DFF">
        <w:rPr>
          <w:noProof/>
        </w:rPr>
        <w:t xml:space="preserve">Rainy Day 1 – </w:t>
      </w:r>
      <w:r w:rsidR="00C54D12">
        <w:t>VOC Monitor Manager</w:t>
      </w:r>
      <w:r w:rsidR="007877D0">
        <w:t xml:space="preserve"> l</w:t>
      </w:r>
      <w:r w:rsidR="00E94784">
        <w:t xml:space="preserve">eaves XBEE_DISTANCE_MAX without </w:t>
      </w:r>
      <w:r w:rsidR="007877D0">
        <w:t>disconnecting</w:t>
      </w:r>
      <w:r w:rsidR="00952DFF">
        <w:rPr>
          <w:noProof/>
        </w:rPr>
        <w:tab/>
      </w:r>
      <w:r w:rsidR="00235AF0">
        <w:rPr>
          <w:noProof/>
        </w:rPr>
        <w:fldChar w:fldCharType="begin"/>
      </w:r>
      <w:r w:rsidR="00952DFF">
        <w:rPr>
          <w:noProof/>
        </w:rPr>
        <w:instrText xml:space="preserve"> PAGEREF _Toc315855547 \h </w:instrText>
      </w:r>
      <w:r w:rsidR="00235AF0">
        <w:rPr>
          <w:noProof/>
        </w:rPr>
      </w:r>
      <w:r w:rsidR="00235AF0">
        <w:rPr>
          <w:noProof/>
        </w:rPr>
        <w:fldChar w:fldCharType="separate"/>
      </w:r>
      <w:r w:rsidR="00952DFF">
        <w:rPr>
          <w:noProof/>
        </w:rPr>
        <w:t>2</w:t>
      </w:r>
      <w:r w:rsidR="00235AF0">
        <w:rPr>
          <w:noProof/>
        </w:rPr>
        <w:fldChar w:fldCharType="end"/>
      </w:r>
    </w:p>
    <w:p w:rsidR="00E94784" w:rsidRDefault="00E94784" w:rsidP="00BF5884">
      <w:pPr>
        <w:rPr>
          <w:rFonts w:eastAsiaTheme="minorEastAsia"/>
        </w:rPr>
      </w:pPr>
    </w:p>
    <w:p w:rsidR="00BF5884" w:rsidRDefault="00BF5884" w:rsidP="00E94784">
      <w:pPr>
        <w:spacing w:after="120"/>
        <w:rPr>
          <w:rFonts w:eastAsiaTheme="minorEastAsia"/>
        </w:rPr>
      </w:pPr>
      <w:r>
        <w:rPr>
          <w:rFonts w:eastAsiaTheme="minorEastAsia"/>
        </w:rPr>
        <w:t>5.      Testing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3</w:t>
      </w:r>
    </w:p>
    <w:p w:rsidR="00BF5884" w:rsidRPr="00BF5884" w:rsidRDefault="00BF5884" w:rsidP="00E94784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         5.1</w:t>
      </w:r>
      <w:r>
        <w:rPr>
          <w:rFonts w:eastAsiaTheme="minorEastAsia"/>
        </w:rPr>
        <w:tab/>
        <w:t xml:space="preserve">      Disconnect Test                                                                                                                                          3</w:t>
      </w:r>
    </w:p>
    <w:p w:rsidR="00BF5884" w:rsidRPr="00BF5884" w:rsidRDefault="00235AF0" w:rsidP="00BF5884">
      <w:pPr>
        <w:pStyle w:val="Title"/>
        <w:sectPr w:rsidR="00BF5884" w:rsidRPr="00BF5884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952DFF" w:rsidRDefault="00235AF0" w:rsidP="00952DFF">
      <w:pPr>
        <w:pStyle w:val="Title"/>
      </w:pPr>
      <w:r>
        <w:lastRenderedPageBreak/>
        <w:fldChar w:fldCharType="begin"/>
      </w:r>
      <w:r w:rsidR="00952DFF">
        <w:instrText xml:space="preserve"> TITLE  "Use Case: Browse for Book"  \* MERGEFORMAT </w:instrText>
      </w:r>
      <w:r>
        <w:fldChar w:fldCharType="separate"/>
      </w:r>
      <w:r w:rsidR="00952DFF">
        <w:t xml:space="preserve">Use Case: </w:t>
      </w:r>
      <w:r>
        <w:fldChar w:fldCharType="end"/>
      </w:r>
      <w:bookmarkEnd w:id="0"/>
      <w:bookmarkEnd w:id="1"/>
      <w:r w:rsidR="00596580">
        <w:t>Disconnect from Monitoring System</w:t>
      </w:r>
    </w:p>
    <w:p w:rsidR="00952DFF" w:rsidRDefault="008D18C4" w:rsidP="00952DFF">
      <w:pPr>
        <w:pStyle w:val="Heading1"/>
      </w:pPr>
      <w:bookmarkStart w:id="2" w:name="_Toc423410238"/>
      <w:bookmarkStart w:id="3" w:name="_Toc425054504"/>
      <w:r>
        <w:t>Disconnect from Monitoring System</w:t>
      </w:r>
    </w:p>
    <w:p w:rsidR="00952DFF" w:rsidRDefault="00952DFF" w:rsidP="00952DFF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8D18C4" w:rsidRDefault="008D18C4" w:rsidP="008D18C4">
      <w:pPr>
        <w:ind w:left="720"/>
      </w:pPr>
      <w:r>
        <w:t xml:space="preserve">This use case gives the </w:t>
      </w:r>
      <w:r w:rsidR="00C54D12">
        <w:t>VOC Monitor Manager</w:t>
      </w:r>
      <w:r>
        <w:t xml:space="preserve"> the ability to disconnect from the </w:t>
      </w:r>
      <w:r w:rsidR="005B676B">
        <w:t>E</w:t>
      </w:r>
      <w:r>
        <w:t>mbedded VOC system. This will allow the user leave the monitoring system at a known, safe state.</w:t>
      </w:r>
    </w:p>
    <w:p w:rsidR="00952DFF" w:rsidRPr="00D32939" w:rsidRDefault="00952DFF" w:rsidP="00952DFF">
      <w:pPr>
        <w:ind w:left="720"/>
      </w:pPr>
    </w:p>
    <w:p w:rsidR="00952DFF" w:rsidRDefault="00952DFF" w:rsidP="00952DFF">
      <w:pPr>
        <w:pStyle w:val="Heading2"/>
      </w:pPr>
      <w:bookmarkStart w:id="6" w:name="_Toc315855536"/>
      <w:r>
        <w:t>Requirements Trace</w:t>
      </w:r>
      <w:bookmarkEnd w:id="6"/>
    </w:p>
    <w:p w:rsidR="00952DFF" w:rsidRPr="00D32939" w:rsidRDefault="008D18C4" w:rsidP="00952DFF">
      <w:pPr>
        <w:ind w:left="720"/>
      </w:pPr>
      <w:r>
        <w:t>9, 14, 14.2</w:t>
      </w:r>
    </w:p>
    <w:p w:rsidR="00952DFF" w:rsidRDefault="00952DFF" w:rsidP="00952DFF">
      <w:pPr>
        <w:ind w:left="720"/>
      </w:pPr>
    </w:p>
    <w:p w:rsidR="00952DFF" w:rsidRDefault="00952DFF" w:rsidP="00952DFF">
      <w:pPr>
        <w:pStyle w:val="Heading2"/>
      </w:pPr>
      <w:bookmarkStart w:id="7" w:name="_Toc315855537"/>
      <w:r>
        <w:t>Involved Actors</w:t>
      </w:r>
      <w:bookmarkEnd w:id="7"/>
    </w:p>
    <w:p w:rsidR="00952DFF" w:rsidRDefault="00C54D12" w:rsidP="00952DFF">
      <w:pPr>
        <w:ind w:left="720"/>
      </w:pPr>
      <w:r>
        <w:t>VOC Monitor Manager</w:t>
      </w:r>
    </w:p>
    <w:p w:rsidR="00952DFF" w:rsidRPr="00797D4E" w:rsidRDefault="00952DFF" w:rsidP="00952DFF"/>
    <w:p w:rsidR="00952DFF" w:rsidRDefault="00952DFF" w:rsidP="00952DFF">
      <w:pPr>
        <w:pStyle w:val="Heading2"/>
      </w:pPr>
      <w:bookmarkStart w:id="8" w:name="_Toc315855538"/>
      <w:r>
        <w:t>Preconditions</w:t>
      </w:r>
      <w:bookmarkEnd w:id="8"/>
    </w:p>
    <w:p w:rsidR="00952DFF" w:rsidRDefault="005B676B" w:rsidP="00952DFF">
      <w:pPr>
        <w:pStyle w:val="ListParagraph"/>
        <w:numPr>
          <w:ilvl w:val="0"/>
          <w:numId w:val="3"/>
        </w:numPr>
      </w:pPr>
      <w:r>
        <w:t>The Embedded VOC monitoring system is connected</w:t>
      </w:r>
    </w:p>
    <w:p w:rsidR="00952DFF" w:rsidRDefault="00952DFF" w:rsidP="00952DFF">
      <w:pPr>
        <w:ind w:left="720"/>
      </w:pPr>
    </w:p>
    <w:p w:rsidR="00952DFF" w:rsidRDefault="00952DFF" w:rsidP="00952DFF">
      <w:pPr>
        <w:pStyle w:val="Heading2"/>
      </w:pPr>
      <w:bookmarkStart w:id="9" w:name="_Toc315855539"/>
      <w:r>
        <w:t>Post conditions</w:t>
      </w:r>
      <w:bookmarkEnd w:id="9"/>
    </w:p>
    <w:p w:rsidR="00952DFF" w:rsidRDefault="006C5114" w:rsidP="00952DFF">
      <w:pPr>
        <w:pStyle w:val="ListParagraph"/>
        <w:numPr>
          <w:ilvl w:val="0"/>
          <w:numId w:val="5"/>
        </w:numPr>
      </w:pPr>
      <w:r>
        <w:t xml:space="preserve">Connection disbanded between </w:t>
      </w:r>
      <w:proofErr w:type="spellStart"/>
      <w:r w:rsidR="00ED319A">
        <w:t>XBee</w:t>
      </w:r>
      <w:proofErr w:type="spellEnd"/>
      <w:r>
        <w:t xml:space="preserve"> and </w:t>
      </w:r>
      <w:r w:rsidR="00303193">
        <w:t>Mobile Client</w:t>
      </w:r>
    </w:p>
    <w:p w:rsidR="00952DFF" w:rsidRDefault="00952DFF" w:rsidP="00952DFF">
      <w:pPr>
        <w:ind w:left="720"/>
      </w:pPr>
    </w:p>
    <w:p w:rsidR="00952DFF" w:rsidRDefault="00952DFF" w:rsidP="00952DFF">
      <w:pPr>
        <w:pStyle w:val="Heading2"/>
      </w:pPr>
      <w:bookmarkStart w:id="10" w:name="_Toc315855540"/>
      <w:r>
        <w:t>Invariants</w:t>
      </w:r>
      <w:bookmarkEnd w:id="10"/>
    </w:p>
    <w:p w:rsidR="006C5114" w:rsidRPr="00B45A24" w:rsidRDefault="006C5114" w:rsidP="006C5114">
      <w:pPr>
        <w:pStyle w:val="ListParagraph"/>
        <w:numPr>
          <w:ilvl w:val="0"/>
          <w:numId w:val="5"/>
        </w:numPr>
      </w:pPr>
      <w:r>
        <w:t xml:space="preserve">Volatile System’s distance from </w:t>
      </w:r>
      <w:proofErr w:type="spellStart"/>
      <w:r w:rsidR="00ED319A">
        <w:t>XBee</w:t>
      </w:r>
      <w:proofErr w:type="spellEnd"/>
      <w:r>
        <w:t xml:space="preserve"> is less than </w:t>
      </w:r>
      <w:r w:rsidR="00B310B3">
        <w:t>XBEE</w:t>
      </w:r>
      <w:r>
        <w:t xml:space="preserve">_DISTANCE_MAX </w:t>
      </w:r>
    </w:p>
    <w:p w:rsidR="00952DFF" w:rsidRPr="00330836" w:rsidRDefault="00952DFF" w:rsidP="00952DFF">
      <w:pPr>
        <w:pStyle w:val="BodyText"/>
      </w:pPr>
    </w:p>
    <w:p w:rsidR="00952DFF" w:rsidRDefault="00952DFF" w:rsidP="00952DFF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952DFF" w:rsidRDefault="00952DFF" w:rsidP="00952DFF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6C5114" w:rsidRDefault="006C5114" w:rsidP="006C5114">
      <w:pPr>
        <w:pStyle w:val="BodyText"/>
      </w:pPr>
      <w:bookmarkStart w:id="19" w:name="_Toc315855543"/>
      <w:r>
        <w:t xml:space="preserve">This use case starts when the </w:t>
      </w:r>
      <w:r w:rsidR="00C54D12">
        <w:t>VOC Monitor Manager</w:t>
      </w:r>
      <w:r>
        <w:t xml:space="preserve"> wants to </w:t>
      </w:r>
      <w:r w:rsidR="0063229C">
        <w:t>break connection with Embedded VOC system.</w:t>
      </w:r>
    </w:p>
    <w:p w:rsidR="00303193" w:rsidRDefault="006C5114" w:rsidP="00303193">
      <w:pPr>
        <w:pStyle w:val="BodyText"/>
        <w:ind w:left="1440"/>
      </w:pPr>
      <w:r>
        <w:t xml:space="preserve"> 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>Embedded VOC monitoring system has no more packets to send.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>Embedded VOC monitoring system sends disconnect request packet</w:t>
      </w:r>
      <w:r w:rsidRPr="000B2864">
        <w:t xml:space="preserve"> </w:t>
      </w:r>
      <w:r>
        <w:t>to Mobile Client.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>Embedded VOC monitoring system overwrites “Old” file with “New” file.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>Embedded VOC monitoring system deletes all previous readings from within “New” file.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 xml:space="preserve">Mobile client receives disconnect request packet. </w:t>
      </w:r>
    </w:p>
    <w:p w:rsidR="00303193" w:rsidRDefault="00303193" w:rsidP="00303193">
      <w:pPr>
        <w:pStyle w:val="BodyText"/>
        <w:numPr>
          <w:ilvl w:val="0"/>
          <w:numId w:val="2"/>
        </w:numPr>
      </w:pPr>
      <w:r>
        <w:t>Mobile client will notify VOC Monitor Manager the connection with Embedded VOC monitoring system has been disbanded.</w:t>
      </w:r>
    </w:p>
    <w:p w:rsidR="00303193" w:rsidRDefault="00303193" w:rsidP="00303193">
      <w:pPr>
        <w:pStyle w:val="BodyText"/>
        <w:ind w:left="1440"/>
      </w:pPr>
    </w:p>
    <w:p w:rsidR="006C5114" w:rsidRDefault="006C5114" w:rsidP="006C5114">
      <w:pPr>
        <w:pStyle w:val="Heading2"/>
        <w:numPr>
          <w:ilvl w:val="0"/>
          <w:numId w:val="0"/>
        </w:numPr>
      </w:pPr>
    </w:p>
    <w:p w:rsidR="00303193" w:rsidRDefault="00303193" w:rsidP="00303193"/>
    <w:p w:rsidR="00303193" w:rsidRPr="00303193" w:rsidRDefault="00303193" w:rsidP="00303193"/>
    <w:p w:rsidR="00952DFF" w:rsidRDefault="00952DFF" w:rsidP="00952DFF">
      <w:pPr>
        <w:pStyle w:val="Heading2"/>
      </w:pPr>
      <w:r>
        <w:lastRenderedPageBreak/>
        <w:t>Alternate Course – None</w:t>
      </w:r>
      <w:bookmarkEnd w:id="19"/>
    </w:p>
    <w:p w:rsidR="00952DFF" w:rsidRDefault="00952DFF" w:rsidP="00952DFF">
      <w:pPr>
        <w:pStyle w:val="Heading1"/>
      </w:pPr>
      <w:bookmarkStart w:id="20" w:name="_Toc455894756"/>
      <w:bookmarkStart w:id="21" w:name="_Toc315855544"/>
      <w:r>
        <w:t>Extension Points</w:t>
      </w:r>
      <w:bookmarkEnd w:id="20"/>
      <w:bookmarkEnd w:id="21"/>
    </w:p>
    <w:p w:rsidR="00952DFF" w:rsidRPr="0040765F" w:rsidRDefault="009A15F1" w:rsidP="00952DFF">
      <w:pPr>
        <w:ind w:left="720"/>
      </w:pPr>
      <w:r>
        <w:t>None</w:t>
      </w:r>
    </w:p>
    <w:p w:rsidR="00952DFF" w:rsidRDefault="00952DFF" w:rsidP="00952DFF">
      <w:pPr>
        <w:pStyle w:val="BodyText"/>
      </w:pPr>
    </w:p>
    <w:p w:rsidR="00952DFF" w:rsidRDefault="00952DFF" w:rsidP="00952DFF">
      <w:pPr>
        <w:pStyle w:val="Heading1"/>
      </w:pPr>
      <w:bookmarkStart w:id="22" w:name="_Toc315855545"/>
      <w:r>
        <w:t>Scenarios</w:t>
      </w:r>
      <w:bookmarkEnd w:id="22"/>
    </w:p>
    <w:p w:rsidR="00BA3CEF" w:rsidRDefault="00BA3CEF" w:rsidP="00BA3CEF">
      <w:pPr>
        <w:pStyle w:val="Heading2"/>
      </w:pPr>
      <w:r>
        <w:t>Happy Day</w:t>
      </w:r>
    </w:p>
    <w:p w:rsidR="00BA3CEF" w:rsidRDefault="00BA3CEF" w:rsidP="00BA3CEF">
      <w:pPr>
        <w:ind w:left="720"/>
      </w:pPr>
      <w:r>
        <w:t xml:space="preserve">Assumptions: VOC Monitor Manager – Curious George </w:t>
      </w:r>
    </w:p>
    <w:p w:rsidR="00BA3CEF" w:rsidRDefault="00BA3CEF" w:rsidP="00BA3CEF">
      <w:pPr>
        <w:ind w:left="1440"/>
      </w:pPr>
      <w:r>
        <w:t>Max Range: 300 Yards</w:t>
      </w:r>
    </w:p>
    <w:p w:rsidR="00BA3CEF" w:rsidRDefault="00BA3CEF" w:rsidP="00BA3CEF">
      <w:pPr>
        <w:ind w:left="1440"/>
      </w:pPr>
      <w:r>
        <w:t>Current Connection: Connected</w:t>
      </w:r>
    </w:p>
    <w:p w:rsidR="00BA3CEF" w:rsidRDefault="00BA3CEF" w:rsidP="00BA3CEF">
      <w:pPr>
        <w:ind w:left="1440"/>
      </w:pPr>
      <w:r>
        <w:t>New Connection: Not Connected</w:t>
      </w:r>
    </w:p>
    <w:p w:rsidR="00BA3CEF" w:rsidRDefault="00BA3CEF" w:rsidP="00BA3CEF">
      <w:pPr>
        <w:pStyle w:val="BodyText"/>
      </w:pPr>
    </w:p>
    <w:p w:rsidR="00BA3CEF" w:rsidRDefault="00BA3CEF" w:rsidP="00BA3CEF">
      <w:pPr>
        <w:pStyle w:val="BodyText"/>
      </w:pPr>
      <w:r>
        <w:t>Steps: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>Embedded VOC monitoring system has no more packets to send.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>Embedded VOC monitoring system sends disconnect request packet</w:t>
      </w:r>
      <w:r w:rsidRPr="000B2864">
        <w:t xml:space="preserve"> </w:t>
      </w:r>
      <w:r>
        <w:t xml:space="preserve">with destination </w:t>
      </w:r>
      <w:proofErr w:type="spellStart"/>
      <w:r>
        <w:t>Zigbee</w:t>
      </w:r>
      <w:proofErr w:type="spellEnd"/>
      <w:r>
        <w:t xml:space="preserve"> address set to 0xBE34 and source address set to 0xD34D.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>Embedded VOC monitoring system overwrites “Old” file with “New” file.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>Embedded VOC monitoring system deletes all previous readings from within “New” file.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 xml:space="preserve">Mobile client receives disconnect request packet. </w:t>
      </w:r>
    </w:p>
    <w:p w:rsidR="00BA3CEF" w:rsidRDefault="00BA3CEF" w:rsidP="00BA3CEF">
      <w:pPr>
        <w:pStyle w:val="BodyText"/>
        <w:numPr>
          <w:ilvl w:val="0"/>
          <w:numId w:val="11"/>
        </w:numPr>
      </w:pPr>
      <w:r>
        <w:t>Mobile client will notify Curious George the connection with Embedded VOC monitoring system has been disbanded.</w:t>
      </w:r>
    </w:p>
    <w:p w:rsidR="00BA3CEF" w:rsidRDefault="00BA3CEF" w:rsidP="00BA3CEF">
      <w:pPr>
        <w:pStyle w:val="BodyText"/>
        <w:ind w:left="1800"/>
      </w:pPr>
    </w:p>
    <w:p w:rsidR="00952DFF" w:rsidRDefault="00952DFF" w:rsidP="005A6818"/>
    <w:p w:rsidR="00952DFF" w:rsidRDefault="00952DFF" w:rsidP="00952DFF">
      <w:pPr>
        <w:pStyle w:val="Heading2"/>
      </w:pPr>
      <w:bookmarkStart w:id="23" w:name="_Toc315855547"/>
      <w:r>
        <w:t xml:space="preserve">Rainy Day 1 – </w:t>
      </w:r>
      <w:bookmarkEnd w:id="23"/>
      <w:r w:rsidR="00C54D12">
        <w:t>VOC Monitor Manager</w:t>
      </w:r>
      <w:r w:rsidR="005A6818">
        <w:t xml:space="preserve"> leaves XBEE_DISTANCE_MAX without</w:t>
      </w:r>
      <w:r w:rsidR="00C02E7A">
        <w:t xml:space="preserve"> disconnecting</w:t>
      </w:r>
    </w:p>
    <w:p w:rsidR="00952DFF" w:rsidRDefault="00952DFF" w:rsidP="00952DFF">
      <w:pPr>
        <w:ind w:left="720"/>
      </w:pPr>
    </w:p>
    <w:p w:rsidR="005A6818" w:rsidRDefault="005A6818" w:rsidP="005A6818">
      <w:pPr>
        <w:ind w:left="720"/>
      </w:pPr>
      <w:r>
        <w:t xml:space="preserve">Assumptions: </w:t>
      </w:r>
      <w:r w:rsidR="00C54D12">
        <w:t>VOC Monitor Manager</w:t>
      </w:r>
      <w:r>
        <w:t xml:space="preserve"> – Curious George </w:t>
      </w:r>
    </w:p>
    <w:p w:rsidR="005A6818" w:rsidRDefault="005A6818" w:rsidP="005A6818">
      <w:pPr>
        <w:ind w:left="1440"/>
      </w:pPr>
      <w:r>
        <w:t>Max Range: 300 Yards</w:t>
      </w:r>
    </w:p>
    <w:p w:rsidR="005A6818" w:rsidRDefault="005A6818" w:rsidP="005A6818">
      <w:pPr>
        <w:ind w:left="1440"/>
      </w:pPr>
      <w:r>
        <w:t>Current Connection: Connected</w:t>
      </w:r>
    </w:p>
    <w:p w:rsidR="005A6818" w:rsidRDefault="005A6818" w:rsidP="005A6818">
      <w:pPr>
        <w:ind w:left="1440"/>
      </w:pPr>
      <w:r>
        <w:t>New Connection: Not Connected</w:t>
      </w:r>
    </w:p>
    <w:p w:rsidR="00952DFF" w:rsidRDefault="00952DFF" w:rsidP="00952DFF">
      <w:pPr>
        <w:ind w:left="720"/>
      </w:pPr>
    </w:p>
    <w:p w:rsidR="00952DFF" w:rsidRDefault="00952DFF" w:rsidP="00952DFF">
      <w:pPr>
        <w:ind w:left="720"/>
      </w:pPr>
      <w:r>
        <w:t>Steps:</w:t>
      </w:r>
    </w:p>
    <w:p w:rsidR="00C02E7A" w:rsidRDefault="00C02E7A" w:rsidP="00C02E7A">
      <w:pPr>
        <w:pStyle w:val="BodyText"/>
        <w:numPr>
          <w:ilvl w:val="0"/>
          <w:numId w:val="9"/>
        </w:numPr>
      </w:pPr>
      <w:r>
        <w:t>Curious George exits XBEE_DISTANCE_MAX without</w:t>
      </w:r>
      <w:r w:rsidR="006A1BA8" w:rsidRPr="006A1BA8">
        <w:t xml:space="preserve"> </w:t>
      </w:r>
      <w:r w:rsidR="00303193">
        <w:t>first receiving a disconnect request.</w:t>
      </w:r>
    </w:p>
    <w:p w:rsidR="00C02E7A" w:rsidRDefault="00C02E7A" w:rsidP="00C02E7A">
      <w:pPr>
        <w:pStyle w:val="BodyText"/>
        <w:numPr>
          <w:ilvl w:val="0"/>
          <w:numId w:val="9"/>
        </w:numPr>
      </w:pPr>
      <w:r>
        <w:t xml:space="preserve">Embedded system detects mobile client is no longer </w:t>
      </w:r>
      <w:r w:rsidR="006A1BA8">
        <w:t>in contact</w:t>
      </w:r>
      <w:r>
        <w:t>.</w:t>
      </w:r>
    </w:p>
    <w:p w:rsidR="00C02E7A" w:rsidRDefault="00C02E7A" w:rsidP="00C02E7A">
      <w:pPr>
        <w:pStyle w:val="BodyText"/>
        <w:numPr>
          <w:ilvl w:val="0"/>
          <w:numId w:val="9"/>
        </w:numPr>
      </w:pPr>
      <w:r>
        <w:t>Embedded VOC monitoring system sets a bit indicating system was not disconnected properly.</w:t>
      </w:r>
    </w:p>
    <w:p w:rsidR="00C02E7A" w:rsidRDefault="00C02E7A" w:rsidP="00C02E7A">
      <w:pPr>
        <w:pStyle w:val="BodyText"/>
        <w:numPr>
          <w:ilvl w:val="0"/>
          <w:numId w:val="9"/>
        </w:numPr>
      </w:pPr>
      <w:r>
        <w:t xml:space="preserve">Embedded VOC monitoring system </w:t>
      </w:r>
      <w:r w:rsidR="000A6F40">
        <w:t>will notify Curious George upon next connection.</w:t>
      </w:r>
    </w:p>
    <w:p w:rsidR="00952DFF" w:rsidRDefault="00952DFF" w:rsidP="00952DFF">
      <w:pPr>
        <w:pStyle w:val="BodyText"/>
        <w:ind w:left="1080"/>
      </w:pPr>
    </w:p>
    <w:p w:rsidR="00D60249" w:rsidRDefault="00D60249" w:rsidP="00952DFF">
      <w:pPr>
        <w:pStyle w:val="BodyText"/>
        <w:ind w:left="1080"/>
      </w:pPr>
    </w:p>
    <w:p w:rsidR="00D60249" w:rsidRDefault="00D60249" w:rsidP="00952DFF">
      <w:pPr>
        <w:pStyle w:val="BodyText"/>
        <w:ind w:left="1080"/>
      </w:pPr>
    </w:p>
    <w:p w:rsidR="00D60249" w:rsidRDefault="00D60249" w:rsidP="00952DFF">
      <w:pPr>
        <w:pStyle w:val="BodyText"/>
        <w:ind w:left="1080"/>
      </w:pPr>
    </w:p>
    <w:p w:rsidR="00D60249" w:rsidRDefault="00D60249" w:rsidP="00D60249">
      <w:pPr>
        <w:pStyle w:val="Heading1"/>
      </w:pPr>
      <w:r>
        <w:lastRenderedPageBreak/>
        <w:t>Testing</w:t>
      </w:r>
    </w:p>
    <w:p w:rsidR="00D60249" w:rsidRDefault="00D60249" w:rsidP="00D60249">
      <w:pPr>
        <w:pStyle w:val="Heading2"/>
      </w:pPr>
      <w:r>
        <w:t>Disconnect</w:t>
      </w:r>
      <w:r w:rsidRPr="00D60249">
        <w:t xml:space="preserve"> Test</w:t>
      </w:r>
    </w:p>
    <w:p w:rsidR="00D60249" w:rsidRDefault="00D60249" w:rsidP="00D60249">
      <w:pPr>
        <w:ind w:left="720"/>
        <w:rPr>
          <w:rFonts w:ascii="Arial" w:hAnsi="Arial" w:cs="Arial"/>
        </w:rPr>
      </w:pPr>
    </w:p>
    <w:p w:rsidR="00D60249" w:rsidRPr="00D60249" w:rsidRDefault="00D60249" w:rsidP="00D60249">
      <w:pPr>
        <w:ind w:left="720"/>
      </w:pPr>
      <w:r w:rsidRPr="00D60249">
        <w:t>Precondition:</w:t>
      </w:r>
      <w:r w:rsidR="008644DA">
        <w:t xml:space="preserve"> Connection</w:t>
      </w:r>
      <w:bookmarkStart w:id="24" w:name="_GoBack"/>
      <w:bookmarkEnd w:id="24"/>
      <w:r>
        <w:t xml:space="preserve"> established.</w:t>
      </w:r>
    </w:p>
    <w:p w:rsidR="005B4C46" w:rsidRDefault="00D60249">
      <w:r>
        <w:tab/>
      </w:r>
      <w:r w:rsidRPr="00D60249">
        <w:t xml:space="preserve">Assumptions: </w:t>
      </w:r>
      <w:r>
        <w:t>Not operating under rainy day situation.</w:t>
      </w:r>
    </w:p>
    <w:p w:rsidR="00D60249" w:rsidRDefault="00D60249">
      <w:r>
        <w:tab/>
      </w:r>
      <w:r>
        <w:tab/>
        <w:t>No data packets need to be sent.</w:t>
      </w:r>
    </w:p>
    <w:p w:rsidR="00D60249" w:rsidRDefault="00D60249"/>
    <w:p w:rsidR="00D60249" w:rsidRDefault="00D60249">
      <w:r>
        <w:tab/>
        <w:t>Steps: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 xml:space="preserve">Set a break point at the beginning of the </w:t>
      </w:r>
      <w:proofErr w:type="spellStart"/>
      <w:proofErr w:type="gramStart"/>
      <w:r>
        <w:t>ParsePacket</w:t>
      </w:r>
      <w:proofErr w:type="spellEnd"/>
      <w:r>
        <w:t>(</w:t>
      </w:r>
      <w:proofErr w:type="gramEnd"/>
      <w:r>
        <w:t xml:space="preserve">) function within </w:t>
      </w:r>
      <w:proofErr w:type="spellStart"/>
      <w:r>
        <w:t>PCXBeeConnection</w:t>
      </w:r>
      <w:proofErr w:type="spellEnd"/>
      <w:r>
        <w:t xml:space="preserve"> class.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 xml:space="preserve">Run Mobile Client connect program. This will send a packet to the </w:t>
      </w:r>
      <w:proofErr w:type="spellStart"/>
      <w:r>
        <w:t>Arduino</w:t>
      </w:r>
      <w:proofErr w:type="spellEnd"/>
      <w:r>
        <w:t xml:space="preserve"> in order to begin the connection and packet transfer.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 xml:space="preserve">Exam </w:t>
      </w:r>
      <w:r>
        <w:rPr>
          <w:i/>
        </w:rPr>
        <w:t>packet</w:t>
      </w:r>
      <w:r>
        <w:t xml:space="preserve"> variable. Under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), the word “Disconnect” will be present.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>Continue running the program.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>Ensure the words “Connection Severed” appear within the console screen.</w:t>
      </w:r>
    </w:p>
    <w:p w:rsidR="00D60249" w:rsidRDefault="00D60249" w:rsidP="00D60249">
      <w:pPr>
        <w:pStyle w:val="ListParagraph"/>
        <w:numPr>
          <w:ilvl w:val="0"/>
          <w:numId w:val="13"/>
        </w:numPr>
      </w:pPr>
      <w:r>
        <w:t xml:space="preserve">With the program still running, run the </w:t>
      </w:r>
      <w:proofErr w:type="spellStart"/>
      <w:r>
        <w:t>Arduino</w:t>
      </w:r>
      <w:proofErr w:type="spellEnd"/>
      <w:r>
        <w:t xml:space="preserve"> program Series2_TX.</w:t>
      </w:r>
    </w:p>
    <w:p w:rsidR="00D60249" w:rsidRPr="00D60249" w:rsidRDefault="00D60249" w:rsidP="00D60249">
      <w:pPr>
        <w:pStyle w:val="ListParagraph"/>
        <w:numPr>
          <w:ilvl w:val="0"/>
          <w:numId w:val="13"/>
        </w:numPr>
      </w:pPr>
      <w:r>
        <w:t xml:space="preserve">If </w:t>
      </w:r>
      <w:r w:rsidR="003C6709">
        <w:t>“Wrote to file” appears in console, the test was a fail. If nothing appears, the test was a success.</w:t>
      </w:r>
    </w:p>
    <w:sectPr w:rsidR="00D60249" w:rsidRPr="00D6024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2EE" w:rsidRDefault="005C12EE" w:rsidP="00952DFF">
      <w:pPr>
        <w:spacing w:line="240" w:lineRule="auto"/>
      </w:pPr>
      <w:r>
        <w:separator/>
      </w:r>
    </w:p>
  </w:endnote>
  <w:endnote w:type="continuationSeparator" w:id="0">
    <w:p w:rsidR="005C12EE" w:rsidRDefault="005C12EE" w:rsidP="00952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AA391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235AF0" w:rsidP="00566D47">
          <w:pPr>
            <w:jc w:val="center"/>
          </w:pPr>
          <w:r>
            <w:fldChar w:fldCharType="begin"/>
          </w:r>
          <w:r w:rsidR="00AA391F">
            <w:instrText>symbol 211 \f "Symbol" \s 10</w:instrText>
          </w:r>
          <w:r>
            <w:fldChar w:fldCharType="separate"/>
          </w:r>
          <w:r w:rsidR="00AA391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A391F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235AF0">
          <w:pPr>
            <w:jc w:val="right"/>
          </w:pPr>
          <w:r>
            <w:rPr>
              <w:rStyle w:val="PageNumber"/>
            </w:rPr>
            <w:fldChar w:fldCharType="begin"/>
          </w:r>
          <w:r w:rsidR="00AA391F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9174B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5C1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AA391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235AF0" w:rsidP="00566D47">
          <w:pPr>
            <w:jc w:val="center"/>
          </w:pPr>
          <w:r>
            <w:fldChar w:fldCharType="begin"/>
          </w:r>
          <w:r w:rsidR="00AA391F">
            <w:instrText>symbol 211 \f "Symbol" \s 10</w:instrText>
          </w:r>
          <w:r>
            <w:fldChar w:fldCharType="separate"/>
          </w:r>
          <w:r w:rsidR="00AA391F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A391F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235AF0">
          <w:pPr>
            <w:jc w:val="right"/>
          </w:pPr>
          <w:r>
            <w:rPr>
              <w:rStyle w:val="PageNumber"/>
            </w:rPr>
            <w:fldChar w:fldCharType="begin"/>
          </w:r>
          <w:r w:rsidR="00AA391F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9174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5C1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2EE" w:rsidRDefault="005C12EE" w:rsidP="00952DFF">
      <w:pPr>
        <w:spacing w:line="240" w:lineRule="auto"/>
      </w:pPr>
      <w:r>
        <w:separator/>
      </w:r>
    </w:p>
  </w:footnote>
  <w:footnote w:type="continuationSeparator" w:id="0">
    <w:p w:rsidR="005C12EE" w:rsidRDefault="005C12EE" w:rsidP="00952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5C12EE">
    <w:pPr>
      <w:rPr>
        <w:sz w:val="24"/>
      </w:rPr>
    </w:pPr>
  </w:p>
  <w:p w:rsidR="00E93A7E" w:rsidRDefault="005C12EE">
    <w:pPr>
      <w:pBdr>
        <w:top w:val="single" w:sz="6" w:space="1" w:color="auto"/>
      </w:pBdr>
      <w:rPr>
        <w:sz w:val="24"/>
      </w:rPr>
    </w:pPr>
  </w:p>
  <w:p w:rsidR="00E93A7E" w:rsidRDefault="00AA391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5C12EE">
    <w:pPr>
      <w:pBdr>
        <w:bottom w:val="single" w:sz="6" w:space="1" w:color="auto"/>
      </w:pBdr>
      <w:jc w:val="right"/>
      <w:rPr>
        <w:sz w:val="24"/>
      </w:rPr>
    </w:pPr>
  </w:p>
  <w:p w:rsidR="00E93A7E" w:rsidRDefault="005C1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AA391F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E753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&lt;4</w:t>
          </w:r>
          <w:r w:rsidR="00AA391F">
            <w:t>.0&gt;</w:t>
          </w:r>
        </w:p>
      </w:tc>
    </w:tr>
    <w:tr w:rsidR="00E93A7E">
      <w:tc>
        <w:tcPr>
          <w:tcW w:w="6379" w:type="dxa"/>
        </w:tcPr>
        <w:p w:rsidR="00E93A7E" w:rsidRDefault="001143C3" w:rsidP="00952DFF">
          <w:fldSimple w:instr=" TITLE  &quot;Use Case: Change Throttle&quot;  \* MERGEFORMAT ">
            <w:r w:rsidR="00AA391F">
              <w:t xml:space="preserve">Use Case: </w:t>
            </w:r>
          </w:fldSimple>
          <w:r w:rsidR="00952DFF">
            <w:t>Disconnect from Monitoring System</w:t>
          </w:r>
        </w:p>
      </w:tc>
      <w:tc>
        <w:tcPr>
          <w:tcW w:w="3179" w:type="dxa"/>
        </w:tcPr>
        <w:p w:rsidR="00E93A7E" w:rsidRDefault="005649FD" w:rsidP="00BA3CEF">
          <w:r>
            <w:t xml:space="preserve">  Date:  </w:t>
          </w:r>
          <w:r w:rsidR="00E753D0">
            <w:t>3/10</w:t>
          </w:r>
          <w:r w:rsidR="00BA3CEF">
            <w:t>/2014</w:t>
          </w:r>
        </w:p>
      </w:tc>
    </w:tr>
    <w:tr w:rsidR="00E93A7E">
      <w:tc>
        <w:tcPr>
          <w:tcW w:w="9558" w:type="dxa"/>
          <w:gridSpan w:val="2"/>
        </w:tcPr>
        <w:p w:rsidR="00E93A7E" w:rsidRDefault="00952DFF">
          <w:r>
            <w:t>Use Case Specification</w:t>
          </w:r>
        </w:p>
      </w:tc>
    </w:tr>
  </w:tbl>
  <w:p w:rsidR="00E93A7E" w:rsidRDefault="005C1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C704BD9"/>
    <w:multiLevelType w:val="hybridMultilevel"/>
    <w:tmpl w:val="B414EC92"/>
    <w:lvl w:ilvl="0" w:tplc="0A0E25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1204468"/>
    <w:multiLevelType w:val="hybridMultilevel"/>
    <w:tmpl w:val="273EC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92A0A75"/>
    <w:multiLevelType w:val="hybridMultilevel"/>
    <w:tmpl w:val="C456A496"/>
    <w:lvl w:ilvl="0" w:tplc="9D46F0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D665DE0"/>
    <w:multiLevelType w:val="hybridMultilevel"/>
    <w:tmpl w:val="273EC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3612A6"/>
    <w:multiLevelType w:val="hybridMultilevel"/>
    <w:tmpl w:val="273EC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F925A4"/>
    <w:multiLevelType w:val="hybridMultilevel"/>
    <w:tmpl w:val="D410EC90"/>
    <w:lvl w:ilvl="0" w:tplc="3F1A2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A3C88"/>
    <w:rsid w:val="000011CB"/>
    <w:rsid w:val="000A6F40"/>
    <w:rsid w:val="000B2864"/>
    <w:rsid w:val="001143C3"/>
    <w:rsid w:val="001A3C88"/>
    <w:rsid w:val="00235AF0"/>
    <w:rsid w:val="00303193"/>
    <w:rsid w:val="003B1D8F"/>
    <w:rsid w:val="003C6709"/>
    <w:rsid w:val="003E78B0"/>
    <w:rsid w:val="005649FD"/>
    <w:rsid w:val="00572EA6"/>
    <w:rsid w:val="0059174B"/>
    <w:rsid w:val="00596580"/>
    <w:rsid w:val="005A6818"/>
    <w:rsid w:val="005B4C46"/>
    <w:rsid w:val="005B676B"/>
    <w:rsid w:val="005C12EE"/>
    <w:rsid w:val="0063229C"/>
    <w:rsid w:val="006A1BA8"/>
    <w:rsid w:val="006A63BA"/>
    <w:rsid w:val="006C5114"/>
    <w:rsid w:val="006D77F3"/>
    <w:rsid w:val="007877D0"/>
    <w:rsid w:val="008644DA"/>
    <w:rsid w:val="008D18C4"/>
    <w:rsid w:val="009479B8"/>
    <w:rsid w:val="00952DFF"/>
    <w:rsid w:val="009932E4"/>
    <w:rsid w:val="00994F43"/>
    <w:rsid w:val="009A15F1"/>
    <w:rsid w:val="009C6C10"/>
    <w:rsid w:val="00AA391F"/>
    <w:rsid w:val="00B310B3"/>
    <w:rsid w:val="00BA3CEF"/>
    <w:rsid w:val="00BF5884"/>
    <w:rsid w:val="00C02E7A"/>
    <w:rsid w:val="00C54D12"/>
    <w:rsid w:val="00C67F0E"/>
    <w:rsid w:val="00D60249"/>
    <w:rsid w:val="00E753D0"/>
    <w:rsid w:val="00E94784"/>
    <w:rsid w:val="00ED319A"/>
    <w:rsid w:val="00EE1E8F"/>
    <w:rsid w:val="00F3374D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1CE56-1E39-4792-858D-8AE26B5D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F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52DF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52DFF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52DF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52DF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52DFF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52DFF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52DFF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52DFF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52DFF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2DF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52DF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52DF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52DF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52DF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52DF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52DF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52DF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52DF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52DF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52DF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52DF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52DF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952D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2D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52D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2DF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52DFF"/>
  </w:style>
  <w:style w:type="paragraph" w:customStyle="1" w:styleId="Tabletext">
    <w:name w:val="Tabletext"/>
    <w:basedOn w:val="Normal"/>
    <w:rsid w:val="00952DFF"/>
    <w:pPr>
      <w:keepLines/>
      <w:spacing w:after="120"/>
    </w:pPr>
  </w:style>
  <w:style w:type="paragraph" w:styleId="BodyText">
    <w:name w:val="Body Text"/>
    <w:basedOn w:val="Normal"/>
    <w:link w:val="BodyTextChar"/>
    <w:rsid w:val="00952DF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952DF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9BEA-CCAD-4523-A6A3-3412F9B0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Infamous</dc:creator>
  <cp:lastModifiedBy>Kurteisliga</cp:lastModifiedBy>
  <cp:revision>30</cp:revision>
  <dcterms:created xsi:type="dcterms:W3CDTF">2014-01-18T21:14:00Z</dcterms:created>
  <dcterms:modified xsi:type="dcterms:W3CDTF">2014-03-11T03:42:00Z</dcterms:modified>
</cp:coreProperties>
</file>