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70B" w:rsidRDefault="00566D47">
      <w:pPr>
        <w:pStyle w:val="Title"/>
        <w:jc w:val="right"/>
      </w:pPr>
      <w:r>
        <w:t>Sentient VOC Monitoring System</w:t>
      </w:r>
    </w:p>
    <w:p w:rsidR="00BB070B" w:rsidRDefault="002A1ABB">
      <w:pPr>
        <w:pStyle w:val="Title"/>
        <w:jc w:val="right"/>
      </w:pPr>
      <w:fldSimple w:instr="title  \* Mergeformat ">
        <w:r w:rsidR="00A97DB5">
          <w:t xml:space="preserve">Use Case: </w:t>
        </w:r>
      </w:fldSimple>
      <w:r w:rsidR="00A96249">
        <w:t>Read VOC Levels from Sensor</w:t>
      </w:r>
    </w:p>
    <w:p w:rsidR="00BB070B" w:rsidRDefault="00BB070B">
      <w:pPr>
        <w:pStyle w:val="Title"/>
        <w:jc w:val="right"/>
      </w:pPr>
    </w:p>
    <w:p w:rsidR="00BB070B" w:rsidRDefault="00655373">
      <w:pPr>
        <w:pStyle w:val="Title"/>
        <w:jc w:val="right"/>
        <w:rPr>
          <w:sz w:val="28"/>
        </w:rPr>
      </w:pPr>
      <w:r>
        <w:rPr>
          <w:sz w:val="28"/>
        </w:rPr>
        <w:t>Version &lt;4</w:t>
      </w:r>
      <w:r w:rsidR="00BB070B">
        <w:rPr>
          <w:sz w:val="28"/>
        </w:rPr>
        <w:t>.0&gt;</w:t>
      </w:r>
    </w:p>
    <w:p w:rsidR="00BB070B" w:rsidRDefault="00BB070B"/>
    <w:p w:rsidR="00BB070B" w:rsidRDefault="00BB070B">
      <w:pPr>
        <w:pStyle w:val="BodyText"/>
      </w:pPr>
    </w:p>
    <w:p w:rsidR="00BB070B" w:rsidRDefault="00BB070B">
      <w:pPr>
        <w:pStyle w:val="BodyText"/>
      </w:pPr>
    </w:p>
    <w:p w:rsidR="00BB070B" w:rsidRDefault="00BB070B">
      <w:pPr>
        <w:sectPr w:rsidR="00BB070B">
          <w:headerReference w:type="default" r:id="rId9"/>
          <w:endnotePr>
            <w:numFmt w:val="decimal"/>
          </w:endnotePr>
          <w:pgSz w:w="12240" w:h="15840"/>
          <w:pgMar w:top="1440" w:right="1440" w:bottom="1440" w:left="1440" w:header="720" w:footer="720" w:gutter="0"/>
          <w:cols w:space="720"/>
          <w:vAlign w:val="center"/>
        </w:sectPr>
      </w:pPr>
    </w:p>
    <w:p w:rsidR="00BB070B" w:rsidRDefault="00BB070B">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B070B">
        <w:tc>
          <w:tcPr>
            <w:tcW w:w="2304" w:type="dxa"/>
          </w:tcPr>
          <w:p w:rsidR="00BB070B" w:rsidRDefault="00BB070B">
            <w:pPr>
              <w:pStyle w:val="Tabletext"/>
              <w:jc w:val="center"/>
              <w:rPr>
                <w:b/>
              </w:rPr>
            </w:pPr>
            <w:r>
              <w:rPr>
                <w:b/>
              </w:rPr>
              <w:t>Date</w:t>
            </w:r>
          </w:p>
        </w:tc>
        <w:tc>
          <w:tcPr>
            <w:tcW w:w="1152" w:type="dxa"/>
          </w:tcPr>
          <w:p w:rsidR="00BB070B" w:rsidRDefault="00BB070B">
            <w:pPr>
              <w:pStyle w:val="Tabletext"/>
              <w:jc w:val="center"/>
              <w:rPr>
                <w:b/>
              </w:rPr>
            </w:pPr>
            <w:r>
              <w:rPr>
                <w:b/>
              </w:rPr>
              <w:t>Version</w:t>
            </w:r>
          </w:p>
        </w:tc>
        <w:tc>
          <w:tcPr>
            <w:tcW w:w="3744" w:type="dxa"/>
          </w:tcPr>
          <w:p w:rsidR="00BB070B" w:rsidRDefault="00BB070B">
            <w:pPr>
              <w:pStyle w:val="Tabletext"/>
              <w:jc w:val="center"/>
              <w:rPr>
                <w:b/>
              </w:rPr>
            </w:pPr>
            <w:r>
              <w:rPr>
                <w:b/>
              </w:rPr>
              <w:t>Description</w:t>
            </w:r>
          </w:p>
        </w:tc>
        <w:tc>
          <w:tcPr>
            <w:tcW w:w="2304" w:type="dxa"/>
          </w:tcPr>
          <w:p w:rsidR="00BB070B" w:rsidRDefault="00BB070B">
            <w:pPr>
              <w:pStyle w:val="Tabletext"/>
              <w:jc w:val="center"/>
              <w:rPr>
                <w:b/>
              </w:rPr>
            </w:pPr>
            <w:r>
              <w:rPr>
                <w:b/>
              </w:rPr>
              <w:t>Author</w:t>
            </w:r>
          </w:p>
        </w:tc>
      </w:tr>
      <w:tr w:rsidR="00BB070B">
        <w:tc>
          <w:tcPr>
            <w:tcW w:w="2304" w:type="dxa"/>
          </w:tcPr>
          <w:p w:rsidR="00BB070B" w:rsidRDefault="00A96249">
            <w:pPr>
              <w:pStyle w:val="Tabletext"/>
            </w:pPr>
            <w:r>
              <w:t>&lt;02/08/14</w:t>
            </w:r>
            <w:r w:rsidR="00BB070B">
              <w:t>&gt;</w:t>
            </w:r>
          </w:p>
        </w:tc>
        <w:tc>
          <w:tcPr>
            <w:tcW w:w="1152" w:type="dxa"/>
          </w:tcPr>
          <w:p w:rsidR="00BB070B" w:rsidRDefault="00A96249">
            <w:pPr>
              <w:pStyle w:val="Tabletext"/>
            </w:pPr>
            <w:r>
              <w:t>&lt;1.0</w:t>
            </w:r>
            <w:r w:rsidR="00BB070B">
              <w:t>&gt;</w:t>
            </w:r>
          </w:p>
        </w:tc>
        <w:tc>
          <w:tcPr>
            <w:tcW w:w="3744" w:type="dxa"/>
          </w:tcPr>
          <w:p w:rsidR="00BB070B" w:rsidRDefault="00A96249">
            <w:pPr>
              <w:pStyle w:val="Tabletext"/>
            </w:pPr>
            <w:r>
              <w:t xml:space="preserve">Document Creation </w:t>
            </w:r>
          </w:p>
        </w:tc>
        <w:tc>
          <w:tcPr>
            <w:tcW w:w="2304" w:type="dxa"/>
          </w:tcPr>
          <w:p w:rsidR="00BB070B" w:rsidRDefault="00A96249">
            <w:pPr>
              <w:pStyle w:val="Tabletext"/>
            </w:pPr>
            <w:r>
              <w:t>Thyanna Voisine</w:t>
            </w:r>
          </w:p>
        </w:tc>
      </w:tr>
      <w:tr w:rsidR="00BB070B">
        <w:tc>
          <w:tcPr>
            <w:tcW w:w="2304" w:type="dxa"/>
          </w:tcPr>
          <w:p w:rsidR="00BB070B" w:rsidRDefault="003B24C5">
            <w:pPr>
              <w:pStyle w:val="Tabletext"/>
            </w:pPr>
            <w:r>
              <w:t>&lt;02/09/14&gt;</w:t>
            </w:r>
          </w:p>
        </w:tc>
        <w:tc>
          <w:tcPr>
            <w:tcW w:w="1152" w:type="dxa"/>
          </w:tcPr>
          <w:p w:rsidR="00BB070B" w:rsidRDefault="003B24C5">
            <w:pPr>
              <w:pStyle w:val="Tabletext"/>
            </w:pPr>
            <w:r>
              <w:t>&lt;2.0&gt;</w:t>
            </w:r>
          </w:p>
        </w:tc>
        <w:tc>
          <w:tcPr>
            <w:tcW w:w="3744" w:type="dxa"/>
          </w:tcPr>
          <w:p w:rsidR="00BB070B" w:rsidRDefault="00655373">
            <w:pPr>
              <w:pStyle w:val="Tabletext"/>
            </w:pPr>
            <w:r>
              <w:t>Changed Actor’s N</w:t>
            </w:r>
            <w:r w:rsidR="003B24C5">
              <w:t>ame</w:t>
            </w:r>
          </w:p>
        </w:tc>
        <w:tc>
          <w:tcPr>
            <w:tcW w:w="2304" w:type="dxa"/>
          </w:tcPr>
          <w:p w:rsidR="00BB070B" w:rsidRDefault="003B24C5">
            <w:pPr>
              <w:pStyle w:val="Tabletext"/>
            </w:pPr>
            <w:r>
              <w:t xml:space="preserve">Thyanna Voisine </w:t>
            </w:r>
          </w:p>
        </w:tc>
      </w:tr>
      <w:tr w:rsidR="00BB070B">
        <w:tc>
          <w:tcPr>
            <w:tcW w:w="2304" w:type="dxa"/>
          </w:tcPr>
          <w:p w:rsidR="00BB070B" w:rsidRDefault="004733E6">
            <w:pPr>
              <w:pStyle w:val="Tabletext"/>
            </w:pPr>
            <w:r>
              <w:t>&lt;02/09/14&gt;</w:t>
            </w:r>
          </w:p>
        </w:tc>
        <w:tc>
          <w:tcPr>
            <w:tcW w:w="1152" w:type="dxa"/>
          </w:tcPr>
          <w:p w:rsidR="00BB070B" w:rsidRDefault="004733E6">
            <w:pPr>
              <w:pStyle w:val="Tabletext"/>
            </w:pPr>
            <w:r>
              <w:t>&lt;3.0&gt;</w:t>
            </w:r>
          </w:p>
        </w:tc>
        <w:tc>
          <w:tcPr>
            <w:tcW w:w="3744" w:type="dxa"/>
          </w:tcPr>
          <w:p w:rsidR="00BB070B" w:rsidRDefault="00655373">
            <w:pPr>
              <w:pStyle w:val="Tabletext"/>
            </w:pPr>
            <w:r>
              <w:t>Added Timer Component to S</w:t>
            </w:r>
            <w:r w:rsidR="004733E6">
              <w:t>cenarios</w:t>
            </w:r>
          </w:p>
        </w:tc>
        <w:tc>
          <w:tcPr>
            <w:tcW w:w="2304" w:type="dxa"/>
          </w:tcPr>
          <w:p w:rsidR="00BB070B" w:rsidRDefault="004733E6">
            <w:pPr>
              <w:pStyle w:val="Tabletext"/>
            </w:pPr>
            <w:r>
              <w:t xml:space="preserve">Thyanna Voisine </w:t>
            </w:r>
          </w:p>
        </w:tc>
      </w:tr>
      <w:tr w:rsidR="00BB070B">
        <w:tc>
          <w:tcPr>
            <w:tcW w:w="2304" w:type="dxa"/>
          </w:tcPr>
          <w:p w:rsidR="00BB070B" w:rsidRDefault="00655373">
            <w:pPr>
              <w:pStyle w:val="Tabletext"/>
            </w:pPr>
            <w:r>
              <w:t>&lt;10/03/14&gt;</w:t>
            </w:r>
          </w:p>
        </w:tc>
        <w:tc>
          <w:tcPr>
            <w:tcW w:w="1152" w:type="dxa"/>
          </w:tcPr>
          <w:p w:rsidR="00BB070B" w:rsidRDefault="00655373">
            <w:pPr>
              <w:pStyle w:val="Tabletext"/>
            </w:pPr>
            <w:r>
              <w:t>&lt;4.0&gt;</w:t>
            </w:r>
          </w:p>
        </w:tc>
        <w:tc>
          <w:tcPr>
            <w:tcW w:w="3744" w:type="dxa"/>
          </w:tcPr>
          <w:p w:rsidR="00BB070B" w:rsidRDefault="00655373">
            <w:pPr>
              <w:pStyle w:val="Tabletext"/>
            </w:pPr>
            <w:r>
              <w:t>Adjusted to Match System</w:t>
            </w:r>
          </w:p>
        </w:tc>
        <w:tc>
          <w:tcPr>
            <w:tcW w:w="2304" w:type="dxa"/>
          </w:tcPr>
          <w:p w:rsidR="00BB070B" w:rsidRDefault="00655373">
            <w:pPr>
              <w:pStyle w:val="Tabletext"/>
            </w:pPr>
            <w:r>
              <w:t>Thyanna Voisine</w:t>
            </w:r>
          </w:p>
        </w:tc>
      </w:tr>
    </w:tbl>
    <w:p w:rsidR="00BB070B" w:rsidRDefault="00BB070B"/>
    <w:p w:rsidR="00BB070B" w:rsidRDefault="00BB070B">
      <w:pPr>
        <w:pStyle w:val="Title"/>
      </w:pPr>
      <w:r>
        <w:br w:type="page"/>
      </w:r>
      <w:r>
        <w:lastRenderedPageBreak/>
        <w:t>Table of Contents</w:t>
      </w:r>
    </w:p>
    <w:p w:rsidR="00396F5A" w:rsidRDefault="00763C3D">
      <w:pPr>
        <w:pStyle w:val="TOC1"/>
        <w:tabs>
          <w:tab w:val="left" w:pos="432"/>
        </w:tabs>
        <w:rPr>
          <w:rFonts w:asciiTheme="minorHAnsi" w:eastAsiaTheme="minorEastAsia" w:hAnsiTheme="minorHAnsi" w:cstheme="minorBidi"/>
          <w:noProof/>
          <w:sz w:val="22"/>
          <w:szCs w:val="22"/>
        </w:rPr>
      </w:pPr>
      <w:r>
        <w:fldChar w:fldCharType="begin"/>
      </w:r>
      <w:r w:rsidR="00BB070B">
        <w:instrText xml:space="preserve"> TOC \o "1-3" </w:instrText>
      </w:r>
      <w:r>
        <w:fldChar w:fldCharType="separate"/>
      </w:r>
      <w:r w:rsidR="00396F5A">
        <w:rPr>
          <w:noProof/>
        </w:rPr>
        <w:t>1.</w:t>
      </w:r>
      <w:r w:rsidR="00396F5A">
        <w:rPr>
          <w:rFonts w:asciiTheme="minorHAnsi" w:eastAsiaTheme="minorEastAsia" w:hAnsiTheme="minorHAnsi" w:cstheme="minorBidi"/>
          <w:noProof/>
          <w:sz w:val="22"/>
          <w:szCs w:val="22"/>
        </w:rPr>
        <w:tab/>
      </w:r>
      <w:r w:rsidR="00A96249">
        <w:rPr>
          <w:rFonts w:asciiTheme="minorHAnsi" w:eastAsiaTheme="minorEastAsia" w:hAnsiTheme="minorHAnsi" w:cstheme="minorBidi"/>
          <w:noProof/>
          <w:sz w:val="22"/>
          <w:szCs w:val="22"/>
        </w:rPr>
        <w:t>Read VOC Levels from Sensor</w:t>
      </w:r>
      <w:r w:rsidR="00396F5A">
        <w:rPr>
          <w:noProof/>
        </w:rPr>
        <w:tab/>
      </w:r>
      <w:r w:rsidR="00396F5A">
        <w:rPr>
          <w:noProof/>
        </w:rPr>
        <w:fldChar w:fldCharType="begin"/>
      </w:r>
      <w:r w:rsidR="00396F5A">
        <w:rPr>
          <w:noProof/>
        </w:rPr>
        <w:instrText xml:space="preserve"> PAGEREF _Toc315855534 \h </w:instrText>
      </w:r>
      <w:r w:rsidR="00396F5A">
        <w:rPr>
          <w:noProof/>
        </w:rPr>
      </w:r>
      <w:r w:rsidR="00396F5A">
        <w:rPr>
          <w:noProof/>
        </w:rPr>
        <w:fldChar w:fldCharType="separate"/>
      </w:r>
      <w:r w:rsidR="00396F5A">
        <w:rPr>
          <w:noProof/>
        </w:rPr>
        <w:t>1</w:t>
      </w:r>
      <w:r w:rsidR="00396F5A">
        <w:rPr>
          <w:noProof/>
        </w:rPr>
        <w:fldChar w:fldCharType="end"/>
      </w:r>
    </w:p>
    <w:p w:rsidR="00396F5A" w:rsidRDefault="00396F5A">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_Toc315855535 \h </w:instrText>
      </w:r>
      <w:r>
        <w:rPr>
          <w:noProof/>
        </w:rPr>
      </w:r>
      <w:r>
        <w:rPr>
          <w:noProof/>
        </w:rPr>
        <w:fldChar w:fldCharType="separate"/>
      </w:r>
      <w:r>
        <w:rPr>
          <w:noProof/>
        </w:rPr>
        <w:t>1</w:t>
      </w:r>
      <w:r>
        <w:rPr>
          <w:noProof/>
        </w:rPr>
        <w:fldChar w:fldCharType="end"/>
      </w:r>
    </w:p>
    <w:p w:rsidR="00396F5A" w:rsidRDefault="00396F5A">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Requirements Trace</w:t>
      </w:r>
      <w:r>
        <w:rPr>
          <w:noProof/>
        </w:rPr>
        <w:tab/>
      </w:r>
      <w:r>
        <w:rPr>
          <w:noProof/>
        </w:rPr>
        <w:fldChar w:fldCharType="begin"/>
      </w:r>
      <w:r>
        <w:rPr>
          <w:noProof/>
        </w:rPr>
        <w:instrText xml:space="preserve"> PAGEREF _Toc315855536 \h </w:instrText>
      </w:r>
      <w:r>
        <w:rPr>
          <w:noProof/>
        </w:rPr>
      </w:r>
      <w:r>
        <w:rPr>
          <w:noProof/>
        </w:rPr>
        <w:fldChar w:fldCharType="separate"/>
      </w:r>
      <w:r>
        <w:rPr>
          <w:noProof/>
        </w:rPr>
        <w:t>1</w:t>
      </w:r>
      <w:r>
        <w:rPr>
          <w:noProof/>
        </w:rPr>
        <w:fldChar w:fldCharType="end"/>
      </w:r>
    </w:p>
    <w:p w:rsidR="00396F5A" w:rsidRDefault="00396F5A">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Involved Actors</w:t>
      </w:r>
      <w:r>
        <w:rPr>
          <w:noProof/>
        </w:rPr>
        <w:tab/>
      </w:r>
      <w:r>
        <w:rPr>
          <w:noProof/>
        </w:rPr>
        <w:fldChar w:fldCharType="begin"/>
      </w:r>
      <w:r>
        <w:rPr>
          <w:noProof/>
        </w:rPr>
        <w:instrText xml:space="preserve"> PAGEREF _Toc315855537 \h </w:instrText>
      </w:r>
      <w:r>
        <w:rPr>
          <w:noProof/>
        </w:rPr>
      </w:r>
      <w:r>
        <w:rPr>
          <w:noProof/>
        </w:rPr>
        <w:fldChar w:fldCharType="separate"/>
      </w:r>
      <w:r>
        <w:rPr>
          <w:noProof/>
        </w:rPr>
        <w:t>1</w:t>
      </w:r>
      <w:r>
        <w:rPr>
          <w:noProof/>
        </w:rPr>
        <w:fldChar w:fldCharType="end"/>
      </w:r>
    </w:p>
    <w:p w:rsidR="00396F5A" w:rsidRDefault="00396F5A">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_Toc315855538 \h </w:instrText>
      </w:r>
      <w:r>
        <w:rPr>
          <w:noProof/>
        </w:rPr>
      </w:r>
      <w:r>
        <w:rPr>
          <w:noProof/>
        </w:rPr>
        <w:fldChar w:fldCharType="separate"/>
      </w:r>
      <w:r>
        <w:rPr>
          <w:noProof/>
        </w:rPr>
        <w:t>1</w:t>
      </w:r>
      <w:r>
        <w:rPr>
          <w:noProof/>
        </w:rPr>
        <w:fldChar w:fldCharType="end"/>
      </w:r>
    </w:p>
    <w:p w:rsidR="00396F5A" w:rsidRDefault="00396F5A">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Post conditions</w:t>
      </w:r>
      <w:r>
        <w:rPr>
          <w:noProof/>
        </w:rPr>
        <w:tab/>
      </w:r>
      <w:r>
        <w:rPr>
          <w:noProof/>
        </w:rPr>
        <w:fldChar w:fldCharType="begin"/>
      </w:r>
      <w:r>
        <w:rPr>
          <w:noProof/>
        </w:rPr>
        <w:instrText xml:space="preserve"> PAGEREF _Toc315855539 \h </w:instrText>
      </w:r>
      <w:r>
        <w:rPr>
          <w:noProof/>
        </w:rPr>
      </w:r>
      <w:r>
        <w:rPr>
          <w:noProof/>
        </w:rPr>
        <w:fldChar w:fldCharType="separate"/>
      </w:r>
      <w:r>
        <w:rPr>
          <w:noProof/>
        </w:rPr>
        <w:t>1</w:t>
      </w:r>
      <w:r>
        <w:rPr>
          <w:noProof/>
        </w:rPr>
        <w:fldChar w:fldCharType="end"/>
      </w:r>
    </w:p>
    <w:p w:rsidR="00396F5A" w:rsidRDefault="00396F5A">
      <w:pPr>
        <w:pStyle w:val="TOC2"/>
        <w:tabs>
          <w:tab w:val="left" w:pos="1000"/>
        </w:tabs>
        <w:rPr>
          <w:rFonts w:asciiTheme="minorHAnsi" w:eastAsiaTheme="minorEastAsia" w:hAnsiTheme="minorHAnsi" w:cstheme="minorBidi"/>
          <w:noProof/>
          <w:sz w:val="22"/>
          <w:szCs w:val="22"/>
        </w:rPr>
      </w:pPr>
      <w:r>
        <w:rPr>
          <w:noProof/>
        </w:rPr>
        <w:t>1.6</w:t>
      </w:r>
      <w:r>
        <w:rPr>
          <w:rFonts w:asciiTheme="minorHAnsi" w:eastAsiaTheme="minorEastAsia" w:hAnsiTheme="minorHAnsi" w:cstheme="minorBidi"/>
          <w:noProof/>
          <w:sz w:val="22"/>
          <w:szCs w:val="22"/>
        </w:rPr>
        <w:tab/>
      </w:r>
      <w:r>
        <w:rPr>
          <w:noProof/>
        </w:rPr>
        <w:t>Invariants</w:t>
      </w:r>
      <w:r>
        <w:rPr>
          <w:noProof/>
        </w:rPr>
        <w:tab/>
      </w:r>
      <w:r>
        <w:rPr>
          <w:noProof/>
        </w:rPr>
        <w:fldChar w:fldCharType="begin"/>
      </w:r>
      <w:r>
        <w:rPr>
          <w:noProof/>
        </w:rPr>
        <w:instrText xml:space="preserve"> PAGEREF _Toc315855540 \h </w:instrText>
      </w:r>
      <w:r>
        <w:rPr>
          <w:noProof/>
        </w:rPr>
      </w:r>
      <w:r>
        <w:rPr>
          <w:noProof/>
        </w:rPr>
        <w:fldChar w:fldCharType="separate"/>
      </w:r>
      <w:r>
        <w:rPr>
          <w:noProof/>
        </w:rPr>
        <w:t>1</w:t>
      </w:r>
      <w:r>
        <w:rPr>
          <w:noProof/>
        </w:rPr>
        <w:fldChar w:fldCharType="end"/>
      </w:r>
    </w:p>
    <w:p w:rsidR="00396F5A" w:rsidRDefault="00396F5A">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_Toc315855541 \h </w:instrText>
      </w:r>
      <w:r>
        <w:rPr>
          <w:noProof/>
        </w:rPr>
      </w:r>
      <w:r>
        <w:rPr>
          <w:noProof/>
        </w:rPr>
        <w:fldChar w:fldCharType="separate"/>
      </w:r>
      <w:r>
        <w:rPr>
          <w:noProof/>
        </w:rPr>
        <w:t>1</w:t>
      </w:r>
      <w:r>
        <w:rPr>
          <w:noProof/>
        </w:rPr>
        <w:fldChar w:fldCharType="end"/>
      </w:r>
    </w:p>
    <w:p w:rsidR="00396F5A" w:rsidRDefault="00396F5A">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_Toc315855542 \h </w:instrText>
      </w:r>
      <w:r>
        <w:rPr>
          <w:noProof/>
        </w:rPr>
      </w:r>
      <w:r>
        <w:rPr>
          <w:noProof/>
        </w:rPr>
        <w:fldChar w:fldCharType="separate"/>
      </w:r>
      <w:r>
        <w:rPr>
          <w:noProof/>
        </w:rPr>
        <w:t>1</w:t>
      </w:r>
      <w:r>
        <w:rPr>
          <w:noProof/>
        </w:rPr>
        <w:fldChar w:fldCharType="end"/>
      </w:r>
    </w:p>
    <w:p w:rsidR="00396F5A" w:rsidRDefault="00396F5A">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Alternate Course – None</w:t>
      </w:r>
      <w:r>
        <w:rPr>
          <w:noProof/>
        </w:rPr>
        <w:tab/>
      </w:r>
      <w:r>
        <w:rPr>
          <w:noProof/>
        </w:rPr>
        <w:fldChar w:fldCharType="begin"/>
      </w:r>
      <w:r>
        <w:rPr>
          <w:noProof/>
        </w:rPr>
        <w:instrText xml:space="preserve"> PAGEREF _Toc315855543 \h </w:instrText>
      </w:r>
      <w:r>
        <w:rPr>
          <w:noProof/>
        </w:rPr>
      </w:r>
      <w:r>
        <w:rPr>
          <w:noProof/>
        </w:rPr>
        <w:fldChar w:fldCharType="separate"/>
      </w:r>
      <w:r>
        <w:rPr>
          <w:noProof/>
        </w:rPr>
        <w:t>1</w:t>
      </w:r>
      <w:r>
        <w:rPr>
          <w:noProof/>
        </w:rPr>
        <w:fldChar w:fldCharType="end"/>
      </w:r>
    </w:p>
    <w:p w:rsidR="00396F5A" w:rsidRDefault="00396F5A">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_Toc315855544 \h </w:instrText>
      </w:r>
      <w:r>
        <w:rPr>
          <w:noProof/>
        </w:rPr>
      </w:r>
      <w:r>
        <w:rPr>
          <w:noProof/>
        </w:rPr>
        <w:fldChar w:fldCharType="separate"/>
      </w:r>
      <w:r>
        <w:rPr>
          <w:noProof/>
        </w:rPr>
        <w:t>1</w:t>
      </w:r>
      <w:r>
        <w:rPr>
          <w:noProof/>
        </w:rPr>
        <w:fldChar w:fldCharType="end"/>
      </w:r>
    </w:p>
    <w:p w:rsidR="00396F5A" w:rsidRDefault="00396F5A">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Scenarios</w:t>
      </w:r>
      <w:r>
        <w:rPr>
          <w:noProof/>
        </w:rPr>
        <w:tab/>
      </w:r>
      <w:r>
        <w:rPr>
          <w:noProof/>
        </w:rPr>
        <w:fldChar w:fldCharType="begin"/>
      </w:r>
      <w:r>
        <w:rPr>
          <w:noProof/>
        </w:rPr>
        <w:instrText xml:space="preserve"> PAGEREF _Toc315855545 \h </w:instrText>
      </w:r>
      <w:r>
        <w:rPr>
          <w:noProof/>
        </w:rPr>
      </w:r>
      <w:r>
        <w:rPr>
          <w:noProof/>
        </w:rPr>
        <w:fldChar w:fldCharType="separate"/>
      </w:r>
      <w:r>
        <w:rPr>
          <w:noProof/>
        </w:rPr>
        <w:t>2</w:t>
      </w:r>
      <w:r>
        <w:rPr>
          <w:noProof/>
        </w:rPr>
        <w:fldChar w:fldCharType="end"/>
      </w:r>
    </w:p>
    <w:p w:rsidR="00396F5A" w:rsidRDefault="00396F5A">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Happy Day</w:t>
      </w:r>
      <w:r>
        <w:rPr>
          <w:noProof/>
        </w:rPr>
        <w:tab/>
      </w:r>
      <w:r>
        <w:rPr>
          <w:noProof/>
        </w:rPr>
        <w:fldChar w:fldCharType="begin"/>
      </w:r>
      <w:r>
        <w:rPr>
          <w:noProof/>
        </w:rPr>
        <w:instrText xml:space="preserve"> PAGEREF _Toc315855546 \h </w:instrText>
      </w:r>
      <w:r>
        <w:rPr>
          <w:noProof/>
        </w:rPr>
      </w:r>
      <w:r>
        <w:rPr>
          <w:noProof/>
        </w:rPr>
        <w:fldChar w:fldCharType="separate"/>
      </w:r>
      <w:r>
        <w:rPr>
          <w:noProof/>
        </w:rPr>
        <w:t>2</w:t>
      </w:r>
      <w:r>
        <w:rPr>
          <w:noProof/>
        </w:rPr>
        <w:fldChar w:fldCharType="end"/>
      </w:r>
    </w:p>
    <w:p w:rsidR="00396F5A" w:rsidRDefault="00396F5A" w:rsidP="00A96249">
      <w:pPr>
        <w:pStyle w:val="TOC2"/>
        <w:tabs>
          <w:tab w:val="left" w:pos="1000"/>
        </w:tabs>
        <w:rPr>
          <w:noProof/>
        </w:rPr>
      </w:pPr>
      <w:r>
        <w:rPr>
          <w:noProof/>
        </w:rPr>
        <w:t>4.2</w:t>
      </w:r>
      <w:r>
        <w:rPr>
          <w:rFonts w:asciiTheme="minorHAnsi" w:eastAsiaTheme="minorEastAsia" w:hAnsiTheme="minorHAnsi" w:cstheme="minorBidi"/>
          <w:noProof/>
          <w:sz w:val="22"/>
          <w:szCs w:val="22"/>
        </w:rPr>
        <w:tab/>
      </w:r>
      <w:r>
        <w:rPr>
          <w:noProof/>
        </w:rPr>
        <w:t xml:space="preserve">Rainy Day 1 – </w:t>
      </w:r>
      <w:r w:rsidR="00A96249">
        <w:rPr>
          <w:noProof/>
        </w:rPr>
        <w:t>VOC Level out of range</w:t>
      </w:r>
      <w:r>
        <w:rPr>
          <w:noProof/>
        </w:rPr>
        <w:tab/>
      </w:r>
      <w:r>
        <w:rPr>
          <w:noProof/>
        </w:rPr>
        <w:fldChar w:fldCharType="begin"/>
      </w:r>
      <w:r>
        <w:rPr>
          <w:noProof/>
        </w:rPr>
        <w:instrText xml:space="preserve"> PAGEREF _Toc315855547 \h </w:instrText>
      </w:r>
      <w:r>
        <w:rPr>
          <w:noProof/>
        </w:rPr>
      </w:r>
      <w:r>
        <w:rPr>
          <w:noProof/>
        </w:rPr>
        <w:fldChar w:fldCharType="separate"/>
      </w:r>
      <w:r>
        <w:rPr>
          <w:noProof/>
        </w:rPr>
        <w:t>2</w:t>
      </w:r>
      <w:r>
        <w:rPr>
          <w:noProof/>
        </w:rPr>
        <w:fldChar w:fldCharType="end"/>
      </w:r>
    </w:p>
    <w:p w:rsidR="00655DA3" w:rsidRDefault="00655DA3" w:rsidP="00655DA3">
      <w:pPr>
        <w:rPr>
          <w:rFonts w:eastAsiaTheme="minorEastAsia"/>
        </w:rPr>
      </w:pPr>
      <w:r>
        <w:rPr>
          <w:rFonts w:eastAsiaTheme="minorEastAsia"/>
        </w:rPr>
        <w:t xml:space="preserve">        4.3       Rainy Day 2 </w:t>
      </w:r>
      <w:r>
        <w:rPr>
          <w:noProof/>
        </w:rPr>
        <w:t>–</w:t>
      </w:r>
      <w:r>
        <w:rPr>
          <w:rFonts w:eastAsiaTheme="minorEastAsia"/>
        </w:rPr>
        <w:t>VOC Level retrieval gap                                                                                                      2</w:t>
      </w:r>
    </w:p>
    <w:p w:rsidR="005818E4" w:rsidRDefault="005818E4" w:rsidP="00655DA3">
      <w:pPr>
        <w:rPr>
          <w:rFonts w:eastAsiaTheme="minorEastAsia"/>
        </w:rPr>
      </w:pPr>
      <w:r>
        <w:rPr>
          <w:rFonts w:eastAsiaTheme="minorEastAsia"/>
        </w:rPr>
        <w:t>5.     Testing</w:t>
      </w:r>
    </w:p>
    <w:p w:rsidR="005818E4" w:rsidRPr="00655DA3" w:rsidRDefault="005818E4" w:rsidP="00655DA3">
      <w:pPr>
        <w:rPr>
          <w:rFonts w:eastAsiaTheme="minorEastAsia"/>
        </w:rPr>
      </w:pPr>
      <w:r>
        <w:rPr>
          <w:rFonts w:eastAsiaTheme="minorEastAsia"/>
        </w:rPr>
        <w:t xml:space="preserve">       5.1        File Storage Test                                                                                                                                         3</w:t>
      </w:r>
    </w:p>
    <w:p w:rsidR="00BB070B" w:rsidRDefault="00763C3D">
      <w:pPr>
        <w:pStyle w:val="Title"/>
        <w:sectPr w:rsidR="00BB070B">
          <w:headerReference w:type="default" r:id="rId10"/>
          <w:footerReference w:type="default" r:id="rId11"/>
          <w:endnotePr>
            <w:numFmt w:val="decimal"/>
          </w:endnotePr>
          <w:pgSz w:w="12240" w:h="15840"/>
          <w:pgMar w:top="1440" w:right="1440" w:bottom="1440" w:left="1440" w:header="720" w:footer="720" w:gutter="0"/>
          <w:pgNumType w:fmt="lowerRoman" w:start="2"/>
          <w:cols w:space="720"/>
        </w:sectPr>
      </w:pPr>
      <w:r>
        <w:fldChar w:fldCharType="end"/>
      </w:r>
    </w:p>
    <w:bookmarkStart w:id="0" w:name="_Toc423410237"/>
    <w:bookmarkStart w:id="1" w:name="_Toc425054503"/>
    <w:p w:rsidR="00BB070B" w:rsidRDefault="00763C3D">
      <w:pPr>
        <w:pStyle w:val="Title"/>
      </w:pPr>
      <w:r>
        <w:lastRenderedPageBreak/>
        <w:fldChar w:fldCharType="begin"/>
      </w:r>
      <w:r w:rsidR="00D32939">
        <w:instrText xml:space="preserve"> TITLE  "Use Case: Browse for Book"  \* MERGEFORMAT </w:instrText>
      </w:r>
      <w:r>
        <w:fldChar w:fldCharType="separate"/>
      </w:r>
      <w:r w:rsidR="00A97DB5">
        <w:t xml:space="preserve">Use Case: </w:t>
      </w:r>
      <w:r>
        <w:fldChar w:fldCharType="end"/>
      </w:r>
      <w:r w:rsidR="003B24C5">
        <w:t>Read VOC Levels from Sensor</w:t>
      </w:r>
      <w:r w:rsidR="00BB070B">
        <w:t xml:space="preserve"> </w:t>
      </w:r>
      <w:bookmarkEnd w:id="0"/>
      <w:bookmarkEnd w:id="1"/>
    </w:p>
    <w:p w:rsidR="00BB070B" w:rsidRDefault="00223444">
      <w:pPr>
        <w:pStyle w:val="Heading1"/>
      </w:pPr>
      <w:bookmarkStart w:id="2" w:name="_Toc423410238"/>
      <w:bookmarkStart w:id="3" w:name="_Toc425054504"/>
      <w:r>
        <w:t>Read VOC Levels from Sensor</w:t>
      </w:r>
    </w:p>
    <w:p w:rsidR="00BB070B" w:rsidRDefault="00BB070B" w:rsidP="00D32939">
      <w:pPr>
        <w:pStyle w:val="Heading2"/>
      </w:pPr>
      <w:bookmarkStart w:id="4" w:name="_Toc455894744"/>
      <w:bookmarkStart w:id="5" w:name="_Toc315855535"/>
      <w:r>
        <w:t>Brief Description</w:t>
      </w:r>
      <w:bookmarkEnd w:id="2"/>
      <w:bookmarkEnd w:id="3"/>
      <w:bookmarkEnd w:id="4"/>
      <w:bookmarkEnd w:id="5"/>
    </w:p>
    <w:p w:rsidR="00D32939" w:rsidRDefault="000D0178" w:rsidP="00D32939">
      <w:pPr>
        <w:ind w:left="720"/>
      </w:pPr>
      <w:r>
        <w:t xml:space="preserve">This use case gives </w:t>
      </w:r>
      <w:r w:rsidR="00A96249">
        <w:t xml:space="preserve">the Embedded VOC system the ability to </w:t>
      </w:r>
      <w:r w:rsidR="00223444">
        <w:t xml:space="preserve">store analog VOC levels. This will allow the Embedded VOC system to eventually translate VOC level from analog to parts per millions. </w:t>
      </w:r>
    </w:p>
    <w:p w:rsidR="00D32939" w:rsidRPr="00D32939" w:rsidRDefault="00D32939" w:rsidP="00D32939">
      <w:pPr>
        <w:ind w:left="720"/>
      </w:pPr>
    </w:p>
    <w:p w:rsidR="00330836" w:rsidRDefault="00330836" w:rsidP="00D32939">
      <w:pPr>
        <w:pStyle w:val="Heading2"/>
      </w:pPr>
      <w:bookmarkStart w:id="6" w:name="_Toc315855536"/>
      <w:r>
        <w:t>Requirements Trace</w:t>
      </w:r>
      <w:bookmarkEnd w:id="6"/>
    </w:p>
    <w:p w:rsidR="00D32939" w:rsidRPr="00D32939" w:rsidRDefault="00A96249" w:rsidP="00D32939">
      <w:pPr>
        <w:ind w:left="720"/>
      </w:pPr>
      <w:r>
        <w:t>13</w:t>
      </w:r>
    </w:p>
    <w:p w:rsidR="005146E9" w:rsidRDefault="005146E9" w:rsidP="00330836">
      <w:pPr>
        <w:ind w:left="720"/>
      </w:pPr>
    </w:p>
    <w:p w:rsidR="005146E9" w:rsidRDefault="005146E9" w:rsidP="005146E9">
      <w:pPr>
        <w:pStyle w:val="Heading2"/>
      </w:pPr>
      <w:bookmarkStart w:id="7" w:name="_Toc315855537"/>
      <w:r>
        <w:t>Involved Actors</w:t>
      </w:r>
      <w:bookmarkEnd w:id="7"/>
    </w:p>
    <w:p w:rsidR="00D32939" w:rsidRDefault="003B24C5" w:rsidP="00D32939">
      <w:pPr>
        <w:ind w:left="720"/>
      </w:pPr>
      <w:proofErr w:type="gramStart"/>
      <w:r>
        <w:t xml:space="preserve">Arduino </w:t>
      </w:r>
      <w:r w:rsidR="00A96249">
        <w:t xml:space="preserve"> Clock</w:t>
      </w:r>
      <w:proofErr w:type="gramEnd"/>
    </w:p>
    <w:p w:rsidR="00797D4E" w:rsidRPr="00797D4E" w:rsidRDefault="00797D4E" w:rsidP="00797D4E"/>
    <w:p w:rsidR="00D32939" w:rsidRDefault="00D32939" w:rsidP="00D32939">
      <w:pPr>
        <w:pStyle w:val="Heading2"/>
      </w:pPr>
      <w:bookmarkStart w:id="8" w:name="_Toc315855538"/>
      <w:r>
        <w:t>Precon</w:t>
      </w:r>
      <w:r w:rsidR="002A25E0">
        <w:t>di</w:t>
      </w:r>
      <w:r>
        <w:t>tions</w:t>
      </w:r>
      <w:bookmarkEnd w:id="8"/>
    </w:p>
    <w:p w:rsidR="002A25E0" w:rsidRDefault="00A96249" w:rsidP="00796357">
      <w:pPr>
        <w:pStyle w:val="ListParagraph"/>
        <w:numPr>
          <w:ilvl w:val="0"/>
          <w:numId w:val="5"/>
        </w:numPr>
      </w:pPr>
      <w:r>
        <w:t xml:space="preserve">The Embedded VOC system is initialized. </w:t>
      </w:r>
    </w:p>
    <w:p w:rsidR="002A25E0" w:rsidRDefault="002A25E0" w:rsidP="002A25E0">
      <w:pPr>
        <w:ind w:left="720"/>
      </w:pPr>
    </w:p>
    <w:p w:rsidR="002A25E0" w:rsidRDefault="002A25E0" w:rsidP="002A25E0">
      <w:pPr>
        <w:pStyle w:val="Heading2"/>
      </w:pPr>
      <w:bookmarkStart w:id="9" w:name="_Toc315855539"/>
      <w:r>
        <w:t>Post</w:t>
      </w:r>
      <w:r w:rsidR="00A97DB5">
        <w:t xml:space="preserve"> </w:t>
      </w:r>
      <w:r>
        <w:t>conditions</w:t>
      </w:r>
      <w:bookmarkEnd w:id="9"/>
    </w:p>
    <w:p w:rsidR="00797D4E" w:rsidRDefault="00A96249" w:rsidP="00797D4E">
      <w:pPr>
        <w:pStyle w:val="ListParagraph"/>
        <w:numPr>
          <w:ilvl w:val="0"/>
          <w:numId w:val="10"/>
        </w:numPr>
      </w:pPr>
      <w:r>
        <w:t xml:space="preserve">The Embedded VOC system has VOC levels stored </w:t>
      </w:r>
      <w:r w:rsidR="00223444">
        <w:t>in persistence layer</w:t>
      </w:r>
      <w:r>
        <w:t xml:space="preserve">. </w:t>
      </w:r>
    </w:p>
    <w:p w:rsidR="00B45A24" w:rsidRDefault="00B45A24" w:rsidP="002A25E0">
      <w:pPr>
        <w:ind w:left="720"/>
      </w:pPr>
    </w:p>
    <w:p w:rsidR="00B45A24" w:rsidRDefault="00B45A24" w:rsidP="00B45A24">
      <w:pPr>
        <w:pStyle w:val="Heading2"/>
      </w:pPr>
      <w:bookmarkStart w:id="10" w:name="_Toc315855540"/>
      <w:r>
        <w:t>Invariants</w:t>
      </w:r>
      <w:bookmarkEnd w:id="10"/>
    </w:p>
    <w:p w:rsidR="00B45A24" w:rsidRPr="00B45A24" w:rsidRDefault="00A96249" w:rsidP="00E06630">
      <w:pPr>
        <w:pStyle w:val="ListParagraph"/>
        <w:numPr>
          <w:ilvl w:val="0"/>
          <w:numId w:val="10"/>
        </w:numPr>
      </w:pPr>
      <w:r>
        <w:t xml:space="preserve">The VOC levels retrieved are within the sensor’s accuracy range. </w:t>
      </w:r>
    </w:p>
    <w:p w:rsidR="00330836" w:rsidRPr="00330836" w:rsidRDefault="00330836" w:rsidP="00330836">
      <w:pPr>
        <w:pStyle w:val="BodyText"/>
      </w:pPr>
    </w:p>
    <w:p w:rsidR="00BB070B" w:rsidRDefault="00BB070B">
      <w:pPr>
        <w:pStyle w:val="Heading1"/>
        <w:widowControl/>
      </w:pPr>
      <w:bookmarkStart w:id="11" w:name="_Toc423410239"/>
      <w:bookmarkStart w:id="12" w:name="_Toc425054505"/>
      <w:bookmarkStart w:id="13" w:name="_Toc455894745"/>
      <w:bookmarkStart w:id="14" w:name="_Toc315855541"/>
      <w:r>
        <w:t>Flow of Events</w:t>
      </w:r>
      <w:bookmarkEnd w:id="11"/>
      <w:bookmarkEnd w:id="12"/>
      <w:bookmarkEnd w:id="13"/>
      <w:bookmarkEnd w:id="14"/>
    </w:p>
    <w:p w:rsidR="00330836" w:rsidRDefault="00BB070B" w:rsidP="00D32939">
      <w:pPr>
        <w:pStyle w:val="Heading2"/>
        <w:widowControl/>
      </w:pPr>
      <w:bookmarkStart w:id="15" w:name="_Toc423410240"/>
      <w:bookmarkStart w:id="16" w:name="_Toc425054506"/>
      <w:bookmarkStart w:id="17" w:name="_Toc455894746"/>
      <w:bookmarkStart w:id="18" w:name="_Toc315855542"/>
      <w:r>
        <w:t>Basic Flow</w:t>
      </w:r>
      <w:bookmarkEnd w:id="15"/>
      <w:bookmarkEnd w:id="16"/>
      <w:bookmarkEnd w:id="17"/>
      <w:bookmarkEnd w:id="18"/>
      <w:r>
        <w:t xml:space="preserve"> </w:t>
      </w:r>
    </w:p>
    <w:p w:rsidR="005146E9" w:rsidRDefault="00D32939" w:rsidP="005146E9">
      <w:pPr>
        <w:pStyle w:val="BodyText"/>
      </w:pPr>
      <w:r>
        <w:t xml:space="preserve">This use case starts </w:t>
      </w:r>
      <w:r w:rsidR="00A96249">
        <w:t xml:space="preserve">when the </w:t>
      </w:r>
      <w:r w:rsidR="003B24C5">
        <w:t>Arduino</w:t>
      </w:r>
      <w:r w:rsidR="00A96249">
        <w:t xml:space="preserve"> Clock wants to retrieve VOC data</w:t>
      </w:r>
    </w:p>
    <w:p w:rsidR="00796357" w:rsidRDefault="009E528A" w:rsidP="00796357">
      <w:pPr>
        <w:pStyle w:val="BodyText"/>
        <w:numPr>
          <w:ilvl w:val="0"/>
          <w:numId w:val="3"/>
        </w:numPr>
      </w:pPr>
      <w:r>
        <w:t>VOC Controller</w:t>
      </w:r>
      <w:r w:rsidR="00223444">
        <w:t xml:space="preserve"> retrieves VOC levels continuously.</w:t>
      </w:r>
    </w:p>
    <w:p w:rsidR="00223444" w:rsidRDefault="003B24C5" w:rsidP="00796357">
      <w:pPr>
        <w:pStyle w:val="BodyText"/>
        <w:numPr>
          <w:ilvl w:val="0"/>
          <w:numId w:val="3"/>
        </w:numPr>
      </w:pPr>
      <w:r>
        <w:t>Arduino</w:t>
      </w:r>
      <w:r w:rsidR="00223444">
        <w:t xml:space="preserve"> Clock keeps track of hour marker.</w:t>
      </w:r>
    </w:p>
    <w:p w:rsidR="00223444" w:rsidRDefault="003B24C5" w:rsidP="00796357">
      <w:pPr>
        <w:pStyle w:val="BodyText"/>
        <w:numPr>
          <w:ilvl w:val="0"/>
          <w:numId w:val="3"/>
        </w:numPr>
      </w:pPr>
      <w:r>
        <w:t>Arduino</w:t>
      </w:r>
      <w:r w:rsidR="009E528A">
        <w:t xml:space="preserve"> Clock notifies VOC Controller</w:t>
      </w:r>
      <w:r w:rsidR="00223444">
        <w:t xml:space="preserve"> when the hour mark is met.</w:t>
      </w:r>
    </w:p>
    <w:p w:rsidR="004733E6" w:rsidRDefault="004733E6" w:rsidP="00796357">
      <w:pPr>
        <w:pStyle w:val="BodyText"/>
        <w:numPr>
          <w:ilvl w:val="0"/>
          <w:numId w:val="3"/>
        </w:numPr>
      </w:pPr>
      <w:r>
        <w:t xml:space="preserve">Arduino </w:t>
      </w:r>
      <w:r w:rsidR="009E528A">
        <w:t xml:space="preserve">Clock sets the time and date. </w:t>
      </w:r>
    </w:p>
    <w:p w:rsidR="00223444" w:rsidRDefault="009E528A" w:rsidP="00796357">
      <w:pPr>
        <w:pStyle w:val="BodyText"/>
        <w:numPr>
          <w:ilvl w:val="0"/>
          <w:numId w:val="3"/>
        </w:numPr>
      </w:pPr>
      <w:r>
        <w:t xml:space="preserve">VOC Controller sends </w:t>
      </w:r>
      <w:r w:rsidR="00223444">
        <w:t>VOC level to</w:t>
      </w:r>
      <w:r>
        <w:t xml:space="preserve"> Arduino Persistence L</w:t>
      </w:r>
      <w:r w:rsidR="00223444">
        <w:t>ayer.</w:t>
      </w:r>
    </w:p>
    <w:p w:rsidR="00223444" w:rsidRDefault="009E528A" w:rsidP="00796357">
      <w:pPr>
        <w:pStyle w:val="BodyText"/>
        <w:numPr>
          <w:ilvl w:val="0"/>
          <w:numId w:val="3"/>
        </w:numPr>
      </w:pPr>
      <w:r>
        <w:t>Arduino Persistence L</w:t>
      </w:r>
      <w:r w:rsidR="00223444">
        <w:t xml:space="preserve">ayer ensures analog value is with </w:t>
      </w:r>
      <w:r>
        <w:t xml:space="preserve">VOC Controller </w:t>
      </w:r>
      <w:r w:rsidR="00223444">
        <w:t>accuracy range.</w:t>
      </w:r>
    </w:p>
    <w:p w:rsidR="00223444" w:rsidRDefault="00223444" w:rsidP="00796357">
      <w:pPr>
        <w:pStyle w:val="BodyText"/>
        <w:numPr>
          <w:ilvl w:val="0"/>
          <w:numId w:val="3"/>
        </w:numPr>
      </w:pPr>
      <w:r>
        <w:t xml:space="preserve">Persistence layer sets accuracy flag to zero. </w:t>
      </w:r>
    </w:p>
    <w:p w:rsidR="009E528A" w:rsidRDefault="009E528A" w:rsidP="00796357">
      <w:pPr>
        <w:pStyle w:val="BodyText"/>
        <w:numPr>
          <w:ilvl w:val="0"/>
          <w:numId w:val="3"/>
        </w:numPr>
      </w:pPr>
      <w:r>
        <w:t xml:space="preserve">Arduino Persistence Layer stores analog value, date, time, and accuracy flag. </w:t>
      </w:r>
    </w:p>
    <w:p w:rsidR="00223444" w:rsidRDefault="00223444" w:rsidP="00223444">
      <w:pPr>
        <w:pStyle w:val="BodyText"/>
        <w:ind w:left="1080"/>
      </w:pPr>
    </w:p>
    <w:p w:rsidR="00BB070B" w:rsidRDefault="00A97DB5" w:rsidP="0040765F">
      <w:pPr>
        <w:pStyle w:val="Heading2"/>
      </w:pPr>
      <w:bookmarkStart w:id="19" w:name="_Toc315855543"/>
      <w:r>
        <w:t>Alternate Course</w:t>
      </w:r>
      <w:r w:rsidR="00A42A59">
        <w:t xml:space="preserve"> – </w:t>
      </w:r>
      <w:r w:rsidR="0040765F">
        <w:t>None</w:t>
      </w:r>
      <w:bookmarkEnd w:id="19"/>
    </w:p>
    <w:p w:rsidR="00BB070B" w:rsidRDefault="00BB070B" w:rsidP="00B45A24">
      <w:pPr>
        <w:pStyle w:val="Heading1"/>
      </w:pPr>
      <w:bookmarkStart w:id="20" w:name="_Toc455894756"/>
      <w:bookmarkStart w:id="21" w:name="_Toc315855544"/>
      <w:r>
        <w:t>Extension Points</w:t>
      </w:r>
      <w:bookmarkEnd w:id="20"/>
      <w:bookmarkEnd w:id="21"/>
    </w:p>
    <w:p w:rsidR="0040765F" w:rsidRPr="0040765F" w:rsidRDefault="00223444" w:rsidP="0040765F">
      <w:pPr>
        <w:ind w:left="720"/>
      </w:pPr>
      <w:r>
        <w:t>None</w:t>
      </w:r>
    </w:p>
    <w:p w:rsidR="005146E9" w:rsidRDefault="005146E9" w:rsidP="005146E9">
      <w:pPr>
        <w:pStyle w:val="BodyText"/>
      </w:pPr>
    </w:p>
    <w:p w:rsidR="00223444" w:rsidRDefault="00223444" w:rsidP="005146E9">
      <w:pPr>
        <w:pStyle w:val="BodyText"/>
      </w:pPr>
    </w:p>
    <w:p w:rsidR="005146E9" w:rsidRDefault="005146E9" w:rsidP="005146E9">
      <w:pPr>
        <w:pStyle w:val="Heading1"/>
      </w:pPr>
      <w:bookmarkStart w:id="22" w:name="_Toc315855545"/>
      <w:r>
        <w:lastRenderedPageBreak/>
        <w:t>Scenarios</w:t>
      </w:r>
      <w:bookmarkEnd w:id="22"/>
    </w:p>
    <w:p w:rsidR="005146E9" w:rsidRDefault="005146E9" w:rsidP="005146E9">
      <w:pPr>
        <w:pStyle w:val="Heading2"/>
      </w:pPr>
      <w:bookmarkStart w:id="23" w:name="_Toc315855546"/>
      <w:r>
        <w:t>Happy Day</w:t>
      </w:r>
      <w:bookmarkEnd w:id="23"/>
    </w:p>
    <w:p w:rsidR="005146E9" w:rsidRDefault="005146E9" w:rsidP="005146E9"/>
    <w:p w:rsidR="005146E9" w:rsidRDefault="005146E9" w:rsidP="005146E9">
      <w:pPr>
        <w:ind w:left="720"/>
      </w:pPr>
      <w:r>
        <w:t>Assumptions:</w:t>
      </w:r>
      <w:r w:rsidR="00293E35">
        <w:t xml:space="preserve"> </w:t>
      </w:r>
      <w:r w:rsidR="003B24C5">
        <w:t>Arduino</w:t>
      </w:r>
      <w:r w:rsidR="00223444">
        <w:t xml:space="preserve"> Clock</w:t>
      </w:r>
      <w:r w:rsidR="00293E35">
        <w:t xml:space="preserve"> </w:t>
      </w:r>
      <w:r w:rsidR="00223444">
        <w:t xml:space="preserve">– </w:t>
      </w:r>
      <w:proofErr w:type="spellStart"/>
      <w:r w:rsidR="00223444">
        <w:t>Mr.Clock</w:t>
      </w:r>
      <w:proofErr w:type="spellEnd"/>
      <w:r w:rsidR="00B45A24">
        <w:t xml:space="preserve"> </w:t>
      </w:r>
    </w:p>
    <w:p w:rsidR="00655DA3" w:rsidRDefault="009E528A" w:rsidP="005146E9">
      <w:pPr>
        <w:ind w:left="720"/>
      </w:pPr>
      <w:r>
        <w:tab/>
        <w:t xml:space="preserve">          VOC Controller</w:t>
      </w:r>
      <w:r w:rsidR="00655DA3">
        <w:t>- C</w:t>
      </w:r>
      <w:r w:rsidR="000655C4">
        <w:t xml:space="preserve">O </w:t>
      </w:r>
      <w:r w:rsidR="00655DA3">
        <w:t>Sensor</w:t>
      </w:r>
    </w:p>
    <w:p w:rsidR="009E528A" w:rsidRDefault="009E528A" w:rsidP="005146E9">
      <w:pPr>
        <w:ind w:left="720"/>
      </w:pPr>
      <w:r>
        <w:tab/>
        <w:t xml:space="preserve">          Arduino Persistence Layer – Mr. Storage</w:t>
      </w:r>
    </w:p>
    <w:p w:rsidR="005146E9" w:rsidRDefault="00223444" w:rsidP="005146E9">
      <w:pPr>
        <w:ind w:left="720"/>
      </w:pPr>
      <w:r>
        <w:tab/>
        <w:t xml:space="preserve">    </w:t>
      </w:r>
      <w:r w:rsidR="000655C4">
        <w:t xml:space="preserve">      Sensor Accuracy Range: 555-570</w:t>
      </w:r>
    </w:p>
    <w:p w:rsidR="005146E9" w:rsidRDefault="005146E9" w:rsidP="005146E9">
      <w:pPr>
        <w:ind w:left="720"/>
      </w:pPr>
      <w:r>
        <w:t>Steps:</w:t>
      </w:r>
    </w:p>
    <w:p w:rsidR="009E528A" w:rsidRDefault="000655C4" w:rsidP="009E528A">
      <w:pPr>
        <w:pStyle w:val="BodyText"/>
        <w:numPr>
          <w:ilvl w:val="0"/>
          <w:numId w:val="17"/>
        </w:numPr>
      </w:pPr>
      <w:r>
        <w:t>CO Sensor</w:t>
      </w:r>
      <w:r w:rsidR="009E528A">
        <w:t xml:space="preserve"> retrieves </w:t>
      </w:r>
      <w:r w:rsidR="009E528A">
        <w:t xml:space="preserve">CO </w:t>
      </w:r>
      <w:r w:rsidR="009E528A">
        <w:t>levels continuously.</w:t>
      </w:r>
    </w:p>
    <w:p w:rsidR="009E528A" w:rsidRDefault="000655C4" w:rsidP="009E528A">
      <w:pPr>
        <w:pStyle w:val="BodyText"/>
        <w:numPr>
          <w:ilvl w:val="0"/>
          <w:numId w:val="17"/>
        </w:numPr>
      </w:pPr>
      <w:r>
        <w:t>Mr. Clock</w:t>
      </w:r>
      <w:r w:rsidR="009E528A">
        <w:t xml:space="preserve"> keeps track of hour marker.</w:t>
      </w:r>
    </w:p>
    <w:p w:rsidR="009E528A" w:rsidRDefault="000655C4" w:rsidP="009E528A">
      <w:pPr>
        <w:pStyle w:val="BodyText"/>
        <w:numPr>
          <w:ilvl w:val="0"/>
          <w:numId w:val="17"/>
        </w:numPr>
      </w:pPr>
      <w:r>
        <w:t>Mr. Clock</w:t>
      </w:r>
      <w:r w:rsidR="009E528A">
        <w:t xml:space="preserve"> notifies </w:t>
      </w:r>
      <w:r>
        <w:t>CO Sensor</w:t>
      </w:r>
      <w:r w:rsidR="009E528A">
        <w:t xml:space="preserve"> when the hour mark is met.</w:t>
      </w:r>
    </w:p>
    <w:p w:rsidR="009E528A" w:rsidRDefault="000655C4" w:rsidP="009E528A">
      <w:pPr>
        <w:pStyle w:val="BodyText"/>
        <w:numPr>
          <w:ilvl w:val="0"/>
          <w:numId w:val="17"/>
        </w:numPr>
      </w:pPr>
      <w:r>
        <w:t>Mr. Clock</w:t>
      </w:r>
      <w:r w:rsidR="009E528A">
        <w:t xml:space="preserve"> sets the time and date. </w:t>
      </w:r>
    </w:p>
    <w:p w:rsidR="009E528A" w:rsidRDefault="000655C4" w:rsidP="009E528A">
      <w:pPr>
        <w:pStyle w:val="BodyText"/>
        <w:numPr>
          <w:ilvl w:val="0"/>
          <w:numId w:val="17"/>
        </w:numPr>
      </w:pPr>
      <w:r>
        <w:t>CO Sensor</w:t>
      </w:r>
      <w:r w:rsidR="009E528A">
        <w:t xml:space="preserve"> sends </w:t>
      </w:r>
      <w:r>
        <w:t>CO</w:t>
      </w:r>
      <w:r w:rsidR="009E528A">
        <w:t xml:space="preserve"> level to </w:t>
      </w:r>
      <w:r>
        <w:t>Mr. Storage</w:t>
      </w:r>
      <w:r w:rsidR="009E528A">
        <w:t>.</w:t>
      </w:r>
    </w:p>
    <w:p w:rsidR="009E528A" w:rsidRDefault="000655C4" w:rsidP="009E528A">
      <w:pPr>
        <w:pStyle w:val="BodyText"/>
        <w:numPr>
          <w:ilvl w:val="0"/>
          <w:numId w:val="17"/>
        </w:numPr>
      </w:pPr>
      <w:r>
        <w:t xml:space="preserve">Mr. Storage ensures CO analog value is within the 555 – 570 </w:t>
      </w:r>
      <w:r w:rsidR="009E528A">
        <w:t>accuracy range.</w:t>
      </w:r>
    </w:p>
    <w:p w:rsidR="009E528A" w:rsidRDefault="000655C4" w:rsidP="009E528A">
      <w:pPr>
        <w:pStyle w:val="BodyText"/>
        <w:numPr>
          <w:ilvl w:val="0"/>
          <w:numId w:val="17"/>
        </w:numPr>
      </w:pPr>
      <w:r>
        <w:t>Mr. Storage</w:t>
      </w:r>
      <w:r w:rsidR="009E528A">
        <w:t xml:space="preserve"> sets accuracy flag to zero. </w:t>
      </w:r>
    </w:p>
    <w:p w:rsidR="009E528A" w:rsidRDefault="000655C4" w:rsidP="009E528A">
      <w:pPr>
        <w:pStyle w:val="BodyText"/>
        <w:numPr>
          <w:ilvl w:val="0"/>
          <w:numId w:val="17"/>
        </w:numPr>
      </w:pPr>
      <w:r>
        <w:t>Mr. Storage</w:t>
      </w:r>
      <w:r w:rsidR="009E528A">
        <w:t xml:space="preserve"> stores analog value, date, time, and accuracy flag. </w:t>
      </w:r>
    </w:p>
    <w:p w:rsidR="00B45A24" w:rsidRDefault="00B45A24" w:rsidP="005146E9">
      <w:pPr>
        <w:ind w:left="720"/>
      </w:pPr>
    </w:p>
    <w:p w:rsidR="005146E9" w:rsidRDefault="005146E9" w:rsidP="005146E9">
      <w:pPr>
        <w:pStyle w:val="Heading2"/>
      </w:pPr>
      <w:bookmarkStart w:id="24" w:name="_Toc315855547"/>
      <w:r>
        <w:t xml:space="preserve">Rainy Day </w:t>
      </w:r>
      <w:r w:rsidR="00A97DB5">
        <w:t>1</w:t>
      </w:r>
      <w:r w:rsidR="00692D39">
        <w:t xml:space="preserve"> – </w:t>
      </w:r>
      <w:bookmarkEnd w:id="24"/>
      <w:r w:rsidR="00655DA3">
        <w:t xml:space="preserve">VOC Level out of range </w:t>
      </w:r>
    </w:p>
    <w:p w:rsidR="005146E9" w:rsidRDefault="005146E9" w:rsidP="005146E9">
      <w:pPr>
        <w:ind w:left="720"/>
      </w:pPr>
    </w:p>
    <w:p w:rsidR="000655C4" w:rsidRDefault="00655DA3" w:rsidP="000655C4">
      <w:pPr>
        <w:ind w:left="720"/>
      </w:pPr>
      <w:r>
        <w:t xml:space="preserve">Assumptions: </w:t>
      </w:r>
      <w:r w:rsidR="000655C4">
        <w:t xml:space="preserve">Arduino Clock – </w:t>
      </w:r>
      <w:proofErr w:type="spellStart"/>
      <w:r w:rsidR="000655C4">
        <w:t>Mr.Clock</w:t>
      </w:r>
      <w:proofErr w:type="spellEnd"/>
      <w:r w:rsidR="000655C4">
        <w:t xml:space="preserve"> </w:t>
      </w:r>
    </w:p>
    <w:p w:rsidR="000655C4" w:rsidRDefault="000655C4" w:rsidP="000655C4">
      <w:pPr>
        <w:ind w:left="720"/>
      </w:pPr>
      <w:r>
        <w:tab/>
        <w:t xml:space="preserve">          VOC Controller- CO Sensor</w:t>
      </w:r>
    </w:p>
    <w:p w:rsidR="000655C4" w:rsidRDefault="000655C4" w:rsidP="000655C4">
      <w:pPr>
        <w:ind w:left="720"/>
      </w:pPr>
      <w:r>
        <w:tab/>
        <w:t xml:space="preserve">          Arduino Persistence Layer – Mr. Storage</w:t>
      </w:r>
    </w:p>
    <w:p w:rsidR="000655C4" w:rsidRDefault="000655C4" w:rsidP="000655C4">
      <w:pPr>
        <w:ind w:left="720"/>
      </w:pPr>
      <w:r>
        <w:tab/>
        <w:t xml:space="preserve">          Sensor Accuracy Range: 555-570</w:t>
      </w:r>
    </w:p>
    <w:p w:rsidR="00655DA3" w:rsidRDefault="00655DA3" w:rsidP="000655C4">
      <w:pPr>
        <w:ind w:left="720"/>
      </w:pPr>
      <w:r>
        <w:t>Steps:</w:t>
      </w:r>
    </w:p>
    <w:p w:rsidR="000655C4" w:rsidRDefault="000655C4" w:rsidP="000655C4">
      <w:pPr>
        <w:pStyle w:val="BodyText"/>
        <w:numPr>
          <w:ilvl w:val="0"/>
          <w:numId w:val="15"/>
        </w:numPr>
      </w:pPr>
      <w:r>
        <w:t>CO Sensor retrieves CO levels continuously.</w:t>
      </w:r>
    </w:p>
    <w:p w:rsidR="000655C4" w:rsidRDefault="000655C4" w:rsidP="000655C4">
      <w:pPr>
        <w:pStyle w:val="BodyText"/>
        <w:numPr>
          <w:ilvl w:val="0"/>
          <w:numId w:val="15"/>
        </w:numPr>
      </w:pPr>
      <w:r>
        <w:t>Mr. Clock keeps track of hour marker.</w:t>
      </w:r>
    </w:p>
    <w:p w:rsidR="000655C4" w:rsidRDefault="000655C4" w:rsidP="000655C4">
      <w:pPr>
        <w:pStyle w:val="BodyText"/>
        <w:numPr>
          <w:ilvl w:val="0"/>
          <w:numId w:val="15"/>
        </w:numPr>
      </w:pPr>
      <w:r>
        <w:t>Mr. Clock notifies CO Sensor when the hour mark is met.</w:t>
      </w:r>
    </w:p>
    <w:p w:rsidR="000655C4" w:rsidRDefault="000655C4" w:rsidP="000655C4">
      <w:pPr>
        <w:pStyle w:val="BodyText"/>
        <w:numPr>
          <w:ilvl w:val="0"/>
          <w:numId w:val="15"/>
        </w:numPr>
      </w:pPr>
      <w:r>
        <w:t xml:space="preserve">Mr. Clock sets the time and date. </w:t>
      </w:r>
    </w:p>
    <w:p w:rsidR="000655C4" w:rsidRDefault="000655C4" w:rsidP="000655C4">
      <w:pPr>
        <w:pStyle w:val="BodyText"/>
        <w:numPr>
          <w:ilvl w:val="0"/>
          <w:numId w:val="15"/>
        </w:numPr>
      </w:pPr>
      <w:r>
        <w:t>CO Sensor sends CO level to Mr. Storage.</w:t>
      </w:r>
    </w:p>
    <w:p w:rsidR="000655C4" w:rsidRDefault="000655C4" w:rsidP="000655C4">
      <w:pPr>
        <w:pStyle w:val="BodyText"/>
        <w:numPr>
          <w:ilvl w:val="0"/>
          <w:numId w:val="15"/>
        </w:numPr>
      </w:pPr>
      <w:r>
        <w:t>Mr. Storage ensures CO analog value is within the 555 – 570 accuracy range.</w:t>
      </w:r>
    </w:p>
    <w:p w:rsidR="00655DA3" w:rsidRDefault="000655C4" w:rsidP="00655DA3">
      <w:pPr>
        <w:pStyle w:val="BodyText"/>
        <w:numPr>
          <w:ilvl w:val="0"/>
          <w:numId w:val="15"/>
        </w:numPr>
      </w:pPr>
      <w:r>
        <w:t>CO analog value is below 555</w:t>
      </w:r>
      <w:r w:rsidR="00655DA3">
        <w:t xml:space="preserve">. </w:t>
      </w:r>
    </w:p>
    <w:p w:rsidR="00655DA3" w:rsidRDefault="000655C4" w:rsidP="00655DA3">
      <w:pPr>
        <w:pStyle w:val="BodyText"/>
        <w:numPr>
          <w:ilvl w:val="0"/>
          <w:numId w:val="15"/>
        </w:numPr>
      </w:pPr>
      <w:r>
        <w:t>Mr. Storage</w:t>
      </w:r>
      <w:r w:rsidR="00655DA3">
        <w:t xml:space="preserve"> sets</w:t>
      </w:r>
      <w:r>
        <w:t xml:space="preserve"> accuracy</w:t>
      </w:r>
      <w:r w:rsidR="00655DA3">
        <w:t xml:space="preserve"> f</w:t>
      </w:r>
      <w:r>
        <w:t>lag to one to signal corrupt CO</w:t>
      </w:r>
      <w:r w:rsidR="00655DA3">
        <w:t xml:space="preserve"> value to Sentient Management. </w:t>
      </w:r>
    </w:p>
    <w:p w:rsidR="000655C4" w:rsidRDefault="000655C4" w:rsidP="000655C4">
      <w:pPr>
        <w:pStyle w:val="BodyText"/>
        <w:numPr>
          <w:ilvl w:val="0"/>
          <w:numId w:val="15"/>
        </w:numPr>
      </w:pPr>
      <w:r>
        <w:t>Mr. Sto</w:t>
      </w:r>
      <w:r>
        <w:t>r</w:t>
      </w:r>
      <w:r>
        <w:t>a</w:t>
      </w:r>
      <w:r>
        <w:t xml:space="preserve">ge stores analog value, date, time, and accuracy flag. </w:t>
      </w:r>
    </w:p>
    <w:p w:rsidR="000655C4" w:rsidRDefault="000655C4" w:rsidP="000655C4">
      <w:pPr>
        <w:pStyle w:val="BodyText"/>
        <w:ind w:left="1080"/>
      </w:pPr>
    </w:p>
    <w:p w:rsidR="00655DA3" w:rsidRDefault="00655DA3" w:rsidP="004733E6">
      <w:pPr>
        <w:pStyle w:val="BodyText"/>
        <w:ind w:left="1440"/>
      </w:pPr>
    </w:p>
    <w:p w:rsidR="00655DA3" w:rsidRDefault="00655DA3" w:rsidP="00655DA3">
      <w:pPr>
        <w:pStyle w:val="Heading2"/>
      </w:pPr>
      <w:r>
        <w:t>Rainy Day 1 – Sensor level retrieval gap</w:t>
      </w:r>
    </w:p>
    <w:p w:rsidR="00655DA3" w:rsidRDefault="00655DA3" w:rsidP="00655DA3">
      <w:pPr>
        <w:ind w:left="720"/>
      </w:pPr>
    </w:p>
    <w:p w:rsidR="000655C4" w:rsidRDefault="00655DA3" w:rsidP="000655C4">
      <w:pPr>
        <w:ind w:left="720"/>
      </w:pPr>
      <w:r>
        <w:t xml:space="preserve">Assumptions: </w:t>
      </w:r>
      <w:r w:rsidR="000655C4">
        <w:t xml:space="preserve">Arduino Clock – </w:t>
      </w:r>
      <w:proofErr w:type="spellStart"/>
      <w:r w:rsidR="000655C4">
        <w:t>Mr.Clock</w:t>
      </w:r>
      <w:proofErr w:type="spellEnd"/>
      <w:r w:rsidR="000655C4">
        <w:t xml:space="preserve"> </w:t>
      </w:r>
    </w:p>
    <w:p w:rsidR="000655C4" w:rsidRDefault="000655C4" w:rsidP="000655C4">
      <w:pPr>
        <w:ind w:left="720"/>
      </w:pPr>
      <w:r>
        <w:tab/>
        <w:t xml:space="preserve">          VOC Controller- CO Sensor</w:t>
      </w:r>
    </w:p>
    <w:p w:rsidR="000655C4" w:rsidRDefault="000655C4" w:rsidP="000655C4">
      <w:pPr>
        <w:ind w:left="720"/>
      </w:pPr>
      <w:r>
        <w:tab/>
        <w:t xml:space="preserve">          Arduino Persistence Layer – Mr. Storage</w:t>
      </w:r>
    </w:p>
    <w:p w:rsidR="000655C4" w:rsidRDefault="000655C4" w:rsidP="000655C4">
      <w:pPr>
        <w:ind w:left="720"/>
      </w:pPr>
      <w:r>
        <w:tab/>
        <w:t xml:space="preserve">          Sensor Accuracy Range: 555-570</w:t>
      </w:r>
    </w:p>
    <w:p w:rsidR="00655DA3" w:rsidRDefault="00655DA3" w:rsidP="000655C4">
      <w:pPr>
        <w:ind w:left="720"/>
      </w:pPr>
      <w:r>
        <w:lastRenderedPageBreak/>
        <w:t>Steps:</w:t>
      </w:r>
    </w:p>
    <w:p w:rsidR="000655C4" w:rsidRDefault="000655C4" w:rsidP="000655C4">
      <w:pPr>
        <w:pStyle w:val="BodyText"/>
        <w:ind w:firstLine="360"/>
      </w:pPr>
      <w:r>
        <w:t>1.</w:t>
      </w:r>
      <w:r>
        <w:tab/>
      </w:r>
      <w:r>
        <w:t>CO Sensor retrieves CO levels continuously.</w:t>
      </w:r>
    </w:p>
    <w:p w:rsidR="000655C4" w:rsidRDefault="000655C4" w:rsidP="000655C4">
      <w:pPr>
        <w:pStyle w:val="BodyText"/>
        <w:ind w:left="1080"/>
      </w:pPr>
      <w:r>
        <w:t>2.</w:t>
      </w:r>
      <w:r>
        <w:tab/>
      </w:r>
      <w:r>
        <w:t>Mr. Clock keeps track of hour marker.</w:t>
      </w:r>
    </w:p>
    <w:p w:rsidR="000655C4" w:rsidRDefault="000655C4" w:rsidP="000655C4">
      <w:pPr>
        <w:pStyle w:val="BodyText"/>
      </w:pPr>
      <w:r>
        <w:t xml:space="preserve">       3.</w:t>
      </w:r>
      <w:r>
        <w:tab/>
      </w:r>
      <w:r>
        <w:t>Mr. Clock notifies CO Sensor when the hour mark is met.</w:t>
      </w:r>
    </w:p>
    <w:p w:rsidR="000655C4" w:rsidRDefault="000655C4" w:rsidP="000655C4">
      <w:pPr>
        <w:pStyle w:val="BodyText"/>
        <w:ind w:left="1080"/>
      </w:pPr>
      <w:r>
        <w:t xml:space="preserve">4.     </w:t>
      </w:r>
      <w:r>
        <w:t xml:space="preserve">Mr. Clock sets the time and date. </w:t>
      </w:r>
    </w:p>
    <w:p w:rsidR="000655C4" w:rsidRDefault="000655C4" w:rsidP="000655C4">
      <w:pPr>
        <w:pStyle w:val="BodyText"/>
        <w:ind w:left="1080"/>
      </w:pPr>
      <w:r>
        <w:t xml:space="preserve">5.    </w:t>
      </w:r>
      <w:r>
        <w:t>CO Sensor sends CO level to Mr. Storage.</w:t>
      </w:r>
    </w:p>
    <w:p w:rsidR="000655C4" w:rsidRDefault="000655C4" w:rsidP="000655C4">
      <w:pPr>
        <w:pStyle w:val="BodyText"/>
      </w:pPr>
      <w:r>
        <w:t xml:space="preserve">       6.     </w:t>
      </w:r>
      <w:r>
        <w:t>Mr. Storage ensures CO analog value is within the 555 – 570 accuracy range.</w:t>
      </w:r>
    </w:p>
    <w:p w:rsidR="000655C4" w:rsidRDefault="000655C4" w:rsidP="000655C4">
      <w:pPr>
        <w:pStyle w:val="BodyText"/>
        <w:ind w:left="1080"/>
      </w:pPr>
      <w:r>
        <w:t xml:space="preserve">7.    </w:t>
      </w:r>
      <w:r>
        <w:t xml:space="preserve">CO analog value is below 555. </w:t>
      </w:r>
    </w:p>
    <w:p w:rsidR="000655C4" w:rsidRDefault="000655C4" w:rsidP="000655C4">
      <w:pPr>
        <w:pStyle w:val="BodyText"/>
        <w:ind w:left="1080"/>
      </w:pPr>
      <w:r>
        <w:t xml:space="preserve">8.    </w:t>
      </w:r>
      <w:r>
        <w:t>Mr. Storage sets accuracy f</w:t>
      </w:r>
      <w:r>
        <w:t xml:space="preserve">lag to one to signal CO gap to </w:t>
      </w:r>
      <w:r>
        <w:t xml:space="preserve">Sentient Management. </w:t>
      </w:r>
    </w:p>
    <w:p w:rsidR="000655C4" w:rsidRDefault="000655C4" w:rsidP="000655C4">
      <w:pPr>
        <w:pStyle w:val="BodyText"/>
      </w:pPr>
      <w:r>
        <w:t xml:space="preserve">       9.     </w:t>
      </w:r>
      <w:r>
        <w:t xml:space="preserve">Mr. Storage stores analog value, date, time, and accuracy flag. </w:t>
      </w:r>
    </w:p>
    <w:p w:rsidR="000655C4" w:rsidRDefault="000655C4" w:rsidP="000655C4">
      <w:pPr>
        <w:pStyle w:val="BodyText"/>
        <w:ind w:left="1440"/>
      </w:pPr>
    </w:p>
    <w:p w:rsidR="005818E4" w:rsidRDefault="005818E4" w:rsidP="005818E4">
      <w:pPr>
        <w:pStyle w:val="Heading1"/>
      </w:pPr>
      <w:r>
        <w:t>Test</w:t>
      </w:r>
    </w:p>
    <w:p w:rsidR="005818E4" w:rsidRDefault="005818E4" w:rsidP="005818E4">
      <w:pPr>
        <w:pStyle w:val="Heading2"/>
        <w:spacing w:after="0"/>
      </w:pPr>
      <w:r>
        <w:t>File Storage Test</w:t>
      </w:r>
    </w:p>
    <w:p w:rsidR="005818E4" w:rsidRDefault="005818E4" w:rsidP="005818E4">
      <w:pPr>
        <w:ind w:left="720"/>
      </w:pPr>
      <w:r>
        <w:t>Precondition- Monitor is not yet implemented in network</w:t>
      </w:r>
    </w:p>
    <w:p w:rsidR="005818E4" w:rsidRDefault="005818E4" w:rsidP="005818E4">
      <w:pPr>
        <w:ind w:left="720"/>
      </w:pPr>
      <w:r>
        <w:t>Assumptions: Not working under rainy day scenario</w:t>
      </w:r>
    </w:p>
    <w:p w:rsidR="0021142B" w:rsidRDefault="0021142B" w:rsidP="005818E4">
      <w:pPr>
        <w:ind w:left="720"/>
      </w:pPr>
      <w:r>
        <w:tab/>
        <w:t xml:space="preserve">         Tester is in a clean air environment </w:t>
      </w:r>
    </w:p>
    <w:p w:rsidR="005818E4" w:rsidRDefault="005818E4" w:rsidP="005818E4"/>
    <w:p w:rsidR="005818E4" w:rsidRDefault="005818E4" w:rsidP="005818E4">
      <w:r>
        <w:tab/>
        <w:t>Steps:</w:t>
      </w:r>
    </w:p>
    <w:p w:rsidR="005818E4" w:rsidRDefault="005818E4" w:rsidP="005818E4">
      <w:pPr>
        <w:pStyle w:val="ListParagraph"/>
        <w:numPr>
          <w:ilvl w:val="0"/>
          <w:numId w:val="16"/>
        </w:numPr>
      </w:pPr>
      <w:r>
        <w:t>Run VOC Monitor for 24 hours</w:t>
      </w:r>
    </w:p>
    <w:p w:rsidR="005818E4" w:rsidRDefault="0021142B" w:rsidP="005818E4">
      <w:pPr>
        <w:pStyle w:val="ListParagraph"/>
        <w:numPr>
          <w:ilvl w:val="0"/>
          <w:numId w:val="16"/>
        </w:numPr>
      </w:pPr>
      <w:r>
        <w:t>Stop the VOC Monitor</w:t>
      </w:r>
    </w:p>
    <w:p w:rsidR="0021142B" w:rsidRDefault="0021142B" w:rsidP="0021142B">
      <w:pPr>
        <w:pStyle w:val="ListParagraph"/>
        <w:numPr>
          <w:ilvl w:val="0"/>
          <w:numId w:val="16"/>
        </w:numPr>
      </w:pPr>
      <w:r>
        <w:t>Remove SD Card from SD shield on Arduino</w:t>
      </w:r>
    </w:p>
    <w:p w:rsidR="0021142B" w:rsidRDefault="0021142B" w:rsidP="0021142B">
      <w:pPr>
        <w:pStyle w:val="ListParagraph"/>
        <w:numPr>
          <w:ilvl w:val="0"/>
          <w:numId w:val="16"/>
        </w:numPr>
      </w:pPr>
      <w:r>
        <w:t>Insert SD card to volatile system ( Personal Computer )</w:t>
      </w:r>
    </w:p>
    <w:p w:rsidR="0021142B" w:rsidRDefault="0021142B" w:rsidP="0021142B">
      <w:pPr>
        <w:pStyle w:val="ListParagraph"/>
        <w:numPr>
          <w:ilvl w:val="0"/>
          <w:numId w:val="16"/>
        </w:numPr>
      </w:pPr>
      <w:r>
        <w:t>Open SD card file on volatile system</w:t>
      </w:r>
    </w:p>
    <w:p w:rsidR="0021142B" w:rsidRDefault="0021142B" w:rsidP="0021142B">
      <w:pPr>
        <w:pStyle w:val="ListParagraph"/>
        <w:numPr>
          <w:ilvl w:val="0"/>
          <w:numId w:val="16"/>
        </w:numPr>
      </w:pPr>
      <w:r>
        <w:t>Open the New File</w:t>
      </w:r>
    </w:p>
    <w:p w:rsidR="0021142B" w:rsidRDefault="0021142B" w:rsidP="0021142B">
      <w:pPr>
        <w:pStyle w:val="ListParagraph"/>
        <w:numPr>
          <w:ilvl w:val="0"/>
          <w:numId w:val="16"/>
        </w:numPr>
      </w:pPr>
      <w:r>
        <w:t>The New File should appear as below</w:t>
      </w:r>
    </w:p>
    <w:p w:rsidR="005818E4" w:rsidRDefault="005818E4" w:rsidP="005818E4">
      <w:pPr>
        <w:pStyle w:val="ListParagraph"/>
        <w:ind w:left="1440"/>
      </w:pPr>
      <w:r>
        <w:t>Example File (shortened version):</w:t>
      </w:r>
    </w:p>
    <w:p w:rsidR="0021142B" w:rsidRPr="00F7735D" w:rsidRDefault="005818E4" w:rsidP="0021142B">
      <w:pPr>
        <w:pStyle w:val="ListParagraph"/>
        <w:ind w:left="1440"/>
      </w:pPr>
      <w:r>
        <w:t>20,02/23/14,05,0;</w:t>
      </w:r>
      <w:r w:rsidRPr="00F7735D">
        <w:t xml:space="preserve"> </w:t>
      </w:r>
      <w:r>
        <w:t>20,02/23/14,06,0;</w:t>
      </w:r>
      <w:r w:rsidRPr="00F7735D">
        <w:t xml:space="preserve"> </w:t>
      </w:r>
      <w:r>
        <w:t>20,02/23/14,07,0;</w:t>
      </w:r>
      <w:r w:rsidRPr="00F7735D">
        <w:t xml:space="preserve"> </w:t>
      </w:r>
      <w:r>
        <w:t>20,02/23/14,08,0;</w:t>
      </w:r>
      <w:r w:rsidRPr="00F7735D">
        <w:t xml:space="preserve"> </w:t>
      </w:r>
      <w:r>
        <w:t>20,02/23/14,09,0;</w:t>
      </w:r>
      <w:r w:rsidRPr="00F7735D">
        <w:t xml:space="preserve"> </w:t>
      </w:r>
      <w:r>
        <w:t>20,02/23/14,10,0;</w:t>
      </w:r>
      <w:r w:rsidRPr="00F7735D">
        <w:t xml:space="preserve"> </w:t>
      </w:r>
      <w:r>
        <w:t>20,02/23/14,11,0;</w:t>
      </w:r>
      <w:r w:rsidRPr="00F7735D">
        <w:t xml:space="preserve"> </w:t>
      </w:r>
      <w:r>
        <w:t>20,02/23/14,12,0;</w:t>
      </w:r>
      <w:r w:rsidRPr="00F7735D">
        <w:t xml:space="preserve"> </w:t>
      </w:r>
      <w:r>
        <w:t>20,02/23/14,13,0;</w:t>
      </w:r>
      <w:r w:rsidRPr="00F7735D">
        <w:t xml:space="preserve"> </w:t>
      </w:r>
      <w:r>
        <w:t>20,02/23/14,14,0;</w:t>
      </w:r>
      <w:r w:rsidRPr="00F7735D">
        <w:t xml:space="preserve"> </w:t>
      </w:r>
      <w:r>
        <w:t>20,02/23/14,15,0;</w:t>
      </w:r>
      <w:r w:rsidRPr="00F7735D">
        <w:t xml:space="preserve"> </w:t>
      </w:r>
      <w:r>
        <w:t>20,02/23/14,16,0;</w:t>
      </w:r>
      <w:r w:rsidRPr="00F7735D">
        <w:t xml:space="preserve"> </w:t>
      </w:r>
      <w:r>
        <w:t>20,02/23/14,17,0;</w:t>
      </w:r>
      <w:r w:rsidRPr="00F7735D">
        <w:t xml:space="preserve"> </w:t>
      </w:r>
      <w:r>
        <w:t>20,02/23/14,18,0;</w:t>
      </w:r>
      <w:r w:rsidRPr="00F7735D">
        <w:t xml:space="preserve"> </w:t>
      </w:r>
      <w:r>
        <w:t>20,02/23/14,19,0;</w:t>
      </w:r>
    </w:p>
    <w:p w:rsidR="0021142B" w:rsidRDefault="005818E4" w:rsidP="0021142B">
      <w:pPr>
        <w:pStyle w:val="ListParagraph"/>
        <w:numPr>
          <w:ilvl w:val="0"/>
          <w:numId w:val="16"/>
        </w:numPr>
      </w:pPr>
      <w:r>
        <w:t xml:space="preserve"> VOC data comes in the following format: VOC level, date, hour, </w:t>
      </w:r>
      <w:r w:rsidR="0021142B">
        <w:t>and accuracy</w:t>
      </w:r>
      <w:r>
        <w:t xml:space="preserve"> flag. </w:t>
      </w:r>
      <w:r w:rsidR="0021142B">
        <w:t xml:space="preserve">The VOC level for each VOC data segment must be 20. If all VOC level values are 20 for the New File, the test passes. If not all VOC level values are not 20 for the New File, the test fails. </w:t>
      </w:r>
      <w:bookmarkStart w:id="25" w:name="_GoBack"/>
      <w:bookmarkEnd w:id="25"/>
    </w:p>
    <w:p w:rsidR="005818E4" w:rsidRPr="005146E9" w:rsidRDefault="005818E4" w:rsidP="005818E4">
      <w:pPr>
        <w:pStyle w:val="BodyText"/>
        <w:ind w:left="0"/>
      </w:pPr>
    </w:p>
    <w:sectPr w:rsidR="005818E4" w:rsidRPr="005146E9" w:rsidSect="00763C3D">
      <w:footerReference w:type="default" r:id="rId12"/>
      <w:endnotePr>
        <w:numFmt w:val="decimal"/>
      </w:endnotePr>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2C3A" w:rsidRDefault="000F2C3A">
      <w:r>
        <w:separator/>
      </w:r>
    </w:p>
  </w:endnote>
  <w:endnote w:type="continuationSeparator" w:id="0">
    <w:p w:rsidR="000F2C3A" w:rsidRDefault="000F2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93A7E">
      <w:tc>
        <w:tcPr>
          <w:tcW w:w="3162" w:type="dxa"/>
          <w:tcBorders>
            <w:top w:val="nil"/>
            <w:left w:val="nil"/>
            <w:bottom w:val="nil"/>
            <w:right w:val="nil"/>
          </w:tcBorders>
        </w:tcPr>
        <w:p w:rsidR="00E93A7E" w:rsidRDefault="00E93A7E">
          <w:pPr>
            <w:ind w:right="360"/>
            <w:rPr>
              <w:sz w:val="24"/>
            </w:rPr>
          </w:pPr>
          <w:r>
            <w:t>Confidential</w:t>
          </w:r>
        </w:p>
      </w:tc>
      <w:tc>
        <w:tcPr>
          <w:tcW w:w="3162" w:type="dxa"/>
          <w:tcBorders>
            <w:top w:val="nil"/>
            <w:left w:val="nil"/>
            <w:bottom w:val="nil"/>
            <w:right w:val="nil"/>
          </w:tcBorders>
        </w:tcPr>
        <w:p w:rsidR="00E93A7E" w:rsidRDefault="000A1F55" w:rsidP="00566D47">
          <w:pPr>
            <w:jc w:val="center"/>
          </w:pPr>
          <w:r>
            <w:fldChar w:fldCharType="begin"/>
          </w:r>
          <w:r>
            <w:instrText>symbol 211 \f "Symbol" \s 10</w:instrText>
          </w:r>
          <w:r>
            <w:fldChar w:fldCharType="separate"/>
          </w:r>
          <w:r w:rsidR="00E93A7E">
            <w:rPr>
              <w:rFonts w:ascii="Symbol" w:hAnsi="Symbol"/>
            </w:rPr>
            <w:t>Ó</w:t>
          </w:r>
          <w:r>
            <w:rPr>
              <w:rFonts w:ascii="Symbol" w:hAnsi="Symbol"/>
            </w:rPr>
            <w:fldChar w:fldCharType="end"/>
          </w:r>
          <w:r w:rsidR="00566D47">
            <w:t>VOC Monitoring System, 2014</w:t>
          </w:r>
        </w:p>
      </w:tc>
      <w:tc>
        <w:tcPr>
          <w:tcW w:w="3162" w:type="dxa"/>
          <w:tcBorders>
            <w:top w:val="nil"/>
            <w:left w:val="nil"/>
            <w:bottom w:val="nil"/>
            <w:right w:val="nil"/>
          </w:tcBorders>
        </w:tcPr>
        <w:p w:rsidR="00E93A7E" w:rsidRDefault="00763C3D">
          <w:pPr>
            <w:jc w:val="right"/>
          </w:pPr>
          <w:r>
            <w:rPr>
              <w:rStyle w:val="PageNumber"/>
            </w:rPr>
            <w:fldChar w:fldCharType="begin"/>
          </w:r>
          <w:r w:rsidR="00E93A7E">
            <w:rPr>
              <w:rStyle w:val="PageNumber"/>
            </w:rPr>
            <w:instrText xml:space="preserve">page </w:instrText>
          </w:r>
          <w:r>
            <w:rPr>
              <w:rStyle w:val="PageNumber"/>
            </w:rPr>
            <w:fldChar w:fldCharType="separate"/>
          </w:r>
          <w:r w:rsidR="000655C4">
            <w:rPr>
              <w:rStyle w:val="PageNumber"/>
              <w:noProof/>
            </w:rPr>
            <w:t>ii</w:t>
          </w:r>
          <w:r>
            <w:rPr>
              <w:rStyle w:val="PageNumber"/>
            </w:rPr>
            <w:fldChar w:fldCharType="end"/>
          </w:r>
        </w:p>
      </w:tc>
    </w:tr>
  </w:tbl>
  <w:p w:rsidR="00E93A7E" w:rsidRDefault="00E93A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93A7E">
      <w:tc>
        <w:tcPr>
          <w:tcW w:w="3162" w:type="dxa"/>
          <w:tcBorders>
            <w:top w:val="nil"/>
            <w:left w:val="nil"/>
            <w:bottom w:val="nil"/>
            <w:right w:val="nil"/>
          </w:tcBorders>
        </w:tcPr>
        <w:p w:rsidR="00E93A7E" w:rsidRDefault="00E93A7E">
          <w:pPr>
            <w:ind w:right="360"/>
            <w:rPr>
              <w:sz w:val="24"/>
            </w:rPr>
          </w:pPr>
          <w:r>
            <w:t>Confidential</w:t>
          </w:r>
        </w:p>
      </w:tc>
      <w:tc>
        <w:tcPr>
          <w:tcW w:w="3162" w:type="dxa"/>
          <w:tcBorders>
            <w:top w:val="nil"/>
            <w:left w:val="nil"/>
            <w:bottom w:val="nil"/>
            <w:right w:val="nil"/>
          </w:tcBorders>
        </w:tcPr>
        <w:p w:rsidR="00E93A7E" w:rsidRDefault="000A1F55" w:rsidP="00566D47">
          <w:pPr>
            <w:jc w:val="center"/>
          </w:pPr>
          <w:r>
            <w:fldChar w:fldCharType="begin"/>
          </w:r>
          <w:r>
            <w:instrText>symbol 211 \f "Symbol" \s 10</w:instrText>
          </w:r>
          <w:r>
            <w:fldChar w:fldCharType="separate"/>
          </w:r>
          <w:r w:rsidR="00E93A7E">
            <w:rPr>
              <w:rFonts w:ascii="Symbol" w:hAnsi="Symbol"/>
            </w:rPr>
            <w:t>Ó</w:t>
          </w:r>
          <w:r>
            <w:rPr>
              <w:rFonts w:ascii="Symbol" w:hAnsi="Symbol"/>
            </w:rPr>
            <w:fldChar w:fldCharType="end"/>
          </w:r>
          <w:r w:rsidR="00566D47">
            <w:t>VOC Monitoring System 2014</w:t>
          </w:r>
        </w:p>
      </w:tc>
      <w:tc>
        <w:tcPr>
          <w:tcW w:w="3162" w:type="dxa"/>
          <w:tcBorders>
            <w:top w:val="nil"/>
            <w:left w:val="nil"/>
            <w:bottom w:val="nil"/>
            <w:right w:val="nil"/>
          </w:tcBorders>
        </w:tcPr>
        <w:p w:rsidR="00E93A7E" w:rsidRDefault="00763C3D">
          <w:pPr>
            <w:jc w:val="right"/>
          </w:pPr>
          <w:r>
            <w:rPr>
              <w:rStyle w:val="PageNumber"/>
            </w:rPr>
            <w:fldChar w:fldCharType="begin"/>
          </w:r>
          <w:r w:rsidR="00E93A7E">
            <w:rPr>
              <w:rStyle w:val="PageNumber"/>
            </w:rPr>
            <w:instrText xml:space="preserve">page </w:instrText>
          </w:r>
          <w:r>
            <w:rPr>
              <w:rStyle w:val="PageNumber"/>
            </w:rPr>
            <w:fldChar w:fldCharType="separate"/>
          </w:r>
          <w:r w:rsidR="000655C4">
            <w:rPr>
              <w:rStyle w:val="PageNumber"/>
              <w:noProof/>
            </w:rPr>
            <w:t>1</w:t>
          </w:r>
          <w:r>
            <w:rPr>
              <w:rStyle w:val="PageNumber"/>
            </w:rPr>
            <w:fldChar w:fldCharType="end"/>
          </w:r>
        </w:p>
      </w:tc>
    </w:tr>
  </w:tbl>
  <w:p w:rsidR="00E93A7E" w:rsidRDefault="00E93A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2C3A" w:rsidRDefault="000F2C3A">
      <w:r>
        <w:separator/>
      </w:r>
    </w:p>
  </w:footnote>
  <w:footnote w:type="continuationSeparator" w:id="0">
    <w:p w:rsidR="000F2C3A" w:rsidRDefault="000F2C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A7E" w:rsidRDefault="00E93A7E">
    <w:pPr>
      <w:rPr>
        <w:sz w:val="24"/>
      </w:rPr>
    </w:pPr>
  </w:p>
  <w:p w:rsidR="00E93A7E" w:rsidRDefault="00E93A7E">
    <w:pPr>
      <w:pBdr>
        <w:top w:val="single" w:sz="6" w:space="1" w:color="auto"/>
      </w:pBdr>
      <w:rPr>
        <w:sz w:val="24"/>
      </w:rPr>
    </w:pPr>
  </w:p>
  <w:p w:rsidR="00E93A7E" w:rsidRDefault="00566D47">
    <w:pPr>
      <w:pBdr>
        <w:bottom w:val="single" w:sz="6" w:space="1" w:color="auto"/>
      </w:pBdr>
      <w:jc w:val="right"/>
      <w:rPr>
        <w:rFonts w:ascii="Arial" w:hAnsi="Arial"/>
        <w:b/>
        <w:sz w:val="36"/>
      </w:rPr>
    </w:pPr>
    <w:r>
      <w:t>VOC Monitoring System</w:t>
    </w:r>
  </w:p>
  <w:p w:rsidR="00E93A7E" w:rsidRDefault="00E93A7E">
    <w:pPr>
      <w:pBdr>
        <w:bottom w:val="single" w:sz="6" w:space="1" w:color="auto"/>
      </w:pBdr>
      <w:jc w:val="right"/>
      <w:rPr>
        <w:sz w:val="24"/>
      </w:rPr>
    </w:pPr>
  </w:p>
  <w:p w:rsidR="00E93A7E" w:rsidRDefault="00E93A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93A7E">
      <w:tc>
        <w:tcPr>
          <w:tcW w:w="6379" w:type="dxa"/>
        </w:tcPr>
        <w:p w:rsidR="00E93A7E" w:rsidRDefault="00566D47" w:rsidP="00566D47">
          <w:r>
            <w:t xml:space="preserve">VOC Monitoring System </w:t>
          </w:r>
        </w:p>
      </w:tc>
      <w:tc>
        <w:tcPr>
          <w:tcW w:w="3179" w:type="dxa"/>
        </w:tcPr>
        <w:p w:rsidR="00E93A7E" w:rsidRDefault="00655373">
          <w:pPr>
            <w:tabs>
              <w:tab w:val="left" w:pos="1135"/>
            </w:tabs>
            <w:spacing w:before="40"/>
            <w:ind w:right="68"/>
          </w:pPr>
          <w:r>
            <w:t xml:space="preserve">  Version:           &lt;4</w:t>
          </w:r>
          <w:r w:rsidR="00E93A7E">
            <w:t>.0&gt;</w:t>
          </w:r>
        </w:p>
      </w:tc>
    </w:tr>
    <w:tr w:rsidR="00E93A7E">
      <w:tc>
        <w:tcPr>
          <w:tcW w:w="6379" w:type="dxa"/>
        </w:tcPr>
        <w:p w:rsidR="00E93A7E" w:rsidRDefault="000F2C3A" w:rsidP="00A96249">
          <w:r>
            <w:fldChar w:fldCharType="begin"/>
          </w:r>
          <w:r>
            <w:instrText xml:space="preserve"> TITLE  "Use Case: Change Throttle"  \* MERGEFORMAT </w:instrText>
          </w:r>
          <w:r>
            <w:fldChar w:fldCharType="separate"/>
          </w:r>
          <w:r w:rsidR="007E70F4">
            <w:t xml:space="preserve">Use Case: </w:t>
          </w:r>
          <w:r w:rsidR="00A96249">
            <w:t>Read VOC Levels from Sensor</w:t>
          </w:r>
          <w:r>
            <w:fldChar w:fldCharType="end"/>
          </w:r>
        </w:p>
      </w:tc>
      <w:tc>
        <w:tcPr>
          <w:tcW w:w="3179" w:type="dxa"/>
        </w:tcPr>
        <w:p w:rsidR="00E93A7E" w:rsidRDefault="00655373">
          <w:r>
            <w:t xml:space="preserve">  Date:  &lt;10/03</w:t>
          </w:r>
          <w:r w:rsidR="00A96249">
            <w:t>/14</w:t>
          </w:r>
          <w:r w:rsidR="00E93A7E">
            <w:t>&gt;</w:t>
          </w:r>
        </w:p>
      </w:tc>
    </w:tr>
    <w:tr w:rsidR="00E93A7E">
      <w:tc>
        <w:tcPr>
          <w:tcW w:w="9558" w:type="dxa"/>
          <w:gridSpan w:val="2"/>
        </w:tcPr>
        <w:p w:rsidR="00E93A7E" w:rsidRDefault="00A96249">
          <w:r>
            <w:t>Use Case Specification</w:t>
          </w:r>
        </w:p>
      </w:tc>
    </w:tr>
  </w:tbl>
  <w:p w:rsidR="00E93A7E" w:rsidRDefault="00E93A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A51AAA"/>
    <w:multiLevelType w:val="hybridMultilevel"/>
    <w:tmpl w:val="B6347C5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3C839FC"/>
    <w:multiLevelType w:val="hybridMultilevel"/>
    <w:tmpl w:val="B6347C5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06970A5D"/>
    <w:multiLevelType w:val="hybridMultilevel"/>
    <w:tmpl w:val="B6347C5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06E7097B"/>
    <w:multiLevelType w:val="hybridMultilevel"/>
    <w:tmpl w:val="B6347C5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0AD53993"/>
    <w:multiLevelType w:val="hybridMultilevel"/>
    <w:tmpl w:val="79FEA1DA"/>
    <w:lvl w:ilvl="0" w:tplc="769A5C8A">
      <w:start w:val="1"/>
      <w:numFmt w:val="decimal"/>
      <w:lvlText w:val="%1."/>
      <w:lvlJc w:val="left"/>
      <w:pPr>
        <w:ind w:left="1335" w:hanging="360"/>
      </w:pPr>
      <w:rPr>
        <w:rFonts w:hint="default"/>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6">
    <w:nsid w:val="16D35B70"/>
    <w:multiLevelType w:val="hybridMultilevel"/>
    <w:tmpl w:val="66403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C397430"/>
    <w:multiLevelType w:val="hybridMultilevel"/>
    <w:tmpl w:val="B6347C5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nsid w:val="2B0517EF"/>
    <w:multiLevelType w:val="hybridMultilevel"/>
    <w:tmpl w:val="B6347C5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343050AF"/>
    <w:multiLevelType w:val="hybridMultilevel"/>
    <w:tmpl w:val="1B841888"/>
    <w:lvl w:ilvl="0" w:tplc="3092960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BF2D20"/>
    <w:multiLevelType w:val="hybridMultilevel"/>
    <w:tmpl w:val="B6347C5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3FDE736F"/>
    <w:multiLevelType w:val="hybridMultilevel"/>
    <w:tmpl w:val="B6347C5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4C686698"/>
    <w:multiLevelType w:val="hybridMultilevel"/>
    <w:tmpl w:val="B6347C5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nsid w:val="4E490457"/>
    <w:multiLevelType w:val="hybridMultilevel"/>
    <w:tmpl w:val="1B841888"/>
    <w:lvl w:ilvl="0" w:tplc="3092960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770063"/>
    <w:multiLevelType w:val="hybridMultilevel"/>
    <w:tmpl w:val="B6347C5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nsid w:val="6129266D"/>
    <w:multiLevelType w:val="hybridMultilevel"/>
    <w:tmpl w:val="F678DA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8"/>
  </w:num>
  <w:num w:numId="4">
    <w:abstractNumId w:val="7"/>
  </w:num>
  <w:num w:numId="5">
    <w:abstractNumId w:val="6"/>
  </w:num>
  <w:num w:numId="6">
    <w:abstractNumId w:val="2"/>
  </w:num>
  <w:num w:numId="7">
    <w:abstractNumId w:val="12"/>
  </w:num>
  <w:num w:numId="8">
    <w:abstractNumId w:val="4"/>
  </w:num>
  <w:num w:numId="9">
    <w:abstractNumId w:val="9"/>
  </w:num>
  <w:num w:numId="10">
    <w:abstractNumId w:val="15"/>
  </w:num>
  <w:num w:numId="11">
    <w:abstractNumId w:val="13"/>
  </w:num>
  <w:num w:numId="12">
    <w:abstractNumId w:val="3"/>
  </w:num>
  <w:num w:numId="13">
    <w:abstractNumId w:val="11"/>
  </w:num>
  <w:num w:numId="14">
    <w:abstractNumId w:val="10"/>
  </w:num>
  <w:num w:numId="15">
    <w:abstractNumId w:val="14"/>
  </w:num>
  <w:num w:numId="16">
    <w:abstractNumId w:val="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6E9"/>
    <w:rsid w:val="000655C4"/>
    <w:rsid w:val="000932D1"/>
    <w:rsid w:val="000A1F55"/>
    <w:rsid w:val="000A77A4"/>
    <w:rsid w:val="000B0908"/>
    <w:rsid w:val="000B607F"/>
    <w:rsid w:val="000D0178"/>
    <w:rsid w:val="000F2C3A"/>
    <w:rsid w:val="001532A1"/>
    <w:rsid w:val="00166D16"/>
    <w:rsid w:val="001768E5"/>
    <w:rsid w:val="001B4511"/>
    <w:rsid w:val="00205750"/>
    <w:rsid w:val="0021142B"/>
    <w:rsid w:val="00223444"/>
    <w:rsid w:val="00243AB4"/>
    <w:rsid w:val="00275701"/>
    <w:rsid w:val="00290C3C"/>
    <w:rsid w:val="00293E35"/>
    <w:rsid w:val="002A1ABB"/>
    <w:rsid w:val="002A25E0"/>
    <w:rsid w:val="002B3E61"/>
    <w:rsid w:val="002B5DFC"/>
    <w:rsid w:val="002E6EFB"/>
    <w:rsid w:val="00326417"/>
    <w:rsid w:val="00330836"/>
    <w:rsid w:val="003847C2"/>
    <w:rsid w:val="00396F5A"/>
    <w:rsid w:val="003B24C5"/>
    <w:rsid w:val="0040765F"/>
    <w:rsid w:val="004733E6"/>
    <w:rsid w:val="004A319C"/>
    <w:rsid w:val="004E3BF2"/>
    <w:rsid w:val="004E400F"/>
    <w:rsid w:val="00510927"/>
    <w:rsid w:val="005146E9"/>
    <w:rsid w:val="00563AD1"/>
    <w:rsid w:val="00566D47"/>
    <w:rsid w:val="005818E4"/>
    <w:rsid w:val="00603CDF"/>
    <w:rsid w:val="00655373"/>
    <w:rsid w:val="00655DA3"/>
    <w:rsid w:val="006926CE"/>
    <w:rsid w:val="00692D39"/>
    <w:rsid w:val="006C6EE6"/>
    <w:rsid w:val="006C7F18"/>
    <w:rsid w:val="00723CE0"/>
    <w:rsid w:val="00763C3D"/>
    <w:rsid w:val="0076532A"/>
    <w:rsid w:val="00774ABB"/>
    <w:rsid w:val="007808A7"/>
    <w:rsid w:val="00796357"/>
    <w:rsid w:val="00797D4E"/>
    <w:rsid w:val="007C62CC"/>
    <w:rsid w:val="007E70F4"/>
    <w:rsid w:val="00813ECA"/>
    <w:rsid w:val="0083548E"/>
    <w:rsid w:val="009938E7"/>
    <w:rsid w:val="009E528A"/>
    <w:rsid w:val="009F3C18"/>
    <w:rsid w:val="00A42A59"/>
    <w:rsid w:val="00A96249"/>
    <w:rsid w:val="00A97DB5"/>
    <w:rsid w:val="00AB041D"/>
    <w:rsid w:val="00B04D81"/>
    <w:rsid w:val="00B45A24"/>
    <w:rsid w:val="00B56751"/>
    <w:rsid w:val="00B620F7"/>
    <w:rsid w:val="00B8107E"/>
    <w:rsid w:val="00BB070B"/>
    <w:rsid w:val="00C01DA4"/>
    <w:rsid w:val="00C3499E"/>
    <w:rsid w:val="00C53EC6"/>
    <w:rsid w:val="00D10228"/>
    <w:rsid w:val="00D32939"/>
    <w:rsid w:val="00D93633"/>
    <w:rsid w:val="00E04B87"/>
    <w:rsid w:val="00E06630"/>
    <w:rsid w:val="00E836DF"/>
    <w:rsid w:val="00E92435"/>
    <w:rsid w:val="00E93A7E"/>
    <w:rsid w:val="00EB2A45"/>
    <w:rsid w:val="00EB5392"/>
    <w:rsid w:val="00EB777D"/>
    <w:rsid w:val="00EC533A"/>
    <w:rsid w:val="00ED701C"/>
    <w:rsid w:val="00F27574"/>
    <w:rsid w:val="00F83C89"/>
    <w:rsid w:val="00FA6891"/>
    <w:rsid w:val="00FB3700"/>
    <w:rsid w:val="00FD1FCC"/>
    <w:rsid w:val="00FD2EF8"/>
    <w:rsid w:val="00FD6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3C3D"/>
    <w:pPr>
      <w:widowControl w:val="0"/>
      <w:spacing w:line="240" w:lineRule="atLeast"/>
    </w:pPr>
  </w:style>
  <w:style w:type="paragraph" w:styleId="Heading1">
    <w:name w:val="heading 1"/>
    <w:basedOn w:val="Normal"/>
    <w:next w:val="Normal"/>
    <w:link w:val="Heading1Char"/>
    <w:qFormat/>
    <w:rsid w:val="00763C3D"/>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763C3D"/>
    <w:pPr>
      <w:numPr>
        <w:ilvl w:val="1"/>
      </w:numPr>
      <w:ind w:left="0" w:firstLine="0"/>
      <w:outlineLvl w:val="1"/>
    </w:pPr>
    <w:rPr>
      <w:sz w:val="20"/>
    </w:rPr>
  </w:style>
  <w:style w:type="paragraph" w:styleId="Heading3">
    <w:name w:val="heading 3"/>
    <w:basedOn w:val="Heading1"/>
    <w:next w:val="Normal"/>
    <w:qFormat/>
    <w:rsid w:val="00763C3D"/>
    <w:pPr>
      <w:numPr>
        <w:ilvl w:val="2"/>
      </w:numPr>
      <w:outlineLvl w:val="2"/>
    </w:pPr>
    <w:rPr>
      <w:b w:val="0"/>
      <w:i/>
      <w:sz w:val="20"/>
    </w:rPr>
  </w:style>
  <w:style w:type="paragraph" w:styleId="Heading4">
    <w:name w:val="heading 4"/>
    <w:basedOn w:val="Heading1"/>
    <w:next w:val="Normal"/>
    <w:qFormat/>
    <w:rsid w:val="00763C3D"/>
    <w:pPr>
      <w:numPr>
        <w:ilvl w:val="3"/>
      </w:numPr>
      <w:outlineLvl w:val="3"/>
    </w:pPr>
    <w:rPr>
      <w:b w:val="0"/>
      <w:sz w:val="20"/>
    </w:rPr>
  </w:style>
  <w:style w:type="paragraph" w:styleId="Heading5">
    <w:name w:val="heading 5"/>
    <w:basedOn w:val="Normal"/>
    <w:next w:val="Normal"/>
    <w:qFormat/>
    <w:rsid w:val="00763C3D"/>
    <w:pPr>
      <w:numPr>
        <w:ilvl w:val="4"/>
        <w:numId w:val="1"/>
      </w:numPr>
      <w:spacing w:before="240" w:after="60"/>
      <w:ind w:left="2880"/>
      <w:outlineLvl w:val="4"/>
    </w:pPr>
    <w:rPr>
      <w:sz w:val="22"/>
    </w:rPr>
  </w:style>
  <w:style w:type="paragraph" w:styleId="Heading6">
    <w:name w:val="heading 6"/>
    <w:basedOn w:val="Normal"/>
    <w:next w:val="Normal"/>
    <w:qFormat/>
    <w:rsid w:val="00763C3D"/>
    <w:pPr>
      <w:numPr>
        <w:ilvl w:val="5"/>
        <w:numId w:val="1"/>
      </w:numPr>
      <w:spacing w:before="240" w:after="60"/>
      <w:ind w:left="2880"/>
      <w:outlineLvl w:val="5"/>
    </w:pPr>
    <w:rPr>
      <w:i/>
      <w:sz w:val="22"/>
    </w:rPr>
  </w:style>
  <w:style w:type="paragraph" w:styleId="Heading7">
    <w:name w:val="heading 7"/>
    <w:basedOn w:val="Normal"/>
    <w:next w:val="Normal"/>
    <w:qFormat/>
    <w:rsid w:val="00763C3D"/>
    <w:pPr>
      <w:numPr>
        <w:ilvl w:val="6"/>
        <w:numId w:val="1"/>
      </w:numPr>
      <w:spacing w:before="240" w:after="60"/>
      <w:ind w:left="2880"/>
      <w:outlineLvl w:val="6"/>
    </w:pPr>
  </w:style>
  <w:style w:type="paragraph" w:styleId="Heading8">
    <w:name w:val="heading 8"/>
    <w:basedOn w:val="Normal"/>
    <w:next w:val="Normal"/>
    <w:qFormat/>
    <w:rsid w:val="00763C3D"/>
    <w:pPr>
      <w:numPr>
        <w:ilvl w:val="7"/>
        <w:numId w:val="1"/>
      </w:numPr>
      <w:spacing w:before="240" w:after="60"/>
      <w:ind w:left="2880"/>
      <w:outlineLvl w:val="7"/>
    </w:pPr>
    <w:rPr>
      <w:i/>
    </w:rPr>
  </w:style>
  <w:style w:type="paragraph" w:styleId="Heading9">
    <w:name w:val="heading 9"/>
    <w:basedOn w:val="Normal"/>
    <w:next w:val="Normal"/>
    <w:qFormat/>
    <w:rsid w:val="00763C3D"/>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763C3D"/>
    <w:pPr>
      <w:spacing w:before="80"/>
      <w:ind w:left="720"/>
      <w:jc w:val="both"/>
    </w:pPr>
    <w:rPr>
      <w:color w:val="000000"/>
      <w:lang w:val="en-AU"/>
    </w:rPr>
  </w:style>
  <w:style w:type="paragraph" w:styleId="Title">
    <w:name w:val="Title"/>
    <w:basedOn w:val="Normal"/>
    <w:next w:val="Normal"/>
    <w:qFormat/>
    <w:rsid w:val="00763C3D"/>
    <w:pPr>
      <w:spacing w:line="240" w:lineRule="auto"/>
      <w:jc w:val="center"/>
    </w:pPr>
    <w:rPr>
      <w:rFonts w:ascii="Arial" w:hAnsi="Arial"/>
      <w:b/>
      <w:sz w:val="36"/>
    </w:rPr>
  </w:style>
  <w:style w:type="paragraph" w:styleId="Subtitle">
    <w:name w:val="Subtitle"/>
    <w:basedOn w:val="Normal"/>
    <w:qFormat/>
    <w:rsid w:val="00763C3D"/>
    <w:pPr>
      <w:spacing w:after="60"/>
      <w:jc w:val="center"/>
    </w:pPr>
    <w:rPr>
      <w:rFonts w:ascii="Arial" w:hAnsi="Arial"/>
      <w:i/>
      <w:sz w:val="36"/>
      <w:lang w:val="en-AU"/>
    </w:rPr>
  </w:style>
  <w:style w:type="paragraph" w:styleId="NormalIndent">
    <w:name w:val="Normal Indent"/>
    <w:basedOn w:val="Normal"/>
    <w:rsid w:val="00763C3D"/>
    <w:pPr>
      <w:ind w:left="900" w:hanging="900"/>
    </w:pPr>
  </w:style>
  <w:style w:type="paragraph" w:styleId="TOC1">
    <w:name w:val="toc 1"/>
    <w:basedOn w:val="Normal"/>
    <w:next w:val="Normal"/>
    <w:uiPriority w:val="39"/>
    <w:rsid w:val="00763C3D"/>
    <w:pPr>
      <w:tabs>
        <w:tab w:val="right" w:pos="9360"/>
      </w:tabs>
      <w:spacing w:before="240" w:after="60"/>
      <w:ind w:right="720"/>
    </w:pPr>
  </w:style>
  <w:style w:type="paragraph" w:styleId="TOC2">
    <w:name w:val="toc 2"/>
    <w:basedOn w:val="Normal"/>
    <w:next w:val="Normal"/>
    <w:uiPriority w:val="39"/>
    <w:rsid w:val="00763C3D"/>
    <w:pPr>
      <w:tabs>
        <w:tab w:val="right" w:pos="9360"/>
      </w:tabs>
      <w:ind w:left="432" w:right="720"/>
    </w:pPr>
  </w:style>
  <w:style w:type="paragraph" w:styleId="TOC3">
    <w:name w:val="toc 3"/>
    <w:basedOn w:val="Normal"/>
    <w:next w:val="Normal"/>
    <w:uiPriority w:val="39"/>
    <w:rsid w:val="00763C3D"/>
    <w:pPr>
      <w:tabs>
        <w:tab w:val="left" w:pos="1440"/>
        <w:tab w:val="right" w:pos="9360"/>
      </w:tabs>
      <w:ind w:left="864"/>
    </w:pPr>
  </w:style>
  <w:style w:type="paragraph" w:styleId="Header">
    <w:name w:val="header"/>
    <w:basedOn w:val="Normal"/>
    <w:rsid w:val="00763C3D"/>
    <w:pPr>
      <w:tabs>
        <w:tab w:val="center" w:pos="4320"/>
        <w:tab w:val="right" w:pos="8640"/>
      </w:tabs>
    </w:pPr>
  </w:style>
  <w:style w:type="paragraph" w:styleId="Footer">
    <w:name w:val="footer"/>
    <w:basedOn w:val="Normal"/>
    <w:rsid w:val="00763C3D"/>
    <w:pPr>
      <w:tabs>
        <w:tab w:val="center" w:pos="4320"/>
        <w:tab w:val="right" w:pos="8640"/>
      </w:tabs>
    </w:pPr>
  </w:style>
  <w:style w:type="character" w:styleId="PageNumber">
    <w:name w:val="page number"/>
    <w:basedOn w:val="DefaultParagraphFont"/>
    <w:rsid w:val="00763C3D"/>
  </w:style>
  <w:style w:type="paragraph" w:customStyle="1" w:styleId="Paragraph3">
    <w:name w:val="Paragraph3"/>
    <w:basedOn w:val="Normal"/>
    <w:rsid w:val="00763C3D"/>
    <w:pPr>
      <w:spacing w:before="80" w:line="240" w:lineRule="auto"/>
      <w:ind w:left="1530"/>
      <w:jc w:val="both"/>
    </w:pPr>
  </w:style>
  <w:style w:type="paragraph" w:customStyle="1" w:styleId="Paragraph4">
    <w:name w:val="Paragraph4"/>
    <w:basedOn w:val="Normal"/>
    <w:rsid w:val="00763C3D"/>
    <w:pPr>
      <w:spacing w:before="80" w:line="240" w:lineRule="auto"/>
      <w:ind w:left="2250"/>
      <w:jc w:val="both"/>
    </w:pPr>
  </w:style>
  <w:style w:type="paragraph" w:customStyle="1" w:styleId="Tabletext">
    <w:name w:val="Tabletext"/>
    <w:basedOn w:val="Normal"/>
    <w:rsid w:val="00763C3D"/>
    <w:pPr>
      <w:keepLines/>
      <w:spacing w:after="120"/>
    </w:pPr>
  </w:style>
  <w:style w:type="paragraph" w:styleId="BodyText">
    <w:name w:val="Body Text"/>
    <w:basedOn w:val="Normal"/>
    <w:rsid w:val="00763C3D"/>
    <w:pPr>
      <w:keepLines/>
      <w:spacing w:after="120"/>
      <w:ind w:left="720"/>
    </w:pPr>
  </w:style>
  <w:style w:type="paragraph" w:styleId="TOC4">
    <w:name w:val="toc 4"/>
    <w:basedOn w:val="Normal"/>
    <w:next w:val="Normal"/>
    <w:semiHidden/>
    <w:rsid w:val="00763C3D"/>
    <w:pPr>
      <w:ind w:left="600"/>
    </w:pPr>
  </w:style>
  <w:style w:type="paragraph" w:styleId="TOC5">
    <w:name w:val="toc 5"/>
    <w:basedOn w:val="Normal"/>
    <w:next w:val="Normal"/>
    <w:semiHidden/>
    <w:rsid w:val="00763C3D"/>
    <w:pPr>
      <w:ind w:left="800"/>
    </w:pPr>
  </w:style>
  <w:style w:type="paragraph" w:styleId="TOC6">
    <w:name w:val="toc 6"/>
    <w:basedOn w:val="Normal"/>
    <w:next w:val="Normal"/>
    <w:semiHidden/>
    <w:rsid w:val="00763C3D"/>
    <w:pPr>
      <w:ind w:left="1000"/>
    </w:pPr>
  </w:style>
  <w:style w:type="paragraph" w:styleId="TOC7">
    <w:name w:val="toc 7"/>
    <w:basedOn w:val="Normal"/>
    <w:next w:val="Normal"/>
    <w:semiHidden/>
    <w:rsid w:val="00763C3D"/>
    <w:pPr>
      <w:ind w:left="1200"/>
    </w:pPr>
  </w:style>
  <w:style w:type="paragraph" w:styleId="TOC8">
    <w:name w:val="toc 8"/>
    <w:basedOn w:val="Normal"/>
    <w:next w:val="Normal"/>
    <w:semiHidden/>
    <w:rsid w:val="00763C3D"/>
    <w:pPr>
      <w:ind w:left="1400"/>
    </w:pPr>
  </w:style>
  <w:style w:type="paragraph" w:styleId="TOC9">
    <w:name w:val="toc 9"/>
    <w:basedOn w:val="Normal"/>
    <w:next w:val="Normal"/>
    <w:semiHidden/>
    <w:rsid w:val="00763C3D"/>
    <w:pPr>
      <w:ind w:left="1600"/>
    </w:pPr>
  </w:style>
  <w:style w:type="paragraph" w:customStyle="1" w:styleId="Bullet1">
    <w:name w:val="Bullet1"/>
    <w:basedOn w:val="Normal"/>
    <w:rsid w:val="00763C3D"/>
    <w:pPr>
      <w:ind w:left="720" w:hanging="432"/>
    </w:pPr>
  </w:style>
  <w:style w:type="paragraph" w:customStyle="1" w:styleId="Bullet2">
    <w:name w:val="Bullet2"/>
    <w:basedOn w:val="Normal"/>
    <w:rsid w:val="00763C3D"/>
    <w:pPr>
      <w:ind w:left="1440" w:hanging="360"/>
    </w:pPr>
    <w:rPr>
      <w:color w:val="000080"/>
    </w:rPr>
  </w:style>
  <w:style w:type="paragraph" w:styleId="DocumentMap">
    <w:name w:val="Document Map"/>
    <w:basedOn w:val="Normal"/>
    <w:semiHidden/>
    <w:rsid w:val="00763C3D"/>
    <w:pPr>
      <w:shd w:val="clear" w:color="auto" w:fill="000080"/>
    </w:pPr>
    <w:rPr>
      <w:rFonts w:ascii="Tahoma" w:hAnsi="Tahoma"/>
    </w:rPr>
  </w:style>
  <w:style w:type="character" w:styleId="FootnoteReference">
    <w:name w:val="footnote reference"/>
    <w:basedOn w:val="DefaultParagraphFont"/>
    <w:semiHidden/>
    <w:rsid w:val="00763C3D"/>
    <w:rPr>
      <w:sz w:val="20"/>
      <w:vertAlign w:val="superscript"/>
    </w:rPr>
  </w:style>
  <w:style w:type="paragraph" w:styleId="FootnoteText">
    <w:name w:val="footnote text"/>
    <w:basedOn w:val="Normal"/>
    <w:semiHidden/>
    <w:rsid w:val="00763C3D"/>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763C3D"/>
    <w:pPr>
      <w:spacing w:before="480" w:after="60" w:line="240" w:lineRule="auto"/>
      <w:jc w:val="center"/>
    </w:pPr>
    <w:rPr>
      <w:rFonts w:ascii="Arial" w:hAnsi="Arial"/>
      <w:b/>
      <w:kern w:val="28"/>
      <w:sz w:val="32"/>
    </w:rPr>
  </w:style>
  <w:style w:type="paragraph" w:customStyle="1" w:styleId="Paragraph1">
    <w:name w:val="Paragraph1"/>
    <w:basedOn w:val="Normal"/>
    <w:rsid w:val="00763C3D"/>
    <w:pPr>
      <w:spacing w:before="80" w:line="240" w:lineRule="auto"/>
      <w:jc w:val="both"/>
    </w:pPr>
  </w:style>
  <w:style w:type="paragraph" w:styleId="BodyText2">
    <w:name w:val="Body Text 2"/>
    <w:basedOn w:val="Normal"/>
    <w:rsid w:val="00763C3D"/>
    <w:pPr>
      <w:ind w:left="720"/>
    </w:pPr>
    <w:rPr>
      <w:i/>
      <w:color w:val="0000FF"/>
      <w:u w:val="single"/>
    </w:rPr>
  </w:style>
  <w:style w:type="paragraph" w:customStyle="1" w:styleId="Body">
    <w:name w:val="Body"/>
    <w:basedOn w:val="Normal"/>
    <w:rsid w:val="00763C3D"/>
    <w:pPr>
      <w:widowControl/>
      <w:spacing w:before="120" w:line="240" w:lineRule="auto"/>
      <w:jc w:val="both"/>
    </w:pPr>
    <w:rPr>
      <w:rFonts w:ascii="Book Antiqua" w:hAnsi="Book Antiqua"/>
    </w:rPr>
  </w:style>
  <w:style w:type="paragraph" w:customStyle="1" w:styleId="Bullet">
    <w:name w:val="Bullet"/>
    <w:basedOn w:val="Normal"/>
    <w:rsid w:val="00763C3D"/>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rsid w:val="00763C3D"/>
    <w:pPr>
      <w:spacing w:after="120"/>
      <w:ind w:left="720"/>
    </w:pPr>
    <w:rPr>
      <w:i/>
      <w:color w:val="0000FF"/>
    </w:rPr>
  </w:style>
  <w:style w:type="character" w:styleId="Hyperlink">
    <w:name w:val="Hyperlink"/>
    <w:basedOn w:val="DefaultParagraphFont"/>
    <w:rsid w:val="00763C3D"/>
    <w:rPr>
      <w:color w:val="0000FF"/>
      <w:u w:val="single"/>
    </w:rPr>
  </w:style>
  <w:style w:type="character" w:styleId="PlaceholderText">
    <w:name w:val="Placeholder Text"/>
    <w:basedOn w:val="DefaultParagraphFont"/>
    <w:uiPriority w:val="99"/>
    <w:semiHidden/>
    <w:rsid w:val="00AB041D"/>
    <w:rPr>
      <w:color w:val="808080"/>
    </w:rPr>
  </w:style>
  <w:style w:type="paragraph" w:styleId="BalloonText">
    <w:name w:val="Balloon Text"/>
    <w:basedOn w:val="Normal"/>
    <w:link w:val="BalloonTextChar"/>
    <w:rsid w:val="00AB041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B041D"/>
    <w:rPr>
      <w:rFonts w:ascii="Tahoma" w:hAnsi="Tahoma" w:cs="Tahoma"/>
      <w:sz w:val="16"/>
      <w:szCs w:val="16"/>
    </w:rPr>
  </w:style>
  <w:style w:type="paragraph" w:styleId="ListParagraph">
    <w:name w:val="List Paragraph"/>
    <w:basedOn w:val="Normal"/>
    <w:uiPriority w:val="34"/>
    <w:qFormat/>
    <w:rsid w:val="00796357"/>
    <w:pPr>
      <w:ind w:left="720"/>
      <w:contextualSpacing/>
    </w:pPr>
  </w:style>
  <w:style w:type="character" w:customStyle="1" w:styleId="Heading1Char">
    <w:name w:val="Heading 1 Char"/>
    <w:basedOn w:val="DefaultParagraphFont"/>
    <w:link w:val="Heading1"/>
    <w:rsid w:val="005818E4"/>
    <w:rPr>
      <w:rFonts w:ascii="Arial" w:hAnsi="Arial"/>
      <w:b/>
      <w:sz w:val="24"/>
    </w:rPr>
  </w:style>
  <w:style w:type="character" w:customStyle="1" w:styleId="Heading2Char">
    <w:name w:val="Heading 2 Char"/>
    <w:basedOn w:val="DefaultParagraphFont"/>
    <w:link w:val="Heading2"/>
    <w:rsid w:val="005818E4"/>
    <w:rPr>
      <w:rFonts w:ascii="Arial" w:hAnsi="Arial"/>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3C3D"/>
    <w:pPr>
      <w:widowControl w:val="0"/>
      <w:spacing w:line="240" w:lineRule="atLeast"/>
    </w:pPr>
  </w:style>
  <w:style w:type="paragraph" w:styleId="Heading1">
    <w:name w:val="heading 1"/>
    <w:basedOn w:val="Normal"/>
    <w:next w:val="Normal"/>
    <w:link w:val="Heading1Char"/>
    <w:qFormat/>
    <w:rsid w:val="00763C3D"/>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763C3D"/>
    <w:pPr>
      <w:numPr>
        <w:ilvl w:val="1"/>
      </w:numPr>
      <w:ind w:left="0" w:firstLine="0"/>
      <w:outlineLvl w:val="1"/>
    </w:pPr>
    <w:rPr>
      <w:sz w:val="20"/>
    </w:rPr>
  </w:style>
  <w:style w:type="paragraph" w:styleId="Heading3">
    <w:name w:val="heading 3"/>
    <w:basedOn w:val="Heading1"/>
    <w:next w:val="Normal"/>
    <w:qFormat/>
    <w:rsid w:val="00763C3D"/>
    <w:pPr>
      <w:numPr>
        <w:ilvl w:val="2"/>
      </w:numPr>
      <w:outlineLvl w:val="2"/>
    </w:pPr>
    <w:rPr>
      <w:b w:val="0"/>
      <w:i/>
      <w:sz w:val="20"/>
    </w:rPr>
  </w:style>
  <w:style w:type="paragraph" w:styleId="Heading4">
    <w:name w:val="heading 4"/>
    <w:basedOn w:val="Heading1"/>
    <w:next w:val="Normal"/>
    <w:qFormat/>
    <w:rsid w:val="00763C3D"/>
    <w:pPr>
      <w:numPr>
        <w:ilvl w:val="3"/>
      </w:numPr>
      <w:outlineLvl w:val="3"/>
    </w:pPr>
    <w:rPr>
      <w:b w:val="0"/>
      <w:sz w:val="20"/>
    </w:rPr>
  </w:style>
  <w:style w:type="paragraph" w:styleId="Heading5">
    <w:name w:val="heading 5"/>
    <w:basedOn w:val="Normal"/>
    <w:next w:val="Normal"/>
    <w:qFormat/>
    <w:rsid w:val="00763C3D"/>
    <w:pPr>
      <w:numPr>
        <w:ilvl w:val="4"/>
        <w:numId w:val="1"/>
      </w:numPr>
      <w:spacing w:before="240" w:after="60"/>
      <w:ind w:left="2880"/>
      <w:outlineLvl w:val="4"/>
    </w:pPr>
    <w:rPr>
      <w:sz w:val="22"/>
    </w:rPr>
  </w:style>
  <w:style w:type="paragraph" w:styleId="Heading6">
    <w:name w:val="heading 6"/>
    <w:basedOn w:val="Normal"/>
    <w:next w:val="Normal"/>
    <w:qFormat/>
    <w:rsid w:val="00763C3D"/>
    <w:pPr>
      <w:numPr>
        <w:ilvl w:val="5"/>
        <w:numId w:val="1"/>
      </w:numPr>
      <w:spacing w:before="240" w:after="60"/>
      <w:ind w:left="2880"/>
      <w:outlineLvl w:val="5"/>
    </w:pPr>
    <w:rPr>
      <w:i/>
      <w:sz w:val="22"/>
    </w:rPr>
  </w:style>
  <w:style w:type="paragraph" w:styleId="Heading7">
    <w:name w:val="heading 7"/>
    <w:basedOn w:val="Normal"/>
    <w:next w:val="Normal"/>
    <w:qFormat/>
    <w:rsid w:val="00763C3D"/>
    <w:pPr>
      <w:numPr>
        <w:ilvl w:val="6"/>
        <w:numId w:val="1"/>
      </w:numPr>
      <w:spacing w:before="240" w:after="60"/>
      <w:ind w:left="2880"/>
      <w:outlineLvl w:val="6"/>
    </w:pPr>
  </w:style>
  <w:style w:type="paragraph" w:styleId="Heading8">
    <w:name w:val="heading 8"/>
    <w:basedOn w:val="Normal"/>
    <w:next w:val="Normal"/>
    <w:qFormat/>
    <w:rsid w:val="00763C3D"/>
    <w:pPr>
      <w:numPr>
        <w:ilvl w:val="7"/>
        <w:numId w:val="1"/>
      </w:numPr>
      <w:spacing w:before="240" w:after="60"/>
      <w:ind w:left="2880"/>
      <w:outlineLvl w:val="7"/>
    </w:pPr>
    <w:rPr>
      <w:i/>
    </w:rPr>
  </w:style>
  <w:style w:type="paragraph" w:styleId="Heading9">
    <w:name w:val="heading 9"/>
    <w:basedOn w:val="Normal"/>
    <w:next w:val="Normal"/>
    <w:qFormat/>
    <w:rsid w:val="00763C3D"/>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763C3D"/>
    <w:pPr>
      <w:spacing w:before="80"/>
      <w:ind w:left="720"/>
      <w:jc w:val="both"/>
    </w:pPr>
    <w:rPr>
      <w:color w:val="000000"/>
      <w:lang w:val="en-AU"/>
    </w:rPr>
  </w:style>
  <w:style w:type="paragraph" w:styleId="Title">
    <w:name w:val="Title"/>
    <w:basedOn w:val="Normal"/>
    <w:next w:val="Normal"/>
    <w:qFormat/>
    <w:rsid w:val="00763C3D"/>
    <w:pPr>
      <w:spacing w:line="240" w:lineRule="auto"/>
      <w:jc w:val="center"/>
    </w:pPr>
    <w:rPr>
      <w:rFonts w:ascii="Arial" w:hAnsi="Arial"/>
      <w:b/>
      <w:sz w:val="36"/>
    </w:rPr>
  </w:style>
  <w:style w:type="paragraph" w:styleId="Subtitle">
    <w:name w:val="Subtitle"/>
    <w:basedOn w:val="Normal"/>
    <w:qFormat/>
    <w:rsid w:val="00763C3D"/>
    <w:pPr>
      <w:spacing w:after="60"/>
      <w:jc w:val="center"/>
    </w:pPr>
    <w:rPr>
      <w:rFonts w:ascii="Arial" w:hAnsi="Arial"/>
      <w:i/>
      <w:sz w:val="36"/>
      <w:lang w:val="en-AU"/>
    </w:rPr>
  </w:style>
  <w:style w:type="paragraph" w:styleId="NormalIndent">
    <w:name w:val="Normal Indent"/>
    <w:basedOn w:val="Normal"/>
    <w:rsid w:val="00763C3D"/>
    <w:pPr>
      <w:ind w:left="900" w:hanging="900"/>
    </w:pPr>
  </w:style>
  <w:style w:type="paragraph" w:styleId="TOC1">
    <w:name w:val="toc 1"/>
    <w:basedOn w:val="Normal"/>
    <w:next w:val="Normal"/>
    <w:uiPriority w:val="39"/>
    <w:rsid w:val="00763C3D"/>
    <w:pPr>
      <w:tabs>
        <w:tab w:val="right" w:pos="9360"/>
      </w:tabs>
      <w:spacing w:before="240" w:after="60"/>
      <w:ind w:right="720"/>
    </w:pPr>
  </w:style>
  <w:style w:type="paragraph" w:styleId="TOC2">
    <w:name w:val="toc 2"/>
    <w:basedOn w:val="Normal"/>
    <w:next w:val="Normal"/>
    <w:uiPriority w:val="39"/>
    <w:rsid w:val="00763C3D"/>
    <w:pPr>
      <w:tabs>
        <w:tab w:val="right" w:pos="9360"/>
      </w:tabs>
      <w:ind w:left="432" w:right="720"/>
    </w:pPr>
  </w:style>
  <w:style w:type="paragraph" w:styleId="TOC3">
    <w:name w:val="toc 3"/>
    <w:basedOn w:val="Normal"/>
    <w:next w:val="Normal"/>
    <w:uiPriority w:val="39"/>
    <w:rsid w:val="00763C3D"/>
    <w:pPr>
      <w:tabs>
        <w:tab w:val="left" w:pos="1440"/>
        <w:tab w:val="right" w:pos="9360"/>
      </w:tabs>
      <w:ind w:left="864"/>
    </w:pPr>
  </w:style>
  <w:style w:type="paragraph" w:styleId="Header">
    <w:name w:val="header"/>
    <w:basedOn w:val="Normal"/>
    <w:rsid w:val="00763C3D"/>
    <w:pPr>
      <w:tabs>
        <w:tab w:val="center" w:pos="4320"/>
        <w:tab w:val="right" w:pos="8640"/>
      </w:tabs>
    </w:pPr>
  </w:style>
  <w:style w:type="paragraph" w:styleId="Footer">
    <w:name w:val="footer"/>
    <w:basedOn w:val="Normal"/>
    <w:rsid w:val="00763C3D"/>
    <w:pPr>
      <w:tabs>
        <w:tab w:val="center" w:pos="4320"/>
        <w:tab w:val="right" w:pos="8640"/>
      </w:tabs>
    </w:pPr>
  </w:style>
  <w:style w:type="character" w:styleId="PageNumber">
    <w:name w:val="page number"/>
    <w:basedOn w:val="DefaultParagraphFont"/>
    <w:rsid w:val="00763C3D"/>
  </w:style>
  <w:style w:type="paragraph" w:customStyle="1" w:styleId="Paragraph3">
    <w:name w:val="Paragraph3"/>
    <w:basedOn w:val="Normal"/>
    <w:rsid w:val="00763C3D"/>
    <w:pPr>
      <w:spacing w:before="80" w:line="240" w:lineRule="auto"/>
      <w:ind w:left="1530"/>
      <w:jc w:val="both"/>
    </w:pPr>
  </w:style>
  <w:style w:type="paragraph" w:customStyle="1" w:styleId="Paragraph4">
    <w:name w:val="Paragraph4"/>
    <w:basedOn w:val="Normal"/>
    <w:rsid w:val="00763C3D"/>
    <w:pPr>
      <w:spacing w:before="80" w:line="240" w:lineRule="auto"/>
      <w:ind w:left="2250"/>
      <w:jc w:val="both"/>
    </w:pPr>
  </w:style>
  <w:style w:type="paragraph" w:customStyle="1" w:styleId="Tabletext">
    <w:name w:val="Tabletext"/>
    <w:basedOn w:val="Normal"/>
    <w:rsid w:val="00763C3D"/>
    <w:pPr>
      <w:keepLines/>
      <w:spacing w:after="120"/>
    </w:pPr>
  </w:style>
  <w:style w:type="paragraph" w:styleId="BodyText">
    <w:name w:val="Body Text"/>
    <w:basedOn w:val="Normal"/>
    <w:rsid w:val="00763C3D"/>
    <w:pPr>
      <w:keepLines/>
      <w:spacing w:after="120"/>
      <w:ind w:left="720"/>
    </w:pPr>
  </w:style>
  <w:style w:type="paragraph" w:styleId="TOC4">
    <w:name w:val="toc 4"/>
    <w:basedOn w:val="Normal"/>
    <w:next w:val="Normal"/>
    <w:semiHidden/>
    <w:rsid w:val="00763C3D"/>
    <w:pPr>
      <w:ind w:left="600"/>
    </w:pPr>
  </w:style>
  <w:style w:type="paragraph" w:styleId="TOC5">
    <w:name w:val="toc 5"/>
    <w:basedOn w:val="Normal"/>
    <w:next w:val="Normal"/>
    <w:semiHidden/>
    <w:rsid w:val="00763C3D"/>
    <w:pPr>
      <w:ind w:left="800"/>
    </w:pPr>
  </w:style>
  <w:style w:type="paragraph" w:styleId="TOC6">
    <w:name w:val="toc 6"/>
    <w:basedOn w:val="Normal"/>
    <w:next w:val="Normal"/>
    <w:semiHidden/>
    <w:rsid w:val="00763C3D"/>
    <w:pPr>
      <w:ind w:left="1000"/>
    </w:pPr>
  </w:style>
  <w:style w:type="paragraph" w:styleId="TOC7">
    <w:name w:val="toc 7"/>
    <w:basedOn w:val="Normal"/>
    <w:next w:val="Normal"/>
    <w:semiHidden/>
    <w:rsid w:val="00763C3D"/>
    <w:pPr>
      <w:ind w:left="1200"/>
    </w:pPr>
  </w:style>
  <w:style w:type="paragraph" w:styleId="TOC8">
    <w:name w:val="toc 8"/>
    <w:basedOn w:val="Normal"/>
    <w:next w:val="Normal"/>
    <w:semiHidden/>
    <w:rsid w:val="00763C3D"/>
    <w:pPr>
      <w:ind w:left="1400"/>
    </w:pPr>
  </w:style>
  <w:style w:type="paragraph" w:styleId="TOC9">
    <w:name w:val="toc 9"/>
    <w:basedOn w:val="Normal"/>
    <w:next w:val="Normal"/>
    <w:semiHidden/>
    <w:rsid w:val="00763C3D"/>
    <w:pPr>
      <w:ind w:left="1600"/>
    </w:pPr>
  </w:style>
  <w:style w:type="paragraph" w:customStyle="1" w:styleId="Bullet1">
    <w:name w:val="Bullet1"/>
    <w:basedOn w:val="Normal"/>
    <w:rsid w:val="00763C3D"/>
    <w:pPr>
      <w:ind w:left="720" w:hanging="432"/>
    </w:pPr>
  </w:style>
  <w:style w:type="paragraph" w:customStyle="1" w:styleId="Bullet2">
    <w:name w:val="Bullet2"/>
    <w:basedOn w:val="Normal"/>
    <w:rsid w:val="00763C3D"/>
    <w:pPr>
      <w:ind w:left="1440" w:hanging="360"/>
    </w:pPr>
    <w:rPr>
      <w:color w:val="000080"/>
    </w:rPr>
  </w:style>
  <w:style w:type="paragraph" w:styleId="DocumentMap">
    <w:name w:val="Document Map"/>
    <w:basedOn w:val="Normal"/>
    <w:semiHidden/>
    <w:rsid w:val="00763C3D"/>
    <w:pPr>
      <w:shd w:val="clear" w:color="auto" w:fill="000080"/>
    </w:pPr>
    <w:rPr>
      <w:rFonts w:ascii="Tahoma" w:hAnsi="Tahoma"/>
    </w:rPr>
  </w:style>
  <w:style w:type="character" w:styleId="FootnoteReference">
    <w:name w:val="footnote reference"/>
    <w:basedOn w:val="DefaultParagraphFont"/>
    <w:semiHidden/>
    <w:rsid w:val="00763C3D"/>
    <w:rPr>
      <w:sz w:val="20"/>
      <w:vertAlign w:val="superscript"/>
    </w:rPr>
  </w:style>
  <w:style w:type="paragraph" w:styleId="FootnoteText">
    <w:name w:val="footnote text"/>
    <w:basedOn w:val="Normal"/>
    <w:semiHidden/>
    <w:rsid w:val="00763C3D"/>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763C3D"/>
    <w:pPr>
      <w:spacing w:before="480" w:after="60" w:line="240" w:lineRule="auto"/>
      <w:jc w:val="center"/>
    </w:pPr>
    <w:rPr>
      <w:rFonts w:ascii="Arial" w:hAnsi="Arial"/>
      <w:b/>
      <w:kern w:val="28"/>
      <w:sz w:val="32"/>
    </w:rPr>
  </w:style>
  <w:style w:type="paragraph" w:customStyle="1" w:styleId="Paragraph1">
    <w:name w:val="Paragraph1"/>
    <w:basedOn w:val="Normal"/>
    <w:rsid w:val="00763C3D"/>
    <w:pPr>
      <w:spacing w:before="80" w:line="240" w:lineRule="auto"/>
      <w:jc w:val="both"/>
    </w:pPr>
  </w:style>
  <w:style w:type="paragraph" w:styleId="BodyText2">
    <w:name w:val="Body Text 2"/>
    <w:basedOn w:val="Normal"/>
    <w:rsid w:val="00763C3D"/>
    <w:pPr>
      <w:ind w:left="720"/>
    </w:pPr>
    <w:rPr>
      <w:i/>
      <w:color w:val="0000FF"/>
      <w:u w:val="single"/>
    </w:rPr>
  </w:style>
  <w:style w:type="paragraph" w:customStyle="1" w:styleId="Body">
    <w:name w:val="Body"/>
    <w:basedOn w:val="Normal"/>
    <w:rsid w:val="00763C3D"/>
    <w:pPr>
      <w:widowControl/>
      <w:spacing w:before="120" w:line="240" w:lineRule="auto"/>
      <w:jc w:val="both"/>
    </w:pPr>
    <w:rPr>
      <w:rFonts w:ascii="Book Antiqua" w:hAnsi="Book Antiqua"/>
    </w:rPr>
  </w:style>
  <w:style w:type="paragraph" w:customStyle="1" w:styleId="Bullet">
    <w:name w:val="Bullet"/>
    <w:basedOn w:val="Normal"/>
    <w:rsid w:val="00763C3D"/>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rsid w:val="00763C3D"/>
    <w:pPr>
      <w:spacing w:after="120"/>
      <w:ind w:left="720"/>
    </w:pPr>
    <w:rPr>
      <w:i/>
      <w:color w:val="0000FF"/>
    </w:rPr>
  </w:style>
  <w:style w:type="character" w:styleId="Hyperlink">
    <w:name w:val="Hyperlink"/>
    <w:basedOn w:val="DefaultParagraphFont"/>
    <w:rsid w:val="00763C3D"/>
    <w:rPr>
      <w:color w:val="0000FF"/>
      <w:u w:val="single"/>
    </w:rPr>
  </w:style>
  <w:style w:type="character" w:styleId="PlaceholderText">
    <w:name w:val="Placeholder Text"/>
    <w:basedOn w:val="DefaultParagraphFont"/>
    <w:uiPriority w:val="99"/>
    <w:semiHidden/>
    <w:rsid w:val="00AB041D"/>
    <w:rPr>
      <w:color w:val="808080"/>
    </w:rPr>
  </w:style>
  <w:style w:type="paragraph" w:styleId="BalloonText">
    <w:name w:val="Balloon Text"/>
    <w:basedOn w:val="Normal"/>
    <w:link w:val="BalloonTextChar"/>
    <w:rsid w:val="00AB041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B041D"/>
    <w:rPr>
      <w:rFonts w:ascii="Tahoma" w:hAnsi="Tahoma" w:cs="Tahoma"/>
      <w:sz w:val="16"/>
      <w:szCs w:val="16"/>
    </w:rPr>
  </w:style>
  <w:style w:type="paragraph" w:styleId="ListParagraph">
    <w:name w:val="List Paragraph"/>
    <w:basedOn w:val="Normal"/>
    <w:uiPriority w:val="34"/>
    <w:qFormat/>
    <w:rsid w:val="00796357"/>
    <w:pPr>
      <w:ind w:left="720"/>
      <w:contextualSpacing/>
    </w:pPr>
  </w:style>
  <w:style w:type="character" w:customStyle="1" w:styleId="Heading1Char">
    <w:name w:val="Heading 1 Char"/>
    <w:basedOn w:val="DefaultParagraphFont"/>
    <w:link w:val="Heading1"/>
    <w:rsid w:val="005818E4"/>
    <w:rPr>
      <w:rFonts w:ascii="Arial" w:hAnsi="Arial"/>
      <w:b/>
      <w:sz w:val="24"/>
    </w:rPr>
  </w:style>
  <w:style w:type="character" w:customStyle="1" w:styleId="Heading2Char">
    <w:name w:val="Heading 2 Char"/>
    <w:basedOn w:val="DefaultParagraphFont"/>
    <w:link w:val="Heading2"/>
    <w:rsid w:val="005818E4"/>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CSET\CSTMainWeb\CST316Web\project\CST136UseCase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9BBEA2-32C0-471C-84B4-B129CBDDF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CST136UseCaseSpecification</Template>
  <TotalTime>84</TotalTime>
  <Pages>6</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Use Case: Change Throttle</vt:lpstr>
    </vt:vector>
  </TitlesOfParts>
  <Company>Books-R-Them</Company>
  <LinksUpToDate>false</LinksUpToDate>
  <CharactersWithSpaces>5792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Change Throttle</dc:title>
  <dc:subject>Bookstore Example</dc:subject>
  <dc:creator>longj</dc:creator>
  <cp:lastModifiedBy>Thyanna</cp:lastModifiedBy>
  <cp:revision>7</cp:revision>
  <cp:lastPrinted>2011-01-12T22:53:00Z</cp:lastPrinted>
  <dcterms:created xsi:type="dcterms:W3CDTF">2014-02-08T20:33:00Z</dcterms:created>
  <dcterms:modified xsi:type="dcterms:W3CDTF">2014-03-11T05:27:00Z</dcterms:modified>
</cp:coreProperties>
</file>