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96355" w14:textId="77777777" w:rsidR="00BB070B" w:rsidRDefault="00321622" w:rsidP="005F232F">
      <w:pPr>
        <w:pStyle w:val="Title"/>
      </w:pPr>
      <w:r>
        <w:t xml:space="preserve"> </w:t>
      </w:r>
      <w:r w:rsidR="00566D47">
        <w:t>Sentient VOC Monitoring System</w:t>
      </w:r>
    </w:p>
    <w:p w14:paraId="37C46688" w14:textId="32DEA490" w:rsidR="00BB070B" w:rsidRDefault="00700F35">
      <w:pPr>
        <w:pStyle w:val="Title"/>
        <w:jc w:val="right"/>
      </w:pPr>
      <w:fldSimple w:instr="title  \* Mergeformat ">
        <w:r w:rsidR="00184E51">
          <w:t>Use Case:</w:t>
        </w:r>
      </w:fldSimple>
      <w:r w:rsidR="005F232F">
        <w:t xml:space="preserve"> </w:t>
      </w:r>
      <w:r w:rsidR="005D5983">
        <w:t>View</w:t>
      </w:r>
      <w:r w:rsidR="00184E51">
        <w:t xml:space="preserve"> VOC Level </w:t>
      </w:r>
      <w:proofErr w:type="gramStart"/>
      <w:r w:rsidR="00184E51">
        <w:t>From</w:t>
      </w:r>
      <w:proofErr w:type="gramEnd"/>
      <w:r w:rsidR="00184E51">
        <w:t xml:space="preserve"> Graph</w:t>
      </w:r>
    </w:p>
    <w:p w14:paraId="049E4128" w14:textId="77777777" w:rsidR="00BB070B" w:rsidRDefault="00BB070B">
      <w:pPr>
        <w:pStyle w:val="Title"/>
        <w:jc w:val="right"/>
      </w:pPr>
    </w:p>
    <w:p w14:paraId="46365587" w14:textId="49E8949C" w:rsidR="00BB070B" w:rsidRDefault="005F232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D7BE626" w14:textId="77777777" w:rsidR="00BB070B" w:rsidRDefault="00BB070B"/>
    <w:p w14:paraId="05390BF0" w14:textId="77777777" w:rsidR="00BB070B" w:rsidRDefault="00BB070B">
      <w:pPr>
        <w:pStyle w:val="BodyText"/>
      </w:pPr>
    </w:p>
    <w:p w14:paraId="788B9847" w14:textId="77777777" w:rsidR="00BB070B" w:rsidRDefault="00BB070B">
      <w:pPr>
        <w:pStyle w:val="BodyText"/>
      </w:pPr>
    </w:p>
    <w:p w14:paraId="1E5DCE70" w14:textId="77777777"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FC54EDF" w14:textId="77777777"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 w14:paraId="70585E14" w14:textId="77777777">
        <w:tc>
          <w:tcPr>
            <w:tcW w:w="2304" w:type="dxa"/>
          </w:tcPr>
          <w:p w14:paraId="1F6F6C9F" w14:textId="77777777"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A6DEAA" w14:textId="77777777"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B8DD7F" w14:textId="77777777"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B1644C1" w14:textId="77777777"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 w14:paraId="02AB731C" w14:textId="77777777">
        <w:tc>
          <w:tcPr>
            <w:tcW w:w="2304" w:type="dxa"/>
          </w:tcPr>
          <w:p w14:paraId="091E076D" w14:textId="179873CD" w:rsidR="00BB070B" w:rsidRDefault="00184E51" w:rsidP="00184E51">
            <w:pPr>
              <w:pStyle w:val="Tabletext"/>
            </w:pPr>
            <w:r>
              <w:t>02</w:t>
            </w:r>
            <w:r w:rsidR="00BB070B">
              <w:t>/</w:t>
            </w:r>
            <w:r>
              <w:t>12</w:t>
            </w:r>
            <w:r w:rsidR="00BB070B">
              <w:t>/</w:t>
            </w:r>
            <w:r>
              <w:t>14</w:t>
            </w:r>
          </w:p>
        </w:tc>
        <w:tc>
          <w:tcPr>
            <w:tcW w:w="1152" w:type="dxa"/>
          </w:tcPr>
          <w:p w14:paraId="600F9246" w14:textId="4F638411" w:rsidR="00BB070B" w:rsidRDefault="00184E51" w:rsidP="00184E51">
            <w:pPr>
              <w:pStyle w:val="Tabletext"/>
            </w:pPr>
            <w:r>
              <w:t>1</w:t>
            </w:r>
            <w:r w:rsidR="00BB070B">
              <w:t>.</w:t>
            </w:r>
            <w:r>
              <w:t>0</w:t>
            </w:r>
          </w:p>
        </w:tc>
        <w:tc>
          <w:tcPr>
            <w:tcW w:w="3744" w:type="dxa"/>
          </w:tcPr>
          <w:p w14:paraId="506B71AD" w14:textId="017A277A" w:rsidR="00BB070B" w:rsidRDefault="00184E51" w:rsidP="00184E51">
            <w:pPr>
              <w:pStyle w:val="Tabletext"/>
            </w:pPr>
            <w:r>
              <w:t>Initial work</w:t>
            </w:r>
          </w:p>
        </w:tc>
        <w:tc>
          <w:tcPr>
            <w:tcW w:w="2304" w:type="dxa"/>
          </w:tcPr>
          <w:p w14:paraId="44F4E96A" w14:textId="7CFB0D74" w:rsidR="00BB070B" w:rsidRDefault="00184E51" w:rsidP="00184E51">
            <w:pPr>
              <w:pStyle w:val="Tabletext"/>
            </w:pPr>
            <w:r>
              <w:t>Jeff Clark</w:t>
            </w:r>
          </w:p>
        </w:tc>
      </w:tr>
      <w:tr w:rsidR="00BB070B" w14:paraId="2C593C37" w14:textId="77777777">
        <w:tc>
          <w:tcPr>
            <w:tcW w:w="2304" w:type="dxa"/>
          </w:tcPr>
          <w:p w14:paraId="066BA65C" w14:textId="77777777"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14:paraId="6AD9B8D7" w14:textId="77777777"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14:paraId="3D950163" w14:textId="77777777"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14:paraId="1863163F" w14:textId="77777777" w:rsidR="00BB070B" w:rsidRDefault="00BB070B">
            <w:pPr>
              <w:pStyle w:val="Tabletext"/>
            </w:pPr>
          </w:p>
        </w:tc>
      </w:tr>
      <w:tr w:rsidR="00BB070B" w14:paraId="47B00FC1" w14:textId="77777777">
        <w:tc>
          <w:tcPr>
            <w:tcW w:w="2304" w:type="dxa"/>
          </w:tcPr>
          <w:p w14:paraId="7667CED6" w14:textId="77777777"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14:paraId="0776E52D" w14:textId="77777777"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14:paraId="7742A585" w14:textId="77777777"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14:paraId="52D4C5AB" w14:textId="77777777" w:rsidR="00BB070B" w:rsidRDefault="00BB070B">
            <w:pPr>
              <w:pStyle w:val="Tabletext"/>
            </w:pPr>
          </w:p>
        </w:tc>
      </w:tr>
      <w:tr w:rsidR="00BB070B" w14:paraId="06277CC3" w14:textId="77777777">
        <w:tc>
          <w:tcPr>
            <w:tcW w:w="2304" w:type="dxa"/>
          </w:tcPr>
          <w:p w14:paraId="485948C3" w14:textId="77777777"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14:paraId="24493F07" w14:textId="77777777"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14:paraId="2903AF62" w14:textId="77777777"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14:paraId="0D6C1327" w14:textId="77777777" w:rsidR="00BB070B" w:rsidRDefault="00BB070B">
            <w:pPr>
              <w:pStyle w:val="Tabletext"/>
            </w:pPr>
          </w:p>
        </w:tc>
      </w:tr>
    </w:tbl>
    <w:p w14:paraId="33EA0428" w14:textId="77777777" w:rsidR="00BB070B" w:rsidRDefault="00BB070B"/>
    <w:p w14:paraId="33AE38AA" w14:textId="77777777"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14:paraId="5B17A5C5" w14:textId="77777777" w:rsidR="00F97624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F97624">
        <w:rPr>
          <w:noProof/>
        </w:rPr>
        <w:t>1.</w:t>
      </w:r>
      <w:r w:rsidR="00F9762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97624">
        <w:rPr>
          <w:noProof/>
        </w:rPr>
        <w:t>View VOC Level From Graph</w:t>
      </w:r>
      <w:r w:rsidR="00F97624">
        <w:rPr>
          <w:noProof/>
        </w:rPr>
        <w:tab/>
      </w:r>
      <w:r w:rsidR="00F97624">
        <w:rPr>
          <w:noProof/>
        </w:rPr>
        <w:fldChar w:fldCharType="begin"/>
      </w:r>
      <w:r w:rsidR="00F97624">
        <w:rPr>
          <w:noProof/>
        </w:rPr>
        <w:instrText xml:space="preserve"> PAGEREF _Toc382051133 \h </w:instrText>
      </w:r>
      <w:r w:rsidR="00F97624">
        <w:rPr>
          <w:noProof/>
        </w:rPr>
      </w:r>
      <w:r w:rsidR="00F97624">
        <w:rPr>
          <w:noProof/>
        </w:rPr>
        <w:fldChar w:fldCharType="separate"/>
      </w:r>
      <w:r w:rsidR="00F97624">
        <w:rPr>
          <w:noProof/>
        </w:rPr>
        <w:t>1</w:t>
      </w:r>
      <w:r w:rsidR="00F97624">
        <w:rPr>
          <w:noProof/>
        </w:rPr>
        <w:fldChar w:fldCharType="end"/>
      </w:r>
    </w:p>
    <w:p w14:paraId="353F53A1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7811E4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533FD3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C4865B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62F88C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E5E222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2112F0" w14:textId="77777777" w:rsidR="00F97624" w:rsidRDefault="00F976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E039D5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178683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8FF2CD" w14:textId="77777777" w:rsidR="00F97624" w:rsidRDefault="00F976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62B0E9" w14:textId="77777777" w:rsidR="00F97624" w:rsidRDefault="00F976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29CB90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7322F6" w14:textId="77777777" w:rsidR="00F97624" w:rsidRDefault="00F9762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 Not enough data for the specified monitor and VOC.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09A23" w14:textId="77777777"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14:paraId="4E05DAF9" w14:textId="646F1981"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321622">
        <w:t xml:space="preserve">Use Case: </w:t>
      </w:r>
      <w:r w:rsidR="005D5983">
        <w:t>View</w:t>
      </w:r>
      <w:r w:rsidR="0016403A">
        <w:t xml:space="preserve"> VOC Level </w:t>
      </w:r>
      <w:r w:rsidR="00740FC2">
        <w:t>from</w:t>
      </w:r>
      <w:r w:rsidR="0016403A">
        <w:t xml:space="preserve"> Graph</w:t>
      </w:r>
      <w:r>
        <w:fldChar w:fldCharType="end"/>
      </w:r>
      <w:r w:rsidR="00BB070B">
        <w:t xml:space="preserve"> </w:t>
      </w:r>
      <w:bookmarkEnd w:id="0"/>
      <w:bookmarkEnd w:id="1"/>
    </w:p>
    <w:p w14:paraId="51AE6D61" w14:textId="4689C8F9" w:rsidR="00BB070B" w:rsidRDefault="00F97624">
      <w:pPr>
        <w:pStyle w:val="Heading1"/>
      </w:pPr>
      <w:bookmarkStart w:id="2" w:name="_Toc423410238"/>
      <w:bookmarkStart w:id="3" w:name="_Toc425054504"/>
      <w:bookmarkStart w:id="4" w:name="_Toc382051133"/>
      <w:r>
        <w:t>View</w:t>
      </w:r>
      <w:r w:rsidR="009D0837">
        <w:t xml:space="preserve"> VOC Level </w:t>
      </w:r>
      <w:r w:rsidR="00740FC2">
        <w:t>from</w:t>
      </w:r>
      <w:r w:rsidR="009D0837">
        <w:t xml:space="preserve"> Graph</w:t>
      </w:r>
      <w:bookmarkEnd w:id="4"/>
    </w:p>
    <w:p w14:paraId="2BA703CC" w14:textId="77777777" w:rsidR="00BB070B" w:rsidRDefault="00BB070B" w:rsidP="00D32939">
      <w:pPr>
        <w:pStyle w:val="Heading2"/>
      </w:pPr>
      <w:bookmarkStart w:id="5" w:name="_Toc455894744"/>
      <w:bookmarkStart w:id="6" w:name="_Toc382051134"/>
      <w:r>
        <w:t>Brief Description</w:t>
      </w:r>
      <w:bookmarkEnd w:id="2"/>
      <w:bookmarkEnd w:id="3"/>
      <w:bookmarkEnd w:id="5"/>
      <w:bookmarkEnd w:id="6"/>
    </w:p>
    <w:p w14:paraId="41496F9E" w14:textId="469B7A9A" w:rsidR="00D32939" w:rsidRDefault="009D0837" w:rsidP="00D32939">
      <w:pPr>
        <w:ind w:left="720"/>
      </w:pPr>
      <w:r>
        <w:t>This use ca</w:t>
      </w:r>
      <w:r w:rsidR="0004540F">
        <w:t>se gives the Internet user a way to graphically view levels of a specified VOC, from a specified monitor, during a specified timeframe.</w:t>
      </w:r>
    </w:p>
    <w:p w14:paraId="394BD751" w14:textId="77777777" w:rsidR="00D32939" w:rsidRPr="00D32939" w:rsidRDefault="00D32939" w:rsidP="00D32939">
      <w:pPr>
        <w:ind w:left="720"/>
      </w:pPr>
    </w:p>
    <w:p w14:paraId="2D900CE1" w14:textId="77777777" w:rsidR="00330836" w:rsidRDefault="00330836" w:rsidP="00D32939">
      <w:pPr>
        <w:pStyle w:val="Heading2"/>
      </w:pPr>
      <w:bookmarkStart w:id="7" w:name="_Toc382051135"/>
      <w:r>
        <w:t>Requirements Trace</w:t>
      </w:r>
      <w:bookmarkEnd w:id="7"/>
    </w:p>
    <w:p w14:paraId="0A4ACE09" w14:textId="177F4DCA" w:rsidR="00D32939" w:rsidRPr="00D32939" w:rsidRDefault="005C6C69" w:rsidP="00D32939">
      <w:pPr>
        <w:ind w:left="720"/>
      </w:pPr>
      <w:r>
        <w:t>4.1, 4.2, 4.3</w:t>
      </w:r>
    </w:p>
    <w:p w14:paraId="72CEEEE2" w14:textId="77777777" w:rsidR="005146E9" w:rsidRDefault="005146E9" w:rsidP="00330836">
      <w:pPr>
        <w:ind w:left="720"/>
      </w:pPr>
    </w:p>
    <w:p w14:paraId="07AF361D" w14:textId="77777777" w:rsidR="005146E9" w:rsidRDefault="005146E9" w:rsidP="005146E9">
      <w:pPr>
        <w:pStyle w:val="Heading2"/>
      </w:pPr>
      <w:bookmarkStart w:id="8" w:name="_Toc382051136"/>
      <w:r>
        <w:t>Involved Actors</w:t>
      </w:r>
      <w:bookmarkEnd w:id="8"/>
    </w:p>
    <w:p w14:paraId="67BB9A20" w14:textId="05DD757B" w:rsidR="00D32939" w:rsidRDefault="008D2DC7" w:rsidP="00D32939">
      <w:pPr>
        <w:ind w:left="720"/>
      </w:pPr>
      <w:r>
        <w:t>Web</w:t>
      </w:r>
      <w:r w:rsidR="009C3373">
        <w:t xml:space="preserve"> user</w:t>
      </w:r>
    </w:p>
    <w:p w14:paraId="2314A22E" w14:textId="77777777" w:rsidR="00797D4E" w:rsidRPr="00797D4E" w:rsidRDefault="00797D4E" w:rsidP="00797D4E"/>
    <w:p w14:paraId="699E8F68" w14:textId="77777777" w:rsidR="00D32939" w:rsidRDefault="00D32939" w:rsidP="00D32939">
      <w:pPr>
        <w:pStyle w:val="Heading2"/>
      </w:pPr>
      <w:bookmarkStart w:id="9" w:name="_Toc382051137"/>
      <w:r>
        <w:t>Precon</w:t>
      </w:r>
      <w:r w:rsidR="002A25E0">
        <w:t>di</w:t>
      </w:r>
      <w:r>
        <w:t>tions</w:t>
      </w:r>
      <w:bookmarkEnd w:id="9"/>
    </w:p>
    <w:p w14:paraId="02F07AAD" w14:textId="7C73867E" w:rsidR="002A25E0" w:rsidRDefault="00740FC2" w:rsidP="00796357">
      <w:pPr>
        <w:pStyle w:val="ListParagraph"/>
        <w:numPr>
          <w:ilvl w:val="0"/>
          <w:numId w:val="5"/>
        </w:numPr>
      </w:pPr>
      <w:r>
        <w:t>The Web User has navigated to the Graph webpage</w:t>
      </w:r>
      <w:r w:rsidR="009C3373">
        <w:t>.</w:t>
      </w:r>
    </w:p>
    <w:p w14:paraId="5E9EF5EB" w14:textId="77777777" w:rsidR="002A25E0" w:rsidRDefault="002A25E0" w:rsidP="002A25E0">
      <w:pPr>
        <w:ind w:left="720"/>
      </w:pPr>
    </w:p>
    <w:p w14:paraId="134D259F" w14:textId="77777777" w:rsidR="002A25E0" w:rsidRDefault="002A25E0" w:rsidP="002A25E0">
      <w:pPr>
        <w:pStyle w:val="Heading2"/>
      </w:pPr>
      <w:bookmarkStart w:id="10" w:name="_Toc382051138"/>
      <w:r>
        <w:t>Post</w:t>
      </w:r>
      <w:r w:rsidR="00A97DB5">
        <w:t xml:space="preserve"> </w:t>
      </w:r>
      <w:r>
        <w:t>conditions</w:t>
      </w:r>
      <w:bookmarkEnd w:id="10"/>
    </w:p>
    <w:p w14:paraId="11A908CD" w14:textId="6D4E78BE" w:rsidR="00797D4E" w:rsidRDefault="008D2DC7" w:rsidP="00797D4E">
      <w:pPr>
        <w:pStyle w:val="ListParagraph"/>
        <w:numPr>
          <w:ilvl w:val="0"/>
          <w:numId w:val="10"/>
        </w:numPr>
      </w:pPr>
      <w:r>
        <w:t>The desired VOC level information is displayed in graphical format.</w:t>
      </w:r>
    </w:p>
    <w:p w14:paraId="1CC35141" w14:textId="77777777" w:rsidR="00B45A24" w:rsidRDefault="00B45A24" w:rsidP="002A25E0">
      <w:pPr>
        <w:ind w:left="720"/>
      </w:pPr>
    </w:p>
    <w:p w14:paraId="0C10E79C" w14:textId="77777777" w:rsidR="00B45A24" w:rsidRDefault="00B45A24" w:rsidP="00B45A24">
      <w:pPr>
        <w:pStyle w:val="Heading2"/>
      </w:pPr>
      <w:bookmarkStart w:id="11" w:name="_Toc382051139"/>
      <w:r>
        <w:t>Invariants</w:t>
      </w:r>
      <w:bookmarkEnd w:id="11"/>
    </w:p>
    <w:p w14:paraId="7F91F999" w14:textId="69FA73B2" w:rsidR="00B45A24" w:rsidRPr="00B45A24" w:rsidRDefault="008D2DC7" w:rsidP="00E06630">
      <w:pPr>
        <w:pStyle w:val="ListParagraph"/>
        <w:numPr>
          <w:ilvl w:val="0"/>
          <w:numId w:val="10"/>
        </w:numPr>
      </w:pPr>
      <w:r>
        <w:t>None</w:t>
      </w:r>
    </w:p>
    <w:p w14:paraId="1E21700D" w14:textId="77777777" w:rsidR="00330836" w:rsidRPr="00330836" w:rsidRDefault="00330836" w:rsidP="00330836">
      <w:pPr>
        <w:pStyle w:val="BodyText"/>
      </w:pPr>
    </w:p>
    <w:p w14:paraId="03D453CE" w14:textId="77777777" w:rsidR="00BB070B" w:rsidRDefault="00BB070B">
      <w:pPr>
        <w:pStyle w:val="Heading1"/>
        <w:widowControl/>
      </w:pPr>
      <w:bookmarkStart w:id="12" w:name="_Toc423410239"/>
      <w:bookmarkStart w:id="13" w:name="_Toc425054505"/>
      <w:bookmarkStart w:id="14" w:name="_Toc455894745"/>
      <w:bookmarkStart w:id="15" w:name="_Toc382051140"/>
      <w:r>
        <w:t>Flow of Events</w:t>
      </w:r>
      <w:bookmarkEnd w:id="12"/>
      <w:bookmarkEnd w:id="13"/>
      <w:bookmarkEnd w:id="14"/>
      <w:bookmarkEnd w:id="15"/>
    </w:p>
    <w:p w14:paraId="039FB857" w14:textId="77777777" w:rsidR="00330836" w:rsidRDefault="00BB070B" w:rsidP="00D32939">
      <w:pPr>
        <w:pStyle w:val="Heading2"/>
        <w:widowControl/>
      </w:pPr>
      <w:bookmarkStart w:id="16" w:name="_Toc423410240"/>
      <w:bookmarkStart w:id="17" w:name="_Toc425054506"/>
      <w:bookmarkStart w:id="18" w:name="_Toc455894746"/>
      <w:bookmarkStart w:id="19" w:name="_Toc382051141"/>
      <w:r>
        <w:t>Basic Flow</w:t>
      </w:r>
      <w:bookmarkEnd w:id="16"/>
      <w:bookmarkEnd w:id="17"/>
      <w:bookmarkEnd w:id="18"/>
      <w:bookmarkEnd w:id="19"/>
      <w:r>
        <w:t xml:space="preserve"> </w:t>
      </w:r>
    </w:p>
    <w:p w14:paraId="216FA56B" w14:textId="03D0F4D7" w:rsidR="005146E9" w:rsidRDefault="008D2DC7" w:rsidP="005146E9">
      <w:pPr>
        <w:pStyle w:val="BodyText"/>
      </w:pPr>
      <w:r>
        <w:t>This use case starts when the Web User wants to view the VOC Levels of a specified monitor</w:t>
      </w:r>
      <w:r w:rsidR="00837209">
        <w:t xml:space="preserve"> during a specified date/time frame.</w:t>
      </w:r>
    </w:p>
    <w:p w14:paraId="5329BC1B" w14:textId="7A68B74A" w:rsidR="00B45A24" w:rsidRDefault="00837209" w:rsidP="00330836">
      <w:pPr>
        <w:pStyle w:val="BodyText"/>
        <w:numPr>
          <w:ilvl w:val="0"/>
          <w:numId w:val="3"/>
        </w:numPr>
      </w:pPr>
      <w:r>
        <w:t xml:space="preserve">Web User visits the </w:t>
      </w:r>
      <w:r w:rsidR="00965F4A">
        <w:t>View Graph</w:t>
      </w:r>
      <w:r>
        <w:t xml:space="preserve"> web page.</w:t>
      </w:r>
    </w:p>
    <w:p w14:paraId="1E4C85E0" w14:textId="6DCF739F" w:rsidR="00965F4A" w:rsidRDefault="00965F4A" w:rsidP="00330836">
      <w:pPr>
        <w:pStyle w:val="BodyText"/>
        <w:numPr>
          <w:ilvl w:val="0"/>
          <w:numId w:val="3"/>
        </w:numPr>
      </w:pPr>
      <w:r>
        <w:t>Web User selects the zip code of the desired monitor.</w:t>
      </w:r>
    </w:p>
    <w:p w14:paraId="4A93877B" w14:textId="18C1691B" w:rsidR="00965F4A" w:rsidRDefault="00965F4A" w:rsidP="00330836">
      <w:pPr>
        <w:pStyle w:val="BodyText"/>
        <w:numPr>
          <w:ilvl w:val="0"/>
          <w:numId w:val="3"/>
        </w:numPr>
      </w:pPr>
      <w:r>
        <w:t>The Web Application updates dropdown list of available Monitors.</w:t>
      </w:r>
    </w:p>
    <w:p w14:paraId="03224788" w14:textId="20CD730F" w:rsidR="00796357" w:rsidRDefault="00837209" w:rsidP="00330836">
      <w:pPr>
        <w:pStyle w:val="BodyText"/>
        <w:numPr>
          <w:ilvl w:val="0"/>
          <w:numId w:val="3"/>
        </w:numPr>
      </w:pPr>
      <w:r>
        <w:t>See extension point use case “Retrieve VOC Location.”</w:t>
      </w:r>
    </w:p>
    <w:p w14:paraId="4EE9E81B" w14:textId="7E7A2F98" w:rsidR="00965F4A" w:rsidRDefault="00965F4A" w:rsidP="00330836">
      <w:pPr>
        <w:pStyle w:val="BodyText"/>
        <w:numPr>
          <w:ilvl w:val="0"/>
          <w:numId w:val="3"/>
        </w:numPr>
      </w:pPr>
      <w:r>
        <w:t>Web User chooses desired monitor.</w:t>
      </w:r>
    </w:p>
    <w:p w14:paraId="551ED936" w14:textId="485B3727" w:rsidR="0040765F" w:rsidRDefault="00837209" w:rsidP="00330836">
      <w:pPr>
        <w:pStyle w:val="BodyText"/>
        <w:numPr>
          <w:ilvl w:val="0"/>
          <w:numId w:val="3"/>
        </w:numPr>
      </w:pPr>
      <w:r>
        <w:t>Web User selects the desired date and time range.</w:t>
      </w:r>
    </w:p>
    <w:p w14:paraId="3534EB54" w14:textId="284EF441" w:rsidR="00965F4A" w:rsidRDefault="00965F4A" w:rsidP="00965F4A">
      <w:pPr>
        <w:pStyle w:val="BodyText"/>
        <w:numPr>
          <w:ilvl w:val="0"/>
          <w:numId w:val="3"/>
        </w:numPr>
      </w:pPr>
      <w:r>
        <w:t>The Web Application retrieves specified VOC Level Information for specified time range</w:t>
      </w:r>
    </w:p>
    <w:p w14:paraId="137F760E" w14:textId="54D60AEE" w:rsidR="00293E35" w:rsidRDefault="00837209" w:rsidP="00330836">
      <w:pPr>
        <w:pStyle w:val="BodyText"/>
        <w:numPr>
          <w:ilvl w:val="0"/>
          <w:numId w:val="3"/>
        </w:numPr>
      </w:pPr>
      <w:r>
        <w:t>Web User will view the VOC levels in graphical format.</w:t>
      </w:r>
    </w:p>
    <w:p w14:paraId="2DEE1CCF" w14:textId="77777777" w:rsidR="00BB070B" w:rsidRDefault="00A97DB5" w:rsidP="0040765F">
      <w:pPr>
        <w:pStyle w:val="Heading2"/>
      </w:pPr>
      <w:bookmarkStart w:id="20" w:name="_Toc382051142"/>
      <w:r>
        <w:t>Alternate Course</w:t>
      </w:r>
      <w:r w:rsidR="00A42A59">
        <w:t xml:space="preserve"> – </w:t>
      </w:r>
      <w:r w:rsidR="0040765F">
        <w:t>None</w:t>
      </w:r>
      <w:bookmarkEnd w:id="20"/>
    </w:p>
    <w:p w14:paraId="22D3FDDA" w14:textId="77777777" w:rsidR="00BB070B" w:rsidRDefault="00BB070B" w:rsidP="00B45A24">
      <w:pPr>
        <w:pStyle w:val="Heading1"/>
      </w:pPr>
      <w:bookmarkStart w:id="21" w:name="_Toc455894756"/>
      <w:bookmarkStart w:id="22" w:name="_Toc382051143"/>
      <w:r>
        <w:t>Extension Points</w:t>
      </w:r>
      <w:bookmarkEnd w:id="21"/>
      <w:bookmarkEnd w:id="22"/>
    </w:p>
    <w:p w14:paraId="39BE6711" w14:textId="3CFB0F0A" w:rsidR="0040765F" w:rsidRPr="0040765F" w:rsidRDefault="0040765F" w:rsidP="0040765F">
      <w:pPr>
        <w:ind w:left="720"/>
      </w:pPr>
      <w:r>
        <w:t>Use case “</w:t>
      </w:r>
      <w:r w:rsidR="008F6FBC">
        <w:t>Retrieve VOC Location</w:t>
      </w:r>
      <w:r>
        <w:t xml:space="preserve">” </w:t>
      </w:r>
      <w:r w:rsidR="008F6FBC">
        <w:t>enables Web User to select the specific monitor and VOC</w:t>
      </w:r>
      <w:r>
        <w:t>.</w:t>
      </w:r>
    </w:p>
    <w:p w14:paraId="5884CCF8" w14:textId="77777777" w:rsidR="005146E9" w:rsidRDefault="005146E9" w:rsidP="005146E9">
      <w:pPr>
        <w:pStyle w:val="BodyText"/>
      </w:pPr>
    </w:p>
    <w:p w14:paraId="79B81F1B" w14:textId="77777777" w:rsidR="005146E9" w:rsidRDefault="005146E9" w:rsidP="005146E9">
      <w:pPr>
        <w:pStyle w:val="Heading1"/>
      </w:pPr>
      <w:bookmarkStart w:id="23" w:name="_Toc382051144"/>
      <w:r>
        <w:lastRenderedPageBreak/>
        <w:t>Scenarios</w:t>
      </w:r>
      <w:bookmarkEnd w:id="23"/>
    </w:p>
    <w:p w14:paraId="278E46EC" w14:textId="77777777" w:rsidR="005146E9" w:rsidRDefault="005146E9" w:rsidP="005146E9">
      <w:pPr>
        <w:pStyle w:val="Heading2"/>
      </w:pPr>
      <w:bookmarkStart w:id="24" w:name="_Toc382051145"/>
      <w:r>
        <w:t>Happy Day</w:t>
      </w:r>
      <w:bookmarkEnd w:id="24"/>
    </w:p>
    <w:p w14:paraId="184385CE" w14:textId="77777777" w:rsidR="005146E9" w:rsidRDefault="005146E9" w:rsidP="005146E9"/>
    <w:p w14:paraId="717100E8" w14:textId="4E4465FC"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DE495A">
        <w:t>Web User - George</w:t>
      </w:r>
      <w:r w:rsidR="00B45A24">
        <w:t xml:space="preserve"> </w:t>
      </w:r>
    </w:p>
    <w:p w14:paraId="173CB2A7" w14:textId="371009BA" w:rsidR="00B45A24" w:rsidRDefault="00DE495A" w:rsidP="00B45A24">
      <w:pPr>
        <w:ind w:left="1440"/>
      </w:pPr>
      <w:r>
        <w:t xml:space="preserve">24 hours of VOC Level information exists for the specified monitor </w:t>
      </w:r>
    </w:p>
    <w:p w14:paraId="70AACC20" w14:textId="77777777" w:rsidR="005146E9" w:rsidRDefault="005146E9" w:rsidP="005146E9">
      <w:pPr>
        <w:ind w:left="720"/>
      </w:pPr>
    </w:p>
    <w:p w14:paraId="6365CBA7" w14:textId="77777777" w:rsidR="005146E9" w:rsidRDefault="005146E9" w:rsidP="005146E9">
      <w:pPr>
        <w:ind w:left="720"/>
      </w:pPr>
      <w:r>
        <w:t>Steps:</w:t>
      </w:r>
    </w:p>
    <w:p w14:paraId="46CA96AF" w14:textId="77777777" w:rsidR="00740FC2" w:rsidRDefault="00740FC2" w:rsidP="00740FC2">
      <w:pPr>
        <w:pStyle w:val="BodyText"/>
        <w:numPr>
          <w:ilvl w:val="0"/>
          <w:numId w:val="14"/>
        </w:numPr>
      </w:pPr>
      <w:r>
        <w:t>Web User visits the View Graph web page.</w:t>
      </w:r>
    </w:p>
    <w:p w14:paraId="650387D2" w14:textId="77777777" w:rsidR="00740FC2" w:rsidRDefault="00740FC2" w:rsidP="00740FC2">
      <w:pPr>
        <w:pStyle w:val="BodyText"/>
        <w:numPr>
          <w:ilvl w:val="0"/>
          <w:numId w:val="14"/>
        </w:numPr>
      </w:pPr>
      <w:r>
        <w:t>Web User selects the zip code of the desired monitor.</w:t>
      </w:r>
    </w:p>
    <w:p w14:paraId="537E71BC" w14:textId="77777777" w:rsidR="00740FC2" w:rsidRDefault="00740FC2" w:rsidP="00740FC2">
      <w:pPr>
        <w:pStyle w:val="BodyText"/>
        <w:numPr>
          <w:ilvl w:val="0"/>
          <w:numId w:val="14"/>
        </w:numPr>
      </w:pPr>
      <w:r>
        <w:t>The Web Application updates dropdown list of available Monitors.</w:t>
      </w:r>
    </w:p>
    <w:p w14:paraId="34DE0919" w14:textId="77777777" w:rsidR="00740FC2" w:rsidRDefault="00740FC2" w:rsidP="00740FC2">
      <w:pPr>
        <w:pStyle w:val="BodyText"/>
        <w:numPr>
          <w:ilvl w:val="0"/>
          <w:numId w:val="14"/>
        </w:numPr>
      </w:pPr>
      <w:r>
        <w:t>See extension point use case “Retrieve VOC Location.”</w:t>
      </w:r>
    </w:p>
    <w:p w14:paraId="450FC8B7" w14:textId="77777777" w:rsidR="00740FC2" w:rsidRDefault="00740FC2" w:rsidP="00740FC2">
      <w:pPr>
        <w:pStyle w:val="BodyText"/>
        <w:numPr>
          <w:ilvl w:val="0"/>
          <w:numId w:val="14"/>
        </w:numPr>
      </w:pPr>
      <w:r>
        <w:t>Web User chooses desired monitor.</w:t>
      </w:r>
    </w:p>
    <w:p w14:paraId="0993FD02" w14:textId="77777777" w:rsidR="00740FC2" w:rsidRDefault="00740FC2" w:rsidP="00740FC2">
      <w:pPr>
        <w:pStyle w:val="BodyText"/>
        <w:numPr>
          <w:ilvl w:val="0"/>
          <w:numId w:val="14"/>
        </w:numPr>
      </w:pPr>
      <w:r>
        <w:t>Web User selects the desired date and time range.</w:t>
      </w:r>
    </w:p>
    <w:p w14:paraId="1AEDE6C9" w14:textId="77777777" w:rsidR="00740FC2" w:rsidRDefault="00740FC2" w:rsidP="00740FC2">
      <w:pPr>
        <w:pStyle w:val="BodyText"/>
        <w:numPr>
          <w:ilvl w:val="0"/>
          <w:numId w:val="14"/>
        </w:numPr>
      </w:pPr>
      <w:r>
        <w:t>The Web Application retrieves specified VOC Level Information for specified time range</w:t>
      </w:r>
    </w:p>
    <w:p w14:paraId="340E99B1" w14:textId="33BB6238" w:rsidR="00B45A24" w:rsidRDefault="00740FC2" w:rsidP="00740FC2">
      <w:pPr>
        <w:pStyle w:val="BodyText"/>
        <w:numPr>
          <w:ilvl w:val="0"/>
          <w:numId w:val="14"/>
        </w:numPr>
      </w:pPr>
      <w:r>
        <w:t>Web User will view the VOC levels in graphical format.</w:t>
      </w:r>
    </w:p>
    <w:p w14:paraId="2F2AFA3C" w14:textId="04C18AC0" w:rsidR="005146E9" w:rsidRDefault="005146E9" w:rsidP="005146E9">
      <w:pPr>
        <w:pStyle w:val="Heading2"/>
      </w:pPr>
      <w:bookmarkStart w:id="25" w:name="_Toc382051146"/>
      <w:r>
        <w:t xml:space="preserve">Rainy Day </w:t>
      </w:r>
      <w:r w:rsidR="00A97DB5">
        <w:t>1</w:t>
      </w:r>
      <w:r w:rsidR="00692D39">
        <w:t xml:space="preserve"> – </w:t>
      </w:r>
      <w:r w:rsidR="00740FC2">
        <w:t>No</w:t>
      </w:r>
      <w:r w:rsidR="007758F9">
        <w:t xml:space="preserve"> data for the specified monitor and VOC.</w:t>
      </w:r>
      <w:bookmarkEnd w:id="25"/>
    </w:p>
    <w:p w14:paraId="2E8CBE06" w14:textId="77777777" w:rsidR="00692D39" w:rsidRDefault="00692D39" w:rsidP="007758F9"/>
    <w:p w14:paraId="6862AA98" w14:textId="77777777" w:rsidR="00692D39" w:rsidRDefault="00692D39" w:rsidP="00692D39">
      <w:pPr>
        <w:ind w:left="720"/>
      </w:pPr>
      <w:r>
        <w:t>Steps:</w:t>
      </w:r>
    </w:p>
    <w:p w14:paraId="645BDF85" w14:textId="77777777" w:rsidR="00740FC2" w:rsidRDefault="00740FC2" w:rsidP="00740FC2">
      <w:pPr>
        <w:pStyle w:val="BodyText"/>
        <w:numPr>
          <w:ilvl w:val="0"/>
          <w:numId w:val="12"/>
        </w:numPr>
      </w:pPr>
      <w:r>
        <w:t>Web User visits the View Graph web page.</w:t>
      </w:r>
    </w:p>
    <w:p w14:paraId="339AD51F" w14:textId="77777777" w:rsidR="00740FC2" w:rsidRDefault="00740FC2" w:rsidP="00740FC2">
      <w:pPr>
        <w:pStyle w:val="BodyText"/>
        <w:numPr>
          <w:ilvl w:val="0"/>
          <w:numId w:val="12"/>
        </w:numPr>
      </w:pPr>
      <w:r>
        <w:t>Web User selects the zip code of the desired monitor.</w:t>
      </w:r>
    </w:p>
    <w:p w14:paraId="55EEDE00" w14:textId="77777777" w:rsidR="00740FC2" w:rsidRDefault="00740FC2" w:rsidP="00740FC2">
      <w:pPr>
        <w:pStyle w:val="BodyText"/>
        <w:numPr>
          <w:ilvl w:val="0"/>
          <w:numId w:val="12"/>
        </w:numPr>
      </w:pPr>
      <w:r>
        <w:t>The Web Application updates dropdown list of available Monitors.</w:t>
      </w:r>
    </w:p>
    <w:p w14:paraId="47C79ABD" w14:textId="77777777" w:rsidR="00740FC2" w:rsidRDefault="00740FC2" w:rsidP="00740FC2">
      <w:pPr>
        <w:pStyle w:val="BodyText"/>
        <w:numPr>
          <w:ilvl w:val="0"/>
          <w:numId w:val="12"/>
        </w:numPr>
      </w:pPr>
      <w:r>
        <w:t>See extension point use case “Retrieve VOC Location.”</w:t>
      </w:r>
    </w:p>
    <w:p w14:paraId="4F881E59" w14:textId="77777777" w:rsidR="00740FC2" w:rsidRDefault="00740FC2" w:rsidP="00740FC2">
      <w:pPr>
        <w:pStyle w:val="BodyText"/>
        <w:numPr>
          <w:ilvl w:val="0"/>
          <w:numId w:val="12"/>
        </w:numPr>
      </w:pPr>
      <w:r>
        <w:t>Web User chooses desired monitor.</w:t>
      </w:r>
    </w:p>
    <w:p w14:paraId="3401266E" w14:textId="77777777" w:rsidR="00740FC2" w:rsidRDefault="00740FC2" w:rsidP="00740FC2">
      <w:pPr>
        <w:pStyle w:val="BodyText"/>
        <w:numPr>
          <w:ilvl w:val="0"/>
          <w:numId w:val="12"/>
        </w:numPr>
      </w:pPr>
      <w:r>
        <w:t>Web User selects the desired date and time range.</w:t>
      </w:r>
    </w:p>
    <w:p w14:paraId="2B2C2B98" w14:textId="0B64D410" w:rsidR="00740FC2" w:rsidRDefault="00740FC2" w:rsidP="00740FC2">
      <w:pPr>
        <w:pStyle w:val="BodyText"/>
        <w:numPr>
          <w:ilvl w:val="0"/>
          <w:numId w:val="12"/>
        </w:numPr>
      </w:pPr>
      <w:r>
        <w:t xml:space="preserve">The Web Application </w:t>
      </w:r>
      <w:r>
        <w:t xml:space="preserve">does not have any </w:t>
      </w:r>
      <w:bookmarkStart w:id="26" w:name="_GoBack"/>
      <w:bookmarkEnd w:id="26"/>
      <w:r>
        <w:t>VOC Level Information for specified time range</w:t>
      </w:r>
    </w:p>
    <w:p w14:paraId="5FC4E6ED" w14:textId="1EF9ABB2" w:rsidR="007758F9" w:rsidRDefault="007758F9" w:rsidP="00740FC2">
      <w:pPr>
        <w:pStyle w:val="BodyText"/>
        <w:numPr>
          <w:ilvl w:val="0"/>
          <w:numId w:val="12"/>
        </w:numPr>
      </w:pPr>
      <w:r>
        <w:t>Web User sees a message appear notifying him/her not enough data exists yet for the specified monitor and VOC.</w:t>
      </w:r>
    </w:p>
    <w:p w14:paraId="1848EDFE" w14:textId="0F4818FB" w:rsidR="005146E9" w:rsidRPr="005146E9" w:rsidRDefault="005146E9" w:rsidP="00770BF3">
      <w:pPr>
        <w:pStyle w:val="BodyText"/>
        <w:ind w:left="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BD52C" w14:textId="77777777" w:rsidR="008E1EA0" w:rsidRDefault="008E1EA0">
      <w:r>
        <w:separator/>
      </w:r>
    </w:p>
  </w:endnote>
  <w:endnote w:type="continuationSeparator" w:id="0">
    <w:p w14:paraId="4714C3B1" w14:textId="77777777" w:rsidR="008E1EA0" w:rsidRDefault="008E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15C4" w14:paraId="09AFFB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AC4C3" w14:textId="77777777" w:rsidR="00AA15C4" w:rsidRDefault="00AA15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6B494D" w14:textId="77777777" w:rsidR="00AA15C4" w:rsidRDefault="00AA15C4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E7EE5C" w14:textId="77777777" w:rsidR="00AA15C4" w:rsidRDefault="00AA15C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40FC2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14:paraId="3F568419" w14:textId="77777777" w:rsidR="00AA15C4" w:rsidRDefault="00AA1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15C4" w14:paraId="3B9FBC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D351D0" w14:textId="77777777" w:rsidR="00AA15C4" w:rsidRDefault="00AA15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F694B8" w14:textId="77777777" w:rsidR="00AA15C4" w:rsidRDefault="00AA15C4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B42FF0" w14:textId="77777777" w:rsidR="00AA15C4" w:rsidRDefault="00AA15C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40FC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A10D65E" w14:textId="77777777" w:rsidR="00AA15C4" w:rsidRDefault="00AA1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2197B" w14:textId="77777777" w:rsidR="008E1EA0" w:rsidRDefault="008E1EA0">
      <w:r>
        <w:separator/>
      </w:r>
    </w:p>
  </w:footnote>
  <w:footnote w:type="continuationSeparator" w:id="0">
    <w:p w14:paraId="6C0FB477" w14:textId="77777777" w:rsidR="008E1EA0" w:rsidRDefault="008E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1E2BC" w14:textId="77777777" w:rsidR="00AA15C4" w:rsidRDefault="00AA15C4">
    <w:pPr>
      <w:rPr>
        <w:sz w:val="24"/>
      </w:rPr>
    </w:pPr>
  </w:p>
  <w:p w14:paraId="536406E2" w14:textId="77777777" w:rsidR="00AA15C4" w:rsidRDefault="00AA15C4">
    <w:pPr>
      <w:pBdr>
        <w:top w:val="single" w:sz="6" w:space="1" w:color="auto"/>
      </w:pBdr>
      <w:rPr>
        <w:sz w:val="24"/>
      </w:rPr>
    </w:pPr>
  </w:p>
  <w:p w14:paraId="3F68FBF8" w14:textId="77777777" w:rsidR="00AA15C4" w:rsidRDefault="00AA15C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14:paraId="39973A34" w14:textId="77777777" w:rsidR="00AA15C4" w:rsidRDefault="00AA15C4">
    <w:pPr>
      <w:pBdr>
        <w:bottom w:val="single" w:sz="6" w:space="1" w:color="auto"/>
      </w:pBdr>
      <w:jc w:val="right"/>
      <w:rPr>
        <w:sz w:val="24"/>
      </w:rPr>
    </w:pPr>
  </w:p>
  <w:p w14:paraId="79A09FF3" w14:textId="77777777" w:rsidR="00AA15C4" w:rsidRDefault="00AA15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15C4" w14:paraId="507BCDF9" w14:textId="77777777">
      <w:tc>
        <w:tcPr>
          <w:tcW w:w="6379" w:type="dxa"/>
        </w:tcPr>
        <w:p w14:paraId="04D35617" w14:textId="77777777" w:rsidR="00AA15C4" w:rsidRDefault="00AA15C4" w:rsidP="00566D47">
          <w:r>
            <w:t xml:space="preserve">VOC Monitoring System </w:t>
          </w:r>
        </w:p>
      </w:tc>
      <w:tc>
        <w:tcPr>
          <w:tcW w:w="3179" w:type="dxa"/>
        </w:tcPr>
        <w:p w14:paraId="3A9A675A" w14:textId="69D0116D" w:rsidR="00AA15C4" w:rsidRDefault="005F232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A15C4" w14:paraId="2B320CF0" w14:textId="77777777">
      <w:tc>
        <w:tcPr>
          <w:tcW w:w="6379" w:type="dxa"/>
        </w:tcPr>
        <w:p w14:paraId="3899A0F9" w14:textId="6D4908A0" w:rsidR="00AA15C4" w:rsidRDefault="00700F35" w:rsidP="005D5983">
          <w:fldSimple w:instr=" TITLE  &quot;Use Case: Change Throttle&quot;  \* MERGEFORMAT ">
            <w:r w:rsidR="00AA15C4">
              <w:t>Use Case: View VOC Level From Graph</w:t>
            </w:r>
          </w:fldSimple>
        </w:p>
      </w:tc>
      <w:tc>
        <w:tcPr>
          <w:tcW w:w="3179" w:type="dxa"/>
        </w:tcPr>
        <w:p w14:paraId="78C1504A" w14:textId="77282CEB" w:rsidR="00AA15C4" w:rsidRDefault="005F232F" w:rsidP="00184E51">
          <w:r>
            <w:t xml:space="preserve">  Date:  02/12/14</w:t>
          </w:r>
        </w:p>
      </w:tc>
    </w:tr>
    <w:tr w:rsidR="00AA15C4" w14:paraId="0881DF0D" w14:textId="77777777">
      <w:tc>
        <w:tcPr>
          <w:tcW w:w="9558" w:type="dxa"/>
          <w:gridSpan w:val="2"/>
        </w:tcPr>
        <w:p w14:paraId="3A2715F3" w14:textId="6808F000" w:rsidR="00AA15C4" w:rsidRDefault="005F232F" w:rsidP="005F232F">
          <w:r>
            <w:t>Use Case</w:t>
          </w:r>
          <w:r w:rsidR="00AA15C4">
            <w:t xml:space="preserve"> </w:t>
          </w:r>
          <w:r>
            <w:t>Specification</w:t>
          </w:r>
        </w:p>
      </w:tc>
    </w:tr>
  </w:tbl>
  <w:p w14:paraId="7956AC0B" w14:textId="77777777" w:rsidR="00AA15C4" w:rsidRDefault="00AA1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A3164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22"/>
    <w:rsid w:val="0004540F"/>
    <w:rsid w:val="000932D1"/>
    <w:rsid w:val="000A1F55"/>
    <w:rsid w:val="000A77A4"/>
    <w:rsid w:val="000B0908"/>
    <w:rsid w:val="000B607F"/>
    <w:rsid w:val="000D0178"/>
    <w:rsid w:val="001532A1"/>
    <w:rsid w:val="0016403A"/>
    <w:rsid w:val="00166D16"/>
    <w:rsid w:val="001768E5"/>
    <w:rsid w:val="00184E51"/>
    <w:rsid w:val="001B4511"/>
    <w:rsid w:val="00205750"/>
    <w:rsid w:val="0023226F"/>
    <w:rsid w:val="00243AB4"/>
    <w:rsid w:val="00275701"/>
    <w:rsid w:val="00290C3C"/>
    <w:rsid w:val="00293E35"/>
    <w:rsid w:val="002A25E0"/>
    <w:rsid w:val="002B3E61"/>
    <w:rsid w:val="002B5DFC"/>
    <w:rsid w:val="002E6EFB"/>
    <w:rsid w:val="00321622"/>
    <w:rsid w:val="00322494"/>
    <w:rsid w:val="00326417"/>
    <w:rsid w:val="00330836"/>
    <w:rsid w:val="003847C2"/>
    <w:rsid w:val="00396F5A"/>
    <w:rsid w:val="0040765F"/>
    <w:rsid w:val="004A319C"/>
    <w:rsid w:val="004D4E7B"/>
    <w:rsid w:val="004E3BF2"/>
    <w:rsid w:val="004E400F"/>
    <w:rsid w:val="00510927"/>
    <w:rsid w:val="005146E9"/>
    <w:rsid w:val="00563AD1"/>
    <w:rsid w:val="00566D47"/>
    <w:rsid w:val="005C6C69"/>
    <w:rsid w:val="005D5983"/>
    <w:rsid w:val="005F232F"/>
    <w:rsid w:val="00603CDF"/>
    <w:rsid w:val="00692D39"/>
    <w:rsid w:val="006C6EE6"/>
    <w:rsid w:val="006C7F18"/>
    <w:rsid w:val="00700F35"/>
    <w:rsid w:val="00723CE0"/>
    <w:rsid w:val="00740FC2"/>
    <w:rsid w:val="00763C3D"/>
    <w:rsid w:val="0076532A"/>
    <w:rsid w:val="00770BF3"/>
    <w:rsid w:val="00774ABB"/>
    <w:rsid w:val="007758F9"/>
    <w:rsid w:val="007808A7"/>
    <w:rsid w:val="00796357"/>
    <w:rsid w:val="00797D4E"/>
    <w:rsid w:val="007C62CC"/>
    <w:rsid w:val="007E70F4"/>
    <w:rsid w:val="00813ECA"/>
    <w:rsid w:val="0083548E"/>
    <w:rsid w:val="00837209"/>
    <w:rsid w:val="008D2DC7"/>
    <w:rsid w:val="008E1EA0"/>
    <w:rsid w:val="008F6FBC"/>
    <w:rsid w:val="00921342"/>
    <w:rsid w:val="00965F4A"/>
    <w:rsid w:val="009938E7"/>
    <w:rsid w:val="009C3373"/>
    <w:rsid w:val="009D0837"/>
    <w:rsid w:val="009F3C18"/>
    <w:rsid w:val="00A42A59"/>
    <w:rsid w:val="00A97DB5"/>
    <w:rsid w:val="00AA15C4"/>
    <w:rsid w:val="00AB041D"/>
    <w:rsid w:val="00B04D81"/>
    <w:rsid w:val="00B45A24"/>
    <w:rsid w:val="00B56751"/>
    <w:rsid w:val="00B620F7"/>
    <w:rsid w:val="00B8107E"/>
    <w:rsid w:val="00BB070B"/>
    <w:rsid w:val="00C01DA4"/>
    <w:rsid w:val="00C3499E"/>
    <w:rsid w:val="00C53EC6"/>
    <w:rsid w:val="00CC1E4E"/>
    <w:rsid w:val="00D10228"/>
    <w:rsid w:val="00D124FB"/>
    <w:rsid w:val="00D32939"/>
    <w:rsid w:val="00D93633"/>
    <w:rsid w:val="00DE495A"/>
    <w:rsid w:val="00E04B87"/>
    <w:rsid w:val="00E06630"/>
    <w:rsid w:val="00E836DF"/>
    <w:rsid w:val="00E92435"/>
    <w:rsid w:val="00E93A7E"/>
    <w:rsid w:val="00E949B0"/>
    <w:rsid w:val="00EA7BD3"/>
    <w:rsid w:val="00EB2A45"/>
    <w:rsid w:val="00EB5392"/>
    <w:rsid w:val="00EB777D"/>
    <w:rsid w:val="00EC533A"/>
    <w:rsid w:val="00ED701C"/>
    <w:rsid w:val="00F27574"/>
    <w:rsid w:val="00F83C89"/>
    <w:rsid w:val="00F97624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52B72"/>
  <w15:docId w15:val="{C09B4355-901E-4509-87BF-036D1E8B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link w:val="BodyTextChar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6C5F4-B9BF-4FCD-8EFD-5871E925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Jeffrey Clark</dc:creator>
  <cp:keywords/>
  <cp:lastModifiedBy>Jeffrey Clark</cp:lastModifiedBy>
  <cp:revision>18</cp:revision>
  <cp:lastPrinted>2011-01-12T22:53:00Z</cp:lastPrinted>
  <dcterms:created xsi:type="dcterms:W3CDTF">2014-02-15T22:54:00Z</dcterms:created>
  <dcterms:modified xsi:type="dcterms:W3CDTF">2014-03-08T23:35:00Z</dcterms:modified>
</cp:coreProperties>
</file>