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Comfortaa" w:cs="Comfortaa" w:eastAsia="Comfortaa" w:hAnsi="Comfortaa"/>
          <w:b w:val="1"/>
          <w:sz w:val="30"/>
          <w:szCs w:val="30"/>
          <w:u w:val="single"/>
        </w:rPr>
      </w:pPr>
      <w:bookmarkStart w:colFirst="0" w:colLast="0" w:name="_ug5o6mq1nh1u" w:id="0"/>
      <w:bookmarkEnd w:id="0"/>
      <w:r w:rsidDel="00000000" w:rsidR="00000000" w:rsidRPr="00000000">
        <w:rPr>
          <w:rFonts w:ascii="Comfortaa" w:cs="Comfortaa" w:eastAsia="Comfortaa" w:hAnsi="Comfortaa"/>
          <w:b w:val="1"/>
          <w:sz w:val="30"/>
          <w:szCs w:val="30"/>
          <w:u w:val="single"/>
          <w:rtl w:val="0"/>
        </w:rPr>
        <w:t xml:space="preserve">Participantes y Roles:</w:t>
      </w:r>
    </w:p>
    <w:p w:rsidR="00000000" w:rsidDel="00000000" w:rsidP="00000000" w:rsidRDefault="00000000" w:rsidRPr="00000000" w14:paraId="0000000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Dylan Seltzer </w:t>
      </w:r>
    </w:p>
    <w:p w:rsidR="00000000" w:rsidDel="00000000" w:rsidP="00000000" w:rsidRDefault="00000000" w:rsidRPr="00000000" w14:paraId="0000000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Gonzalo Gimenez </w:t>
      </w:r>
    </w:p>
    <w:p w:rsidR="00000000" w:rsidDel="00000000" w:rsidP="00000000" w:rsidRDefault="00000000" w:rsidRPr="00000000" w14:paraId="0000000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Diego Sanchez </w:t>
      </w:r>
    </w:p>
    <w:p w:rsidR="00000000" w:rsidDel="00000000" w:rsidP="00000000" w:rsidRDefault="00000000" w:rsidRPr="00000000" w14:paraId="00000005">
      <w:pPr>
        <w:pStyle w:val="Heading2"/>
        <w:rPr>
          <w:rFonts w:ascii="Comfortaa" w:cs="Comfortaa" w:eastAsia="Comfortaa" w:hAnsi="Comfortaa"/>
        </w:rPr>
      </w:pPr>
      <w:bookmarkStart w:colFirst="0" w:colLast="0" w:name="_fjjc5hbbuc52" w:id="1"/>
      <w:bookmarkEnd w:id="1"/>
      <w:r w:rsidDel="00000000" w:rsidR="00000000" w:rsidRPr="00000000">
        <w:rPr>
          <w:rFonts w:ascii="Comfortaa" w:cs="Comfortaa" w:eastAsia="Comfortaa" w:hAnsi="Comfortaa"/>
          <w:b w:val="1"/>
          <w:sz w:val="30"/>
          <w:szCs w:val="30"/>
          <w:u w:val="single"/>
          <w:rtl w:val="0"/>
        </w:rPr>
        <w:t xml:space="preserve">Metodología de trabajo:</w:t>
      </w:r>
      <w:r w:rsidDel="00000000" w:rsidR="00000000" w:rsidRPr="00000000">
        <w:rPr>
          <w:rtl w:val="0"/>
        </w:rPr>
      </w:r>
    </w:p>
    <w:p w:rsidR="00000000" w:rsidDel="00000000" w:rsidP="00000000" w:rsidRDefault="00000000" w:rsidRPr="00000000" w14:paraId="00000006">
      <w:pPr>
        <w:rPr>
          <w:rFonts w:ascii="Comfortaa" w:cs="Comfortaa" w:eastAsia="Comfortaa" w:hAnsi="Comfortaa"/>
        </w:rPr>
      </w:pPr>
      <w:r w:rsidDel="00000000" w:rsidR="00000000" w:rsidRPr="00000000">
        <w:rPr>
          <w:rFonts w:ascii="Comfortaa" w:cs="Comfortaa" w:eastAsia="Comfortaa" w:hAnsi="Comfortaa"/>
          <w:b w:val="1"/>
          <w:rtl w:val="0"/>
        </w:rPr>
        <w:t xml:space="preserve">Scrum Master:</w:t>
      </w:r>
      <w:r w:rsidDel="00000000" w:rsidR="00000000" w:rsidRPr="00000000">
        <w:rPr>
          <w:rFonts w:ascii="Comfortaa" w:cs="Comfortaa" w:eastAsia="Comfortaa" w:hAnsi="Comfortaa"/>
          <w:rtl w:val="0"/>
        </w:rPr>
        <w:t xml:space="preserve"> Dylan Seltzer</w:t>
      </w:r>
    </w:p>
    <w:p w:rsidR="00000000" w:rsidDel="00000000" w:rsidP="00000000" w:rsidRDefault="00000000" w:rsidRPr="00000000" w14:paraId="00000007">
      <w:pPr>
        <w:rPr>
          <w:rFonts w:ascii="Comfortaa" w:cs="Comfortaa" w:eastAsia="Comfortaa" w:hAnsi="Comfortaa"/>
        </w:rPr>
      </w:pPr>
      <w:r w:rsidDel="00000000" w:rsidR="00000000" w:rsidRPr="00000000">
        <w:rPr>
          <w:rFonts w:ascii="Comfortaa" w:cs="Comfortaa" w:eastAsia="Comfortaa" w:hAnsi="Comfortaa"/>
          <w:b w:val="1"/>
          <w:rtl w:val="0"/>
        </w:rPr>
        <w:t xml:space="preserve">Product Owner:</w:t>
      </w:r>
      <w:r w:rsidDel="00000000" w:rsidR="00000000" w:rsidRPr="00000000">
        <w:rPr>
          <w:rFonts w:ascii="Comfortaa" w:cs="Comfortaa" w:eastAsia="Comfortaa" w:hAnsi="Comfortaa"/>
          <w:rtl w:val="0"/>
        </w:rPr>
        <w:t xml:space="preserve"> Gonzalo Gimenez</w:t>
      </w:r>
    </w:p>
    <w:p w:rsidR="00000000" w:rsidDel="00000000" w:rsidP="00000000" w:rsidRDefault="00000000" w:rsidRPr="00000000" w14:paraId="00000008">
      <w:pPr>
        <w:rPr>
          <w:rFonts w:ascii="Comfortaa" w:cs="Comfortaa" w:eastAsia="Comfortaa" w:hAnsi="Comfortaa"/>
        </w:rPr>
      </w:pPr>
      <w:r w:rsidDel="00000000" w:rsidR="00000000" w:rsidRPr="00000000">
        <w:rPr>
          <w:rFonts w:ascii="Comfortaa" w:cs="Comfortaa" w:eastAsia="Comfortaa" w:hAnsi="Comfortaa"/>
          <w:b w:val="1"/>
          <w:rtl w:val="0"/>
        </w:rPr>
        <w:t xml:space="preserve">Team Developer:</w:t>
      </w:r>
      <w:r w:rsidDel="00000000" w:rsidR="00000000" w:rsidRPr="00000000">
        <w:rPr>
          <w:rFonts w:ascii="Comfortaa" w:cs="Comfortaa" w:eastAsia="Comfortaa" w:hAnsi="Comfortaa"/>
          <w:rtl w:val="0"/>
        </w:rPr>
        <w:t xml:space="preserve"> Diego Sanchez </w:t>
      </w:r>
    </w:p>
    <w:p w:rsidR="00000000" w:rsidDel="00000000" w:rsidP="00000000" w:rsidRDefault="00000000" w:rsidRPr="00000000" w14:paraId="00000009">
      <w:pPr>
        <w:numPr>
          <w:ilvl w:val="0"/>
          <w:numId w:val="6"/>
        </w:numPr>
        <w:ind w:left="720" w:hanging="360"/>
        <w:rPr>
          <w:u w:val="none"/>
        </w:rPr>
      </w:pPr>
      <w:r w:rsidDel="00000000" w:rsidR="00000000" w:rsidRPr="00000000">
        <w:rPr>
          <w:rFonts w:ascii="Comfortaa" w:cs="Comfortaa" w:eastAsia="Comfortaa" w:hAnsi="Comfortaa"/>
          <w:b w:val="1"/>
          <w:rtl w:val="0"/>
        </w:rPr>
        <w:t xml:space="preserve">FrontEnd M:</w:t>
      </w:r>
      <w:r w:rsidDel="00000000" w:rsidR="00000000" w:rsidRPr="00000000">
        <w:rPr>
          <w:rFonts w:ascii="Comfortaa" w:cs="Comfortaa" w:eastAsia="Comfortaa" w:hAnsi="Comfortaa"/>
          <w:rtl w:val="0"/>
        </w:rPr>
        <w:t xml:space="preserve"> Diego Sanchez</w:t>
      </w:r>
    </w:p>
    <w:p w:rsidR="00000000" w:rsidDel="00000000" w:rsidP="00000000" w:rsidRDefault="00000000" w:rsidRPr="00000000" w14:paraId="0000000A">
      <w:pPr>
        <w:numPr>
          <w:ilvl w:val="0"/>
          <w:numId w:val="6"/>
        </w:numPr>
        <w:ind w:left="720" w:hanging="360"/>
        <w:rPr>
          <w:u w:val="none"/>
        </w:rPr>
      </w:pPr>
      <w:r w:rsidDel="00000000" w:rsidR="00000000" w:rsidRPr="00000000">
        <w:rPr>
          <w:rFonts w:ascii="Comfortaa" w:cs="Comfortaa" w:eastAsia="Comfortaa" w:hAnsi="Comfortaa"/>
          <w:b w:val="1"/>
          <w:rtl w:val="0"/>
        </w:rPr>
        <w:t xml:space="preserve">BackEnd M:</w:t>
      </w:r>
      <w:r w:rsidDel="00000000" w:rsidR="00000000" w:rsidRPr="00000000">
        <w:rPr>
          <w:rFonts w:ascii="Comfortaa" w:cs="Comfortaa" w:eastAsia="Comfortaa" w:hAnsi="Comfortaa"/>
          <w:rtl w:val="0"/>
        </w:rPr>
        <w:t xml:space="preserve"> Dylan Seltzer</w:t>
      </w:r>
    </w:p>
    <w:p w:rsidR="00000000" w:rsidDel="00000000" w:rsidP="00000000" w:rsidRDefault="00000000" w:rsidRPr="00000000" w14:paraId="0000000B">
      <w:pPr>
        <w:numPr>
          <w:ilvl w:val="0"/>
          <w:numId w:val="6"/>
        </w:numPr>
        <w:ind w:left="720" w:hanging="360"/>
        <w:rPr>
          <w:u w:val="none"/>
        </w:rPr>
      </w:pPr>
      <w:r w:rsidDel="00000000" w:rsidR="00000000" w:rsidRPr="00000000">
        <w:rPr>
          <w:rFonts w:ascii="Comfortaa" w:cs="Comfortaa" w:eastAsia="Comfortaa" w:hAnsi="Comfortaa"/>
          <w:b w:val="1"/>
          <w:rtl w:val="0"/>
        </w:rPr>
        <w:t xml:space="preserve">Design M:</w:t>
      </w:r>
      <w:r w:rsidDel="00000000" w:rsidR="00000000" w:rsidRPr="00000000">
        <w:rPr>
          <w:rFonts w:ascii="Comfortaa" w:cs="Comfortaa" w:eastAsia="Comfortaa" w:hAnsi="Comfortaa"/>
          <w:rtl w:val="0"/>
        </w:rPr>
        <w:t xml:space="preserve"> Gonzalo Gimenez</w:t>
      </w:r>
    </w:p>
    <w:p w:rsidR="00000000" w:rsidDel="00000000" w:rsidP="00000000" w:rsidRDefault="00000000" w:rsidRPr="00000000" w14:paraId="0000000C">
      <w:pPr>
        <w:rPr>
          <w:rFonts w:ascii="Comfortaa" w:cs="Comfortaa" w:eastAsia="Comfortaa" w:hAnsi="Comfortaa"/>
        </w:rPr>
      </w:pPr>
      <w:r w:rsidDel="00000000" w:rsidR="00000000" w:rsidRPr="00000000">
        <w:rPr>
          <w:rtl w:val="0"/>
        </w:rPr>
      </w:r>
    </w:p>
    <w:p w:rsidR="00000000" w:rsidDel="00000000" w:rsidP="00000000" w:rsidRDefault="00000000" w:rsidRPr="00000000" w14:paraId="0000000D">
      <w:pPr>
        <w:pStyle w:val="Heading2"/>
        <w:rPr>
          <w:rFonts w:ascii="Comfortaa" w:cs="Comfortaa" w:eastAsia="Comfortaa" w:hAnsi="Comfortaa"/>
          <w:b w:val="1"/>
          <w:sz w:val="30"/>
          <w:szCs w:val="30"/>
          <w:u w:val="single"/>
        </w:rPr>
      </w:pPr>
      <w:bookmarkStart w:colFirst="0" w:colLast="0" w:name="_f9vr2gjl5qn7" w:id="2"/>
      <w:bookmarkEnd w:id="2"/>
      <w:r w:rsidDel="00000000" w:rsidR="00000000" w:rsidRPr="00000000">
        <w:rPr>
          <w:rFonts w:ascii="Comfortaa" w:cs="Comfortaa" w:eastAsia="Comfortaa" w:hAnsi="Comfortaa"/>
          <w:b w:val="1"/>
          <w:sz w:val="30"/>
          <w:szCs w:val="30"/>
          <w:u w:val="single"/>
          <w:rtl w:val="0"/>
        </w:rPr>
        <w:t xml:space="preserve">Descripción de la problemática:  </w:t>
      </w:r>
    </w:p>
    <w:p w:rsidR="00000000" w:rsidDel="00000000" w:rsidP="00000000" w:rsidRDefault="00000000" w:rsidRPr="00000000" w14:paraId="0000000E">
      <w:pPr>
        <w:rPr/>
      </w:pPr>
      <w:r w:rsidDel="00000000" w:rsidR="00000000" w:rsidRPr="00000000">
        <w:rPr>
          <w:rtl w:val="0"/>
        </w:rPr>
        <w:t xml:space="preserve">Hicimos un análisis de las problemáticas vigentes en la vida cotidiana y concluimos que una de las mayores dificultades de las personas es la organización y administración horaria, sin contar que estamos transitando a un mundo tecnológico y es primordial que la información empiece a digitalizarse. Hoy en día hay muchas agendas virtuales, pero estuvimos viendo que no hay ninguna que sea realmente dinámica y te simplifique encontrar huecos en tu agenda, osea una agenda donde ingreses tus tareas y reorganice tus horarios.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Comfortaa" w:cs="Comfortaa" w:eastAsia="Comfortaa" w:hAnsi="Comfortaa"/>
          <w:b w:val="1"/>
          <w:sz w:val="30"/>
          <w:szCs w:val="30"/>
          <w:u w:val="single"/>
        </w:rPr>
      </w:pPr>
      <w:r w:rsidDel="00000000" w:rsidR="00000000" w:rsidRPr="00000000">
        <w:rPr>
          <w:rFonts w:ascii="Comfortaa" w:cs="Comfortaa" w:eastAsia="Comfortaa" w:hAnsi="Comfortaa"/>
          <w:b w:val="1"/>
          <w:sz w:val="30"/>
          <w:szCs w:val="30"/>
          <w:u w:val="single"/>
          <w:rtl w:val="0"/>
        </w:rPr>
        <w:t xml:space="preserve">Descripción de DateTy: </w:t>
      </w:r>
    </w:p>
    <w:p w:rsidR="00000000" w:rsidDel="00000000" w:rsidP="00000000" w:rsidRDefault="00000000" w:rsidRPr="00000000" w14:paraId="00000011">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Este sistema está diseñado para asistir a las personas cuya administración de tareas cotidianas no ha sido optimizada. En un mundo globalizado en el que la información es omnipresente y los avances tecnológicos son fundamentales, es crucial integrar la tecnología de manera sencilla a aquellos que todavía utilizan agendas en papel. El objetivo de este sistema es digitalizar y automatizar la gestión de tareas cotidianas, así como facilitar la organización de reuniones entre dos o más personas. El usuario podrá ingresar sus tareas diarias, condicionándolas o no a horarios y días específicos. El sistema dinámicamente se encargará de asignar cada tarea a un horario determinado de acuerdo a su importancia, prioridad y duración, así como teniendo en cuenta la disponibilidad del usuario y las posibles interacciones entre las tareas.</w:t>
      </w:r>
    </w:p>
    <w:p w:rsidR="00000000" w:rsidDel="00000000" w:rsidP="00000000" w:rsidRDefault="00000000" w:rsidRPr="00000000" w14:paraId="00000012">
      <w:pPr>
        <w:pStyle w:val="Heading2"/>
        <w:rPr>
          <w:rFonts w:ascii="Comfortaa" w:cs="Comfortaa" w:eastAsia="Comfortaa" w:hAnsi="Comfortaa"/>
          <w:sz w:val="24"/>
          <w:szCs w:val="24"/>
        </w:rPr>
      </w:pPr>
      <w:bookmarkStart w:colFirst="0" w:colLast="0" w:name="_kvmjpeoy05nu" w:id="3"/>
      <w:bookmarkEnd w:id="3"/>
      <w:r w:rsidDel="00000000" w:rsidR="00000000" w:rsidRPr="00000000">
        <w:rPr>
          <w:rFonts w:ascii="Comfortaa" w:cs="Comfortaa" w:eastAsia="Comfortaa" w:hAnsi="Comfortaa"/>
          <w:sz w:val="24"/>
          <w:szCs w:val="24"/>
          <w:rtl w:val="0"/>
        </w:rPr>
        <w:t xml:space="preserve">Este sistema inteligente y moderno permite una mayor eficiencia y productividad en la gestión del tiempo, lo que se traduce en una mejor calidad de vida para el usuario. Además, al ser un sistema en línea, permite el acceso desde cualquier lugar y en cualquier momento, lo que brinda una mayor flexibilidad.</w:t>
      </w:r>
    </w:p>
    <w:p w:rsidR="00000000" w:rsidDel="00000000" w:rsidP="00000000" w:rsidRDefault="00000000" w:rsidRPr="00000000" w14:paraId="00000013">
      <w:pPr>
        <w:rPr>
          <w:rFonts w:ascii="Comfortaa" w:cs="Comfortaa" w:eastAsia="Comfortaa" w:hAnsi="Comfortaa"/>
        </w:rPr>
      </w:pPr>
      <w:r w:rsidDel="00000000" w:rsidR="00000000" w:rsidRPr="00000000">
        <w:rPr>
          <w:rtl w:val="0"/>
        </w:rPr>
      </w:r>
    </w:p>
    <w:p w:rsidR="00000000" w:rsidDel="00000000" w:rsidP="00000000" w:rsidRDefault="00000000" w:rsidRPr="00000000" w14:paraId="00000014">
      <w:pPr>
        <w:pStyle w:val="Heading2"/>
        <w:rPr>
          <w:rFonts w:ascii="Comfortaa" w:cs="Comfortaa" w:eastAsia="Comfortaa" w:hAnsi="Comfortaa"/>
          <w:sz w:val="24"/>
          <w:szCs w:val="24"/>
        </w:rPr>
      </w:pPr>
      <w:bookmarkStart w:colFirst="0" w:colLast="0" w:name="_mljm32wfy2j6" w:id="4"/>
      <w:bookmarkEnd w:id="4"/>
      <w:r w:rsidDel="00000000" w:rsidR="00000000" w:rsidRPr="00000000">
        <w:rPr>
          <w:rFonts w:ascii="Comfortaa" w:cs="Comfortaa" w:eastAsia="Comfortaa" w:hAnsi="Comfortaa"/>
          <w:sz w:val="24"/>
          <w:szCs w:val="24"/>
          <w:rtl w:val="0"/>
        </w:rPr>
        <w:t xml:space="preserve">En resumen, este sistema representa una solución efectiva y avanzada para la administración de tareas cotidianas, gracias a su capacidad de optimizar el tiempo y mejorar la productividad de forma sencilla y accesible.</w:t>
      </w:r>
    </w:p>
    <w:p w:rsidR="00000000" w:rsidDel="00000000" w:rsidP="00000000" w:rsidRDefault="00000000" w:rsidRPr="00000000" w14:paraId="00000015">
      <w:pPr>
        <w:pStyle w:val="Heading2"/>
        <w:rPr>
          <w:rFonts w:ascii="Comfortaa" w:cs="Comfortaa" w:eastAsia="Comfortaa" w:hAnsi="Comfortaa"/>
          <w:b w:val="1"/>
          <w:sz w:val="30"/>
          <w:szCs w:val="30"/>
          <w:u w:val="single"/>
        </w:rPr>
      </w:pPr>
      <w:bookmarkStart w:colFirst="0" w:colLast="0" w:name="_gnnwx3b84luj" w:id="5"/>
      <w:bookmarkEnd w:id="5"/>
      <w:r w:rsidDel="00000000" w:rsidR="00000000" w:rsidRPr="00000000">
        <w:rPr>
          <w:rFonts w:ascii="Comfortaa" w:cs="Comfortaa" w:eastAsia="Comfortaa" w:hAnsi="Comfortaa"/>
          <w:b w:val="1"/>
          <w:sz w:val="30"/>
          <w:szCs w:val="30"/>
          <w:u w:val="single"/>
          <w:rtl w:val="0"/>
        </w:rPr>
        <w:t xml:space="preserve">Funciones y Viabilidad: </w:t>
      </w:r>
    </w:p>
    <w:p w:rsidR="00000000" w:rsidDel="00000000" w:rsidP="00000000" w:rsidRDefault="00000000" w:rsidRPr="00000000" w14:paraId="00000016">
      <w:pPr>
        <w:rPr>
          <w:rFonts w:ascii="Comfortaa" w:cs="Comfortaa" w:eastAsia="Comfortaa" w:hAnsi="Comfortaa"/>
        </w:rPr>
      </w:pPr>
      <w:r w:rsidDel="00000000" w:rsidR="00000000" w:rsidRPr="00000000">
        <w:rPr>
          <w:rtl w:val="0"/>
        </w:rPr>
      </w:r>
    </w:p>
    <w:p w:rsidR="00000000" w:rsidDel="00000000" w:rsidP="00000000" w:rsidRDefault="00000000" w:rsidRPr="00000000" w14:paraId="00000017">
      <w:pPr>
        <w:numPr>
          <w:ilvl w:val="0"/>
          <w:numId w:val="5"/>
        </w:numPr>
        <w:ind w:left="72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Sistema de Autenticación (Login) 6</w:t>
      </w:r>
    </w:p>
    <w:p w:rsidR="00000000" w:rsidDel="00000000" w:rsidP="00000000" w:rsidRDefault="00000000" w:rsidRPr="00000000" w14:paraId="00000018">
      <w:pPr>
        <w:numPr>
          <w:ilvl w:val="1"/>
          <w:numId w:val="5"/>
        </w:numPr>
        <w:ind w:left="1440" w:hanging="360"/>
        <w:rPr>
          <w:rFonts w:ascii="Comfortaa" w:cs="Comfortaa" w:eastAsia="Comfortaa" w:hAnsi="Comfortaa"/>
          <w:shd w:fill="ff9900" w:val="clear"/>
        </w:rPr>
      </w:pPr>
      <w:r w:rsidDel="00000000" w:rsidR="00000000" w:rsidRPr="00000000">
        <w:rPr>
          <w:rFonts w:ascii="Comfortaa" w:cs="Comfortaa" w:eastAsia="Comfortaa" w:hAnsi="Comfortaa"/>
          <w:shd w:fill="ff9900" w:val="clear"/>
          <w:rtl w:val="0"/>
        </w:rPr>
        <w:t xml:space="preserve">Autenticación con google 8</w:t>
      </w:r>
    </w:p>
    <w:p w:rsidR="00000000" w:rsidDel="00000000" w:rsidP="00000000" w:rsidRDefault="00000000" w:rsidRPr="00000000" w14:paraId="00000019">
      <w:pPr>
        <w:numPr>
          <w:ilvl w:val="1"/>
          <w:numId w:val="5"/>
        </w:numPr>
        <w:ind w:left="1440" w:hanging="360"/>
        <w:rPr>
          <w:rFonts w:ascii="Comfortaa" w:cs="Comfortaa" w:eastAsia="Comfortaa" w:hAnsi="Comfortaa"/>
          <w:u w:val="none"/>
          <w:shd w:fill="ff9900" w:val="clear"/>
        </w:rPr>
      </w:pPr>
      <w:r w:rsidDel="00000000" w:rsidR="00000000" w:rsidRPr="00000000">
        <w:rPr>
          <w:rFonts w:ascii="Comfortaa" w:cs="Comfortaa" w:eastAsia="Comfortaa" w:hAnsi="Comfortaa"/>
          <w:shd w:fill="ff9900" w:val="clear"/>
          <w:rtl w:val="0"/>
        </w:rPr>
        <w:t xml:space="preserve">Recuperacion de cuenta con email</w:t>
      </w:r>
    </w:p>
    <w:p w:rsidR="00000000" w:rsidDel="00000000" w:rsidP="00000000" w:rsidRDefault="00000000" w:rsidRPr="00000000" w14:paraId="0000001A">
      <w:pPr>
        <w:numPr>
          <w:ilvl w:val="0"/>
          <w:numId w:val="5"/>
        </w:numPr>
        <w:ind w:left="72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Creación y Parametrización de usuario 4</w:t>
      </w:r>
    </w:p>
    <w:p w:rsidR="00000000" w:rsidDel="00000000" w:rsidP="00000000" w:rsidRDefault="00000000" w:rsidRPr="00000000" w14:paraId="0000001B">
      <w:pPr>
        <w:numPr>
          <w:ilvl w:val="0"/>
          <w:numId w:val="5"/>
        </w:numPr>
        <w:ind w:left="72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Horarios fijos (FH) 7</w:t>
      </w:r>
    </w:p>
    <w:p w:rsidR="00000000" w:rsidDel="00000000" w:rsidP="00000000" w:rsidRDefault="00000000" w:rsidRPr="00000000" w14:paraId="0000001C">
      <w:pPr>
        <w:numPr>
          <w:ilvl w:val="1"/>
          <w:numId w:val="5"/>
        </w:numPr>
        <w:ind w:left="144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Creación de FH 7</w:t>
      </w:r>
    </w:p>
    <w:p w:rsidR="00000000" w:rsidDel="00000000" w:rsidP="00000000" w:rsidRDefault="00000000" w:rsidRPr="00000000" w14:paraId="0000001D">
      <w:pPr>
        <w:numPr>
          <w:ilvl w:val="2"/>
          <w:numId w:val="5"/>
        </w:numPr>
        <w:ind w:left="2160" w:hanging="360"/>
        <w:rPr>
          <w:rFonts w:ascii="Comfortaa" w:cs="Comfortaa" w:eastAsia="Comfortaa" w:hAnsi="Comfortaa"/>
          <w:highlight w:val="yellow"/>
        </w:rPr>
      </w:pPr>
      <w:r w:rsidDel="00000000" w:rsidR="00000000" w:rsidRPr="00000000">
        <w:rPr>
          <w:rFonts w:ascii="Comfortaa" w:cs="Comfortaa" w:eastAsia="Comfortaa" w:hAnsi="Comfortaa"/>
          <w:highlight w:val="yellow"/>
          <w:rtl w:val="0"/>
        </w:rPr>
        <w:t xml:space="preserve">Opción para sincronizar con otro usuario 8</w:t>
      </w:r>
    </w:p>
    <w:p w:rsidR="00000000" w:rsidDel="00000000" w:rsidP="00000000" w:rsidRDefault="00000000" w:rsidRPr="00000000" w14:paraId="0000001E">
      <w:pPr>
        <w:numPr>
          <w:ilvl w:val="1"/>
          <w:numId w:val="5"/>
        </w:numPr>
        <w:ind w:left="144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Renderización de FH 8</w:t>
      </w:r>
    </w:p>
    <w:p w:rsidR="00000000" w:rsidDel="00000000" w:rsidP="00000000" w:rsidRDefault="00000000" w:rsidRPr="00000000" w14:paraId="0000001F">
      <w:pPr>
        <w:numPr>
          <w:ilvl w:val="1"/>
          <w:numId w:val="5"/>
        </w:numPr>
        <w:ind w:left="144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Modificación de FH 7</w:t>
      </w:r>
    </w:p>
    <w:p w:rsidR="00000000" w:rsidDel="00000000" w:rsidP="00000000" w:rsidRDefault="00000000" w:rsidRPr="00000000" w14:paraId="00000020">
      <w:pPr>
        <w:numPr>
          <w:ilvl w:val="1"/>
          <w:numId w:val="5"/>
        </w:numPr>
        <w:ind w:left="144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Eliminación de FH 5</w:t>
      </w:r>
    </w:p>
    <w:p w:rsidR="00000000" w:rsidDel="00000000" w:rsidP="00000000" w:rsidRDefault="00000000" w:rsidRPr="00000000" w14:paraId="00000021">
      <w:pPr>
        <w:numPr>
          <w:ilvl w:val="0"/>
          <w:numId w:val="5"/>
        </w:numPr>
        <w:ind w:left="72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Horarios Dinámicos (DH) 9</w:t>
      </w:r>
    </w:p>
    <w:p w:rsidR="00000000" w:rsidDel="00000000" w:rsidP="00000000" w:rsidRDefault="00000000" w:rsidRPr="00000000" w14:paraId="00000022">
      <w:pPr>
        <w:numPr>
          <w:ilvl w:val="1"/>
          <w:numId w:val="5"/>
        </w:numPr>
        <w:ind w:left="1440" w:hanging="360"/>
        <w:rPr>
          <w:rFonts w:ascii="Comfortaa" w:cs="Comfortaa" w:eastAsia="Comfortaa" w:hAnsi="Comfortaa"/>
          <w:highlight w:val="yellow"/>
        </w:rPr>
      </w:pPr>
      <w:r w:rsidDel="00000000" w:rsidR="00000000" w:rsidRPr="00000000">
        <w:rPr>
          <w:rFonts w:ascii="Comfortaa" w:cs="Comfortaa" w:eastAsia="Comfortaa" w:hAnsi="Comfortaa"/>
          <w:highlight w:val="yellow"/>
          <w:rtl w:val="0"/>
        </w:rPr>
        <w:t xml:space="preserve">Creación de DH 9.5</w:t>
      </w:r>
    </w:p>
    <w:p w:rsidR="00000000" w:rsidDel="00000000" w:rsidP="00000000" w:rsidRDefault="00000000" w:rsidRPr="00000000" w14:paraId="00000023">
      <w:pPr>
        <w:numPr>
          <w:ilvl w:val="2"/>
          <w:numId w:val="5"/>
        </w:numPr>
        <w:ind w:left="2160" w:hanging="360"/>
        <w:rPr>
          <w:rFonts w:ascii="Comfortaa" w:cs="Comfortaa" w:eastAsia="Comfortaa" w:hAnsi="Comfortaa"/>
          <w:highlight w:val="yellow"/>
        </w:rPr>
      </w:pPr>
      <w:r w:rsidDel="00000000" w:rsidR="00000000" w:rsidRPr="00000000">
        <w:rPr>
          <w:rFonts w:ascii="Comfortaa" w:cs="Comfortaa" w:eastAsia="Comfortaa" w:hAnsi="Comfortaa"/>
          <w:highlight w:val="yellow"/>
          <w:rtl w:val="0"/>
        </w:rPr>
        <w:t xml:space="preserve">Opción para sincronizar con otro usuario 10</w:t>
      </w:r>
    </w:p>
    <w:p w:rsidR="00000000" w:rsidDel="00000000" w:rsidP="00000000" w:rsidRDefault="00000000" w:rsidRPr="00000000" w14:paraId="00000024">
      <w:pPr>
        <w:numPr>
          <w:ilvl w:val="1"/>
          <w:numId w:val="5"/>
        </w:numPr>
        <w:ind w:left="1440" w:hanging="360"/>
        <w:rPr>
          <w:rFonts w:ascii="Comfortaa" w:cs="Comfortaa" w:eastAsia="Comfortaa" w:hAnsi="Comfortaa"/>
          <w:highlight w:val="yellow"/>
        </w:rPr>
      </w:pPr>
      <w:r w:rsidDel="00000000" w:rsidR="00000000" w:rsidRPr="00000000">
        <w:rPr>
          <w:rFonts w:ascii="Comfortaa" w:cs="Comfortaa" w:eastAsia="Comfortaa" w:hAnsi="Comfortaa"/>
          <w:highlight w:val="yellow"/>
          <w:rtl w:val="0"/>
        </w:rPr>
        <w:t xml:space="preserve">Condicionamiento opcional  7</w:t>
      </w:r>
    </w:p>
    <w:p w:rsidR="00000000" w:rsidDel="00000000" w:rsidP="00000000" w:rsidRDefault="00000000" w:rsidRPr="00000000" w14:paraId="00000025">
      <w:pPr>
        <w:numPr>
          <w:ilvl w:val="1"/>
          <w:numId w:val="5"/>
        </w:numPr>
        <w:ind w:left="144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Renderización de DH 8</w:t>
      </w:r>
    </w:p>
    <w:p w:rsidR="00000000" w:rsidDel="00000000" w:rsidP="00000000" w:rsidRDefault="00000000" w:rsidRPr="00000000" w14:paraId="00000026">
      <w:pPr>
        <w:numPr>
          <w:ilvl w:val="1"/>
          <w:numId w:val="5"/>
        </w:numPr>
        <w:ind w:left="144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Modificación de DH 8</w:t>
      </w:r>
    </w:p>
    <w:p w:rsidR="00000000" w:rsidDel="00000000" w:rsidP="00000000" w:rsidRDefault="00000000" w:rsidRPr="00000000" w14:paraId="00000027">
      <w:pPr>
        <w:numPr>
          <w:ilvl w:val="1"/>
          <w:numId w:val="5"/>
        </w:numPr>
        <w:ind w:left="1440" w:hanging="360"/>
        <w:rPr>
          <w:rFonts w:ascii="Comfortaa" w:cs="Comfortaa" w:eastAsia="Comfortaa" w:hAnsi="Comfortaa"/>
          <w:highlight w:val="green"/>
        </w:rPr>
      </w:pPr>
      <w:r w:rsidDel="00000000" w:rsidR="00000000" w:rsidRPr="00000000">
        <w:rPr>
          <w:rFonts w:ascii="Comfortaa" w:cs="Comfortaa" w:eastAsia="Comfortaa" w:hAnsi="Comfortaa"/>
          <w:highlight w:val="green"/>
          <w:rtl w:val="0"/>
        </w:rPr>
        <w:t xml:space="preserve">Eliminación de DH 5 </w:t>
      </w:r>
    </w:p>
    <w:p w:rsidR="00000000" w:rsidDel="00000000" w:rsidP="00000000" w:rsidRDefault="00000000" w:rsidRPr="00000000" w14:paraId="00000028">
      <w:pPr>
        <w:ind w:left="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29">
      <w:pPr>
        <w:numPr>
          <w:ilvl w:val="0"/>
          <w:numId w:val="5"/>
        </w:numPr>
        <w:ind w:left="720" w:hanging="360"/>
        <w:rPr>
          <w:rFonts w:ascii="Comfortaa" w:cs="Comfortaa" w:eastAsia="Comfortaa" w:hAnsi="Comfortaa"/>
          <w:highlight w:val="yellow"/>
        </w:rPr>
      </w:pPr>
      <w:r w:rsidDel="00000000" w:rsidR="00000000" w:rsidRPr="00000000">
        <w:rPr>
          <w:rFonts w:ascii="Comfortaa" w:cs="Comfortaa" w:eastAsia="Comfortaa" w:hAnsi="Comfortaa"/>
          <w:highlight w:val="yellow"/>
          <w:rtl w:val="0"/>
        </w:rPr>
        <w:t xml:space="preserve">Implementación de api MAPs 6</w:t>
      </w:r>
    </w:p>
    <w:p w:rsidR="00000000" w:rsidDel="00000000" w:rsidP="00000000" w:rsidRDefault="00000000" w:rsidRPr="00000000" w14:paraId="0000002A">
      <w:pPr>
        <w:numPr>
          <w:ilvl w:val="0"/>
          <w:numId w:val="5"/>
        </w:numPr>
        <w:ind w:left="720" w:hanging="360"/>
        <w:rPr>
          <w:rFonts w:ascii="Comfortaa" w:cs="Comfortaa" w:eastAsia="Comfortaa" w:hAnsi="Comfortaa"/>
          <w:highlight w:val="yellow"/>
        </w:rPr>
      </w:pPr>
      <w:r w:rsidDel="00000000" w:rsidR="00000000" w:rsidRPr="00000000">
        <w:rPr>
          <w:rFonts w:ascii="Comfortaa" w:cs="Comfortaa" w:eastAsia="Comfortaa" w:hAnsi="Comfortaa"/>
          <w:highlight w:val="yellow"/>
          <w:rtl w:val="0"/>
        </w:rPr>
        <w:t xml:space="preserve">Notificaciones locales 6</w:t>
      </w:r>
    </w:p>
    <w:p w:rsidR="00000000" w:rsidDel="00000000" w:rsidP="00000000" w:rsidRDefault="00000000" w:rsidRPr="00000000" w14:paraId="0000002B">
      <w:pPr>
        <w:numPr>
          <w:ilvl w:val="0"/>
          <w:numId w:val="5"/>
        </w:numPr>
        <w:ind w:left="720" w:hanging="360"/>
        <w:rPr>
          <w:rFonts w:ascii="Comfortaa" w:cs="Comfortaa" w:eastAsia="Comfortaa" w:hAnsi="Comfortaa"/>
          <w:shd w:fill="ff9900" w:val="clear"/>
        </w:rPr>
      </w:pPr>
      <w:r w:rsidDel="00000000" w:rsidR="00000000" w:rsidRPr="00000000">
        <w:rPr>
          <w:rFonts w:ascii="Comfortaa" w:cs="Comfortaa" w:eastAsia="Comfortaa" w:hAnsi="Comfortaa"/>
          <w:shd w:fill="ff9900" w:val="clear"/>
          <w:rtl w:val="0"/>
        </w:rPr>
        <w:t xml:space="preserve">Notificaciones email 8</w:t>
      </w:r>
    </w:p>
    <w:p w:rsidR="00000000" w:rsidDel="00000000" w:rsidP="00000000" w:rsidRDefault="00000000" w:rsidRPr="00000000" w14:paraId="0000002C">
      <w:pPr>
        <w:numPr>
          <w:ilvl w:val="0"/>
          <w:numId w:val="5"/>
        </w:numPr>
        <w:ind w:left="720" w:hanging="360"/>
        <w:rPr>
          <w:rFonts w:ascii="Comfortaa" w:cs="Comfortaa" w:eastAsia="Comfortaa" w:hAnsi="Comfortaa"/>
          <w:shd w:fill="ff9900" w:val="clear"/>
        </w:rPr>
      </w:pPr>
      <w:r w:rsidDel="00000000" w:rsidR="00000000" w:rsidRPr="00000000">
        <w:rPr>
          <w:rFonts w:ascii="Comfortaa" w:cs="Comfortaa" w:eastAsia="Comfortaa" w:hAnsi="Comfortaa"/>
          <w:shd w:fill="ff9900" w:val="clear"/>
          <w:rtl w:val="0"/>
        </w:rPr>
        <w:t xml:space="preserve">PWA 8</w:t>
      </w:r>
    </w:p>
    <w:p w:rsidR="00000000" w:rsidDel="00000000" w:rsidP="00000000" w:rsidRDefault="00000000" w:rsidRPr="00000000" w14:paraId="0000002D">
      <w:pPr>
        <w:numPr>
          <w:ilvl w:val="0"/>
          <w:numId w:val="5"/>
        </w:numPr>
        <w:ind w:left="720" w:hanging="360"/>
        <w:rPr>
          <w:rFonts w:ascii="Comfortaa" w:cs="Comfortaa" w:eastAsia="Comfortaa" w:hAnsi="Comfortaa"/>
          <w:highlight w:val="yellow"/>
        </w:rPr>
      </w:pPr>
      <w:r w:rsidDel="00000000" w:rsidR="00000000" w:rsidRPr="00000000">
        <w:rPr>
          <w:rFonts w:ascii="Comfortaa" w:cs="Comfortaa" w:eastAsia="Comfortaa" w:hAnsi="Comfortaa"/>
          <w:highlight w:val="yellow"/>
          <w:rtl w:val="0"/>
        </w:rPr>
        <w:t xml:space="preserve">Cálculo de demora de llegada (calculo para tener en cuenta la demora de llegada al crear un evento) 8</w:t>
      </w:r>
      <w:r w:rsidDel="00000000" w:rsidR="00000000" w:rsidRPr="00000000">
        <w:rPr>
          <w:rtl w:val="0"/>
        </w:rPr>
      </w:r>
    </w:p>
    <w:p w:rsidR="00000000" w:rsidDel="00000000" w:rsidP="00000000" w:rsidRDefault="00000000" w:rsidRPr="00000000" w14:paraId="0000002E">
      <w:pPr>
        <w:rPr>
          <w:rFonts w:ascii="Comfortaa" w:cs="Comfortaa" w:eastAsia="Comfortaa" w:hAnsi="Comfortaa"/>
        </w:rPr>
      </w:pPr>
      <w:r w:rsidDel="00000000" w:rsidR="00000000" w:rsidRPr="00000000">
        <w:rPr>
          <w:rtl w:val="0"/>
        </w:rPr>
      </w:r>
    </w:p>
    <w:p w:rsidR="00000000" w:rsidDel="00000000" w:rsidP="00000000" w:rsidRDefault="00000000" w:rsidRPr="00000000" w14:paraId="0000002F">
      <w:pPr>
        <w:pStyle w:val="Heading2"/>
        <w:rPr>
          <w:rFonts w:ascii="Comfortaa" w:cs="Comfortaa" w:eastAsia="Comfortaa" w:hAnsi="Comfortaa"/>
          <w:b w:val="1"/>
          <w:sz w:val="30"/>
          <w:szCs w:val="30"/>
          <w:u w:val="single"/>
        </w:rPr>
      </w:pPr>
      <w:bookmarkStart w:colFirst="0" w:colLast="0" w:name="_mbnbmkgredxz" w:id="6"/>
      <w:bookmarkEnd w:id="6"/>
      <w:r w:rsidDel="00000000" w:rsidR="00000000" w:rsidRPr="00000000">
        <w:rPr>
          <w:rFonts w:ascii="Comfortaa" w:cs="Comfortaa" w:eastAsia="Comfortaa" w:hAnsi="Comfortaa"/>
          <w:b w:val="1"/>
          <w:sz w:val="30"/>
          <w:szCs w:val="30"/>
          <w:u w:val="single"/>
          <w:rtl w:val="0"/>
        </w:rPr>
        <w:t xml:space="preserve">Plataformas de Producción: </w:t>
      </w:r>
    </w:p>
    <w:p w:rsidR="00000000" w:rsidDel="00000000" w:rsidP="00000000" w:rsidRDefault="00000000" w:rsidRPr="00000000" w14:paraId="00000030">
      <w:pPr>
        <w:rPr>
          <w:rFonts w:ascii="Comfortaa" w:cs="Comfortaa" w:eastAsia="Comfortaa" w:hAnsi="Comfortaa"/>
        </w:rPr>
      </w:pPr>
      <w:r w:rsidDel="00000000" w:rsidR="00000000" w:rsidRPr="00000000">
        <w:rPr>
          <w:rFonts w:ascii="Comfortaa" w:cs="Comfortaa" w:eastAsia="Comfortaa" w:hAnsi="Comfortaa"/>
          <w:rtl w:val="0"/>
        </w:rPr>
        <w:t xml:space="preserve">Web</w:t>
      </w:r>
    </w:p>
    <w:p w:rsidR="00000000" w:rsidDel="00000000" w:rsidP="00000000" w:rsidRDefault="00000000" w:rsidRPr="00000000" w14:paraId="00000031">
      <w:pPr>
        <w:rPr>
          <w:rFonts w:ascii="Comfortaa" w:cs="Comfortaa" w:eastAsia="Comfortaa" w:hAnsi="Comfortaa"/>
        </w:rPr>
      </w:pPr>
      <w:r w:rsidDel="00000000" w:rsidR="00000000" w:rsidRPr="00000000">
        <w:rPr>
          <w:rFonts w:ascii="Comfortaa" w:cs="Comfortaa" w:eastAsia="Comfortaa" w:hAnsi="Comfortaa"/>
          <w:rtl w:val="0"/>
        </w:rPr>
        <w:t xml:space="preserve">Web-Móvil</w:t>
      </w:r>
      <w:r w:rsidDel="00000000" w:rsidR="00000000" w:rsidRPr="00000000">
        <w:rPr>
          <w:rtl w:val="0"/>
        </w:rPr>
      </w:r>
    </w:p>
    <w:p w:rsidR="00000000" w:rsidDel="00000000" w:rsidP="00000000" w:rsidRDefault="00000000" w:rsidRPr="00000000" w14:paraId="00000032">
      <w:pPr>
        <w:pStyle w:val="Heading2"/>
        <w:rPr>
          <w:rFonts w:ascii="Comfortaa" w:cs="Comfortaa" w:eastAsia="Comfortaa" w:hAnsi="Comfortaa"/>
          <w:b w:val="1"/>
          <w:sz w:val="30"/>
          <w:szCs w:val="30"/>
          <w:u w:val="single"/>
        </w:rPr>
      </w:pPr>
      <w:bookmarkStart w:colFirst="0" w:colLast="0" w:name="_1fjbhk9h4fyo" w:id="7"/>
      <w:bookmarkEnd w:id="7"/>
      <w:r w:rsidDel="00000000" w:rsidR="00000000" w:rsidRPr="00000000">
        <w:rPr>
          <w:rFonts w:ascii="Comfortaa" w:cs="Comfortaa" w:eastAsia="Comfortaa" w:hAnsi="Comfortaa"/>
          <w:b w:val="1"/>
          <w:sz w:val="30"/>
          <w:szCs w:val="30"/>
          <w:u w:val="single"/>
          <w:rtl w:val="0"/>
        </w:rPr>
        <w:t xml:space="preserve">Analisis de Recursos</w:t>
      </w:r>
      <w:r w:rsidDel="00000000" w:rsidR="00000000" w:rsidRPr="00000000">
        <w:rPr>
          <w:rFonts w:ascii="Comfortaa" w:cs="Comfortaa" w:eastAsia="Comfortaa" w:hAnsi="Comfortaa"/>
          <w:b w:val="1"/>
          <w:sz w:val="30"/>
          <w:szCs w:val="30"/>
          <w:u w:val="single"/>
          <w:rtl w:val="0"/>
        </w:rPr>
        <w:t xml:space="preserve">:</w:t>
      </w:r>
    </w:p>
    <w:p w:rsidR="00000000" w:rsidDel="00000000" w:rsidP="00000000" w:rsidRDefault="00000000" w:rsidRPr="00000000" w14:paraId="00000033">
      <w:pPr>
        <w:rPr>
          <w:rFonts w:ascii="Comfortaa" w:cs="Comfortaa" w:eastAsia="Comfortaa" w:hAnsi="Comfortaa"/>
        </w:rPr>
      </w:pPr>
      <w:r w:rsidDel="00000000" w:rsidR="00000000" w:rsidRPr="00000000">
        <w:rPr>
          <w:rtl w:val="0"/>
        </w:rPr>
      </w:r>
    </w:p>
    <w:p w:rsidR="00000000" w:rsidDel="00000000" w:rsidP="00000000" w:rsidRDefault="00000000" w:rsidRPr="00000000" w14:paraId="00000034">
      <w:pPr>
        <w:numPr>
          <w:ilvl w:val="0"/>
          <w:numId w:val="3"/>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Gestión de Proyecto:</w:t>
      </w:r>
    </w:p>
    <w:p w:rsidR="00000000" w:rsidDel="00000000" w:rsidP="00000000" w:rsidRDefault="00000000" w:rsidRPr="00000000" w14:paraId="00000035">
      <w:pPr>
        <w:numPr>
          <w:ilvl w:val="1"/>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GitHub</w:t>
      </w:r>
    </w:p>
    <w:p w:rsidR="00000000" w:rsidDel="00000000" w:rsidP="00000000" w:rsidRDefault="00000000" w:rsidRPr="00000000" w14:paraId="00000036">
      <w:pPr>
        <w:numPr>
          <w:ilvl w:val="1"/>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Trello</w:t>
      </w:r>
    </w:p>
    <w:p w:rsidR="00000000" w:rsidDel="00000000" w:rsidP="00000000" w:rsidRDefault="00000000" w:rsidRPr="00000000" w14:paraId="00000037">
      <w:pPr>
        <w:numPr>
          <w:ilvl w:val="1"/>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WhatsApp</w:t>
      </w:r>
    </w:p>
    <w:p w:rsidR="00000000" w:rsidDel="00000000" w:rsidP="00000000" w:rsidRDefault="00000000" w:rsidRPr="00000000" w14:paraId="00000038">
      <w:pPr>
        <w:numPr>
          <w:ilvl w:val="0"/>
          <w:numId w:val="3"/>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Design: </w:t>
      </w:r>
    </w:p>
    <w:p w:rsidR="00000000" w:rsidDel="00000000" w:rsidP="00000000" w:rsidRDefault="00000000" w:rsidRPr="00000000" w14:paraId="00000039">
      <w:pPr>
        <w:numPr>
          <w:ilvl w:val="1"/>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Figma</w:t>
      </w:r>
    </w:p>
    <w:p w:rsidR="00000000" w:rsidDel="00000000" w:rsidP="00000000" w:rsidRDefault="00000000" w:rsidRPr="00000000" w14:paraId="0000003A">
      <w:pPr>
        <w:numPr>
          <w:ilvl w:val="1"/>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Photoshop (#1155cc) (#6B7FD7 (#4526CE))</w:t>
      </w:r>
    </w:p>
    <w:p w:rsidR="00000000" w:rsidDel="00000000" w:rsidP="00000000" w:rsidRDefault="00000000" w:rsidRPr="00000000" w14:paraId="0000003B">
      <w:pPr>
        <w:numPr>
          <w:ilvl w:val="1"/>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Coolors.co =&gt; </w:t>
      </w:r>
      <w:hyperlink r:id="rId6">
        <w:r w:rsidDel="00000000" w:rsidR="00000000" w:rsidRPr="00000000">
          <w:rPr>
            <w:rFonts w:ascii="Comfortaa" w:cs="Comfortaa" w:eastAsia="Comfortaa" w:hAnsi="Comfortaa"/>
            <w:color w:val="1155cc"/>
            <w:u w:val="single"/>
            <w:rtl w:val="0"/>
          </w:rPr>
          <w:t xml:space="preserve">https://coolors.co/ffffff-00171f-003459-007ea7-00a8e8</w:t>
        </w:r>
      </w:hyperlink>
      <w:r w:rsidDel="00000000" w:rsidR="00000000" w:rsidRPr="00000000">
        <w:rPr>
          <w:rtl w:val="0"/>
        </w:rPr>
      </w:r>
    </w:p>
    <w:p w:rsidR="00000000" w:rsidDel="00000000" w:rsidP="00000000" w:rsidRDefault="00000000" w:rsidRPr="00000000" w14:paraId="0000003C">
      <w:pPr>
        <w:ind w:left="144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3D">
      <w:pPr>
        <w:numPr>
          <w:ilvl w:val="0"/>
          <w:numId w:val="3"/>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FrontEnd: </w:t>
      </w:r>
    </w:p>
    <w:p w:rsidR="00000000" w:rsidDel="00000000" w:rsidP="00000000" w:rsidRDefault="00000000" w:rsidRPr="00000000" w14:paraId="0000003E">
      <w:pPr>
        <w:numPr>
          <w:ilvl w:val="1"/>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HTML</w:t>
      </w:r>
    </w:p>
    <w:p w:rsidR="00000000" w:rsidDel="00000000" w:rsidP="00000000" w:rsidRDefault="00000000" w:rsidRPr="00000000" w14:paraId="0000003F">
      <w:pPr>
        <w:numPr>
          <w:ilvl w:val="1"/>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CSS</w:t>
      </w:r>
    </w:p>
    <w:p w:rsidR="00000000" w:rsidDel="00000000" w:rsidP="00000000" w:rsidRDefault="00000000" w:rsidRPr="00000000" w14:paraId="00000040">
      <w:pPr>
        <w:numPr>
          <w:ilvl w:val="1"/>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Bootstrap</w:t>
      </w:r>
    </w:p>
    <w:p w:rsidR="00000000" w:rsidDel="00000000" w:rsidP="00000000" w:rsidRDefault="00000000" w:rsidRPr="00000000" w14:paraId="00000041">
      <w:pPr>
        <w:numPr>
          <w:ilvl w:val="1"/>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JS</w:t>
      </w:r>
    </w:p>
    <w:p w:rsidR="00000000" w:rsidDel="00000000" w:rsidP="00000000" w:rsidRDefault="00000000" w:rsidRPr="00000000" w14:paraId="00000042">
      <w:pPr>
        <w:numPr>
          <w:ilvl w:val="1"/>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React</w:t>
      </w:r>
    </w:p>
    <w:p w:rsidR="00000000" w:rsidDel="00000000" w:rsidP="00000000" w:rsidRDefault="00000000" w:rsidRPr="00000000" w14:paraId="00000043">
      <w:pPr>
        <w:numPr>
          <w:ilvl w:val="1"/>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Node.js</w:t>
      </w:r>
    </w:p>
    <w:p w:rsidR="00000000" w:rsidDel="00000000" w:rsidP="00000000" w:rsidRDefault="00000000" w:rsidRPr="00000000" w14:paraId="00000044">
      <w:pPr>
        <w:numPr>
          <w:ilvl w:val="0"/>
          <w:numId w:val="3"/>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BackEnd:</w:t>
      </w:r>
    </w:p>
    <w:p w:rsidR="00000000" w:rsidDel="00000000" w:rsidP="00000000" w:rsidRDefault="00000000" w:rsidRPr="00000000" w14:paraId="00000045">
      <w:pPr>
        <w:numPr>
          <w:ilvl w:val="1"/>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Node.js</w:t>
      </w:r>
    </w:p>
    <w:p w:rsidR="00000000" w:rsidDel="00000000" w:rsidP="00000000" w:rsidRDefault="00000000" w:rsidRPr="00000000" w14:paraId="00000046">
      <w:pPr>
        <w:numPr>
          <w:ilvl w:val="1"/>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JS</w:t>
      </w:r>
    </w:p>
    <w:p w:rsidR="00000000" w:rsidDel="00000000" w:rsidP="00000000" w:rsidRDefault="00000000" w:rsidRPr="00000000" w14:paraId="00000047">
      <w:pPr>
        <w:numPr>
          <w:ilvl w:val="0"/>
          <w:numId w:val="3"/>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Rest API </w:t>
      </w:r>
    </w:p>
    <w:p w:rsidR="00000000" w:rsidDel="00000000" w:rsidP="00000000" w:rsidRDefault="00000000" w:rsidRPr="00000000" w14:paraId="00000048">
      <w:pPr>
        <w:numPr>
          <w:ilvl w:val="1"/>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SQL</w:t>
      </w:r>
    </w:p>
    <w:p w:rsidR="00000000" w:rsidDel="00000000" w:rsidP="00000000" w:rsidRDefault="00000000" w:rsidRPr="00000000" w14:paraId="00000049">
      <w:pPr>
        <w:numPr>
          <w:ilvl w:val="1"/>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JS</w:t>
      </w:r>
    </w:p>
    <w:p w:rsidR="00000000" w:rsidDel="00000000" w:rsidP="00000000" w:rsidRDefault="00000000" w:rsidRPr="00000000" w14:paraId="0000004A">
      <w:pPr>
        <w:numPr>
          <w:ilvl w:val="1"/>
          <w:numId w:val="3"/>
        </w:numPr>
        <w:ind w:left="1440" w:hanging="360"/>
        <w:rPr>
          <w:rFonts w:ascii="Comfortaa" w:cs="Comfortaa" w:eastAsia="Comfortaa" w:hAnsi="Comfortaa"/>
        </w:rPr>
      </w:pPr>
      <w:r w:rsidDel="00000000" w:rsidR="00000000" w:rsidRPr="00000000">
        <w:rPr>
          <w:rFonts w:ascii="Comfortaa" w:cs="Comfortaa" w:eastAsia="Comfortaa" w:hAnsi="Comfortaa"/>
          <w:rtl w:val="0"/>
        </w:rPr>
        <w:t xml:space="preserve">Express</w:t>
      </w:r>
    </w:p>
    <w:p w:rsidR="00000000" w:rsidDel="00000000" w:rsidP="00000000" w:rsidRDefault="00000000" w:rsidRPr="00000000" w14:paraId="0000004B">
      <w:pPr>
        <w:numPr>
          <w:ilvl w:val="0"/>
          <w:numId w:val="3"/>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React Nt</w:t>
      </w:r>
    </w:p>
    <w:p w:rsidR="00000000" w:rsidDel="00000000" w:rsidP="00000000" w:rsidRDefault="00000000" w:rsidRPr="00000000" w14:paraId="0000004C">
      <w:pPr>
        <w:rPr>
          <w:rFonts w:ascii="Comfortaa" w:cs="Comfortaa" w:eastAsia="Comfortaa" w:hAnsi="Comfortaa"/>
        </w:rPr>
      </w:pPr>
      <w:r w:rsidDel="00000000" w:rsidR="00000000" w:rsidRPr="00000000">
        <w:rPr>
          <w:rtl w:val="0"/>
        </w:rPr>
      </w:r>
    </w:p>
    <w:p w:rsidR="00000000" w:rsidDel="00000000" w:rsidP="00000000" w:rsidRDefault="00000000" w:rsidRPr="00000000" w14:paraId="0000004D">
      <w:pPr>
        <w:rPr>
          <w:rFonts w:ascii="Comfortaa" w:cs="Comfortaa" w:eastAsia="Comfortaa" w:hAnsi="Comfortaa"/>
        </w:rPr>
      </w:pPr>
      <w:r w:rsidDel="00000000" w:rsidR="00000000" w:rsidRPr="00000000">
        <w:rPr>
          <w:rtl w:val="0"/>
        </w:rPr>
      </w:r>
    </w:p>
    <w:p w:rsidR="00000000" w:rsidDel="00000000" w:rsidP="00000000" w:rsidRDefault="00000000" w:rsidRPr="00000000" w14:paraId="0000004E">
      <w:pPr>
        <w:rPr>
          <w:rFonts w:ascii="Comfortaa" w:cs="Comfortaa" w:eastAsia="Comfortaa" w:hAnsi="Comfortaa"/>
        </w:rPr>
      </w:pPr>
      <w:r w:rsidDel="00000000" w:rsidR="00000000" w:rsidRPr="00000000">
        <w:rPr>
          <w:rtl w:val="0"/>
        </w:rPr>
      </w:r>
    </w:p>
    <w:p w:rsidR="00000000" w:rsidDel="00000000" w:rsidP="00000000" w:rsidRDefault="00000000" w:rsidRPr="00000000" w14:paraId="0000004F">
      <w:pPr>
        <w:pStyle w:val="Heading2"/>
        <w:rPr>
          <w:rFonts w:ascii="Comfortaa" w:cs="Comfortaa" w:eastAsia="Comfortaa" w:hAnsi="Comfortaa"/>
          <w:b w:val="1"/>
          <w:sz w:val="30"/>
          <w:szCs w:val="30"/>
          <w:u w:val="single"/>
        </w:rPr>
      </w:pPr>
      <w:bookmarkStart w:colFirst="0" w:colLast="0" w:name="_yjd0gxunn5au" w:id="8"/>
      <w:bookmarkEnd w:id="8"/>
      <w:r w:rsidDel="00000000" w:rsidR="00000000" w:rsidRPr="00000000">
        <w:rPr>
          <w:rFonts w:ascii="Comfortaa" w:cs="Comfortaa" w:eastAsia="Comfortaa" w:hAnsi="Comfortaa"/>
          <w:b w:val="1"/>
          <w:sz w:val="30"/>
          <w:szCs w:val="30"/>
          <w:u w:val="single"/>
          <w:rtl w:val="0"/>
        </w:rPr>
        <w:t xml:space="preserve">Análisis de Requerimientos Funcionales: </w:t>
      </w:r>
    </w:p>
    <w:p w:rsidR="00000000" w:rsidDel="00000000" w:rsidP="00000000" w:rsidRDefault="00000000" w:rsidRPr="00000000" w14:paraId="00000050">
      <w:pPr>
        <w:numPr>
          <w:ilvl w:val="0"/>
          <w:numId w:val="4"/>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Se requiere un sistema de autenticación que permita registrarse y loguearse para llevar a cabo un seguimiento de usuarios.</w:t>
      </w:r>
    </w:p>
    <w:p w:rsidR="00000000" w:rsidDel="00000000" w:rsidP="00000000" w:rsidRDefault="00000000" w:rsidRPr="00000000" w14:paraId="00000051">
      <w:pPr>
        <w:numPr>
          <w:ilvl w:val="0"/>
          <w:numId w:val="4"/>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Se deberá crear una sección de introducción e instrucciones de funcionamiento de la aplicación.</w:t>
      </w:r>
    </w:p>
    <w:p w:rsidR="00000000" w:rsidDel="00000000" w:rsidP="00000000" w:rsidRDefault="00000000" w:rsidRPr="00000000" w14:paraId="00000052">
      <w:pPr>
        <w:numPr>
          <w:ilvl w:val="0"/>
          <w:numId w:val="4"/>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Se requiere una sección principal donde el usuario puede interactuar con el calendario, para crear, modificar y eliminar eventos.</w:t>
      </w:r>
    </w:p>
    <w:p w:rsidR="00000000" w:rsidDel="00000000" w:rsidP="00000000" w:rsidRDefault="00000000" w:rsidRPr="00000000" w14:paraId="00000053">
      <w:pPr>
        <w:numPr>
          <w:ilvl w:val="0"/>
          <w:numId w:val="4"/>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Se permitirá crear eventos tanto fijos como dinámicos.</w:t>
      </w:r>
    </w:p>
    <w:p w:rsidR="00000000" w:rsidDel="00000000" w:rsidP="00000000" w:rsidRDefault="00000000" w:rsidRPr="00000000" w14:paraId="00000054">
      <w:pPr>
        <w:numPr>
          <w:ilvl w:val="0"/>
          <w:numId w:val="4"/>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Cada evento podrá ser compartido con otros usuarios.</w:t>
      </w:r>
    </w:p>
    <w:p w:rsidR="00000000" w:rsidDel="00000000" w:rsidP="00000000" w:rsidRDefault="00000000" w:rsidRPr="00000000" w14:paraId="00000055">
      <w:pPr>
        <w:numPr>
          <w:ilvl w:val="0"/>
          <w:numId w:val="4"/>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El sistema contará con sincronización dinámica según la disponibilidad de los usuarios.</w:t>
      </w:r>
    </w:p>
    <w:p w:rsidR="00000000" w:rsidDel="00000000" w:rsidP="00000000" w:rsidRDefault="00000000" w:rsidRPr="00000000" w14:paraId="00000056">
      <w:pPr>
        <w:numPr>
          <w:ilvl w:val="0"/>
          <w:numId w:val="4"/>
        </w:numPr>
        <w:ind w:left="720" w:hanging="360"/>
        <w:rPr>
          <w:rFonts w:ascii="Comfortaa" w:cs="Comfortaa" w:eastAsia="Comfortaa" w:hAnsi="Comfortaa"/>
          <w:u w:val="none"/>
        </w:rPr>
      </w:pPr>
      <w:r w:rsidDel="00000000" w:rsidR="00000000" w:rsidRPr="00000000">
        <w:rPr>
          <w:rFonts w:ascii="Comfortaa" w:cs="Comfortaa" w:eastAsia="Comfortaa" w:hAnsi="Comfortaa"/>
          <w:rtl w:val="0"/>
        </w:rPr>
        <w:t xml:space="preserve">Envío de alertas y avisos  sobre los eventos mediante notificaciones.</w:t>
      </w:r>
    </w:p>
    <w:p w:rsidR="00000000" w:rsidDel="00000000" w:rsidP="00000000" w:rsidRDefault="00000000" w:rsidRPr="00000000" w14:paraId="00000057">
      <w:pPr>
        <w:ind w:left="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58">
      <w:pPr>
        <w:ind w:left="720" w:firstLine="0"/>
        <w:rPr>
          <w:rFonts w:ascii="Comfortaa" w:cs="Comfortaa" w:eastAsia="Comfortaa" w:hAnsi="Comfortaa"/>
        </w:rPr>
      </w:pPr>
      <w:r w:rsidDel="00000000" w:rsidR="00000000" w:rsidRPr="00000000">
        <w:rPr>
          <w:rtl w:val="0"/>
        </w:rPr>
      </w:r>
    </w:p>
    <w:p w:rsidR="00000000" w:rsidDel="00000000" w:rsidP="00000000" w:rsidRDefault="00000000" w:rsidRPr="00000000" w14:paraId="00000059">
      <w:pPr>
        <w:pStyle w:val="Heading2"/>
        <w:rPr>
          <w:rFonts w:ascii="Comfortaa" w:cs="Comfortaa" w:eastAsia="Comfortaa" w:hAnsi="Comfortaa"/>
          <w:b w:val="1"/>
          <w:sz w:val="30"/>
          <w:szCs w:val="30"/>
          <w:u w:val="single"/>
        </w:rPr>
      </w:pPr>
      <w:bookmarkStart w:colFirst="0" w:colLast="0" w:name="_qn6h4yrramwg" w:id="9"/>
      <w:bookmarkEnd w:id="9"/>
      <w:r w:rsidDel="00000000" w:rsidR="00000000" w:rsidRPr="00000000">
        <w:rPr>
          <w:rFonts w:ascii="Comfortaa" w:cs="Comfortaa" w:eastAsia="Comfortaa" w:hAnsi="Comfortaa"/>
          <w:b w:val="1"/>
          <w:sz w:val="30"/>
          <w:szCs w:val="30"/>
          <w:u w:val="single"/>
          <w:rtl w:val="0"/>
        </w:rPr>
        <w:t xml:space="preserve">Análisis de Requerimientos NO Funcionales: </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El sistema deberá funcionar en todo momento del dia</w:t>
      </w:r>
    </w:p>
    <w:p w:rsidR="00000000" w:rsidDel="00000000" w:rsidP="00000000" w:rsidRDefault="00000000" w:rsidRPr="00000000" w14:paraId="0000005B">
      <w:pPr>
        <w:numPr>
          <w:ilvl w:val="0"/>
          <w:numId w:val="2"/>
        </w:numPr>
        <w:ind w:left="720" w:hanging="360"/>
        <w:rPr>
          <w:u w:val="none"/>
        </w:rPr>
      </w:pPr>
      <w:r w:rsidDel="00000000" w:rsidR="00000000" w:rsidRPr="00000000">
        <w:rPr>
          <w:rtl w:val="0"/>
        </w:rPr>
        <w:t xml:space="preserve">Tendrá que tener una buena infraestructura para soportar grandes cantidades de usuarios e información.</w:t>
      </w:r>
    </w:p>
    <w:p w:rsidR="00000000" w:rsidDel="00000000" w:rsidP="00000000" w:rsidRDefault="00000000" w:rsidRPr="00000000" w14:paraId="0000005C">
      <w:pPr>
        <w:numPr>
          <w:ilvl w:val="0"/>
          <w:numId w:val="2"/>
        </w:numPr>
        <w:ind w:left="720" w:hanging="360"/>
        <w:rPr>
          <w:u w:val="none"/>
        </w:rPr>
      </w:pPr>
      <w:r w:rsidDel="00000000" w:rsidR="00000000" w:rsidRPr="00000000">
        <w:rPr>
          <w:rtl w:val="0"/>
        </w:rPr>
        <w:t xml:space="preserve">Deberá ser agradable a la vista y una interfaz intuitiva. </w:t>
      </w:r>
      <w:r w:rsidDel="00000000" w:rsidR="00000000" w:rsidRPr="00000000">
        <w:rPr>
          <w:rtl w:val="0"/>
        </w:rPr>
      </w:r>
    </w:p>
    <w:p w:rsidR="00000000" w:rsidDel="00000000" w:rsidP="00000000" w:rsidRDefault="00000000" w:rsidRPr="00000000" w14:paraId="0000005D">
      <w:pPr>
        <w:pStyle w:val="Heading2"/>
        <w:rPr>
          <w:rFonts w:ascii="Comfortaa" w:cs="Comfortaa" w:eastAsia="Comfortaa" w:hAnsi="Comfortaa"/>
        </w:rPr>
      </w:pPr>
      <w:bookmarkStart w:colFirst="0" w:colLast="0" w:name="_5urbhkfphwm6" w:id="10"/>
      <w:bookmarkEnd w:id="10"/>
      <w:r w:rsidDel="00000000" w:rsidR="00000000" w:rsidRPr="00000000">
        <w:rPr>
          <w:rFonts w:ascii="Comfortaa" w:cs="Comfortaa" w:eastAsia="Comfortaa" w:hAnsi="Comfortaa"/>
          <w:b w:val="1"/>
          <w:sz w:val="30"/>
          <w:szCs w:val="30"/>
          <w:u w:val="single"/>
          <w:rtl w:val="0"/>
        </w:rPr>
        <w:t xml:space="preserve"> </w:t>
      </w:r>
      <w:r w:rsidDel="00000000" w:rsidR="00000000" w:rsidRPr="00000000">
        <w:rPr>
          <w:rtl w:val="0"/>
        </w:rPr>
      </w:r>
    </w:p>
    <w:p w:rsidR="00000000" w:rsidDel="00000000" w:rsidP="00000000" w:rsidRDefault="00000000" w:rsidRPr="00000000" w14:paraId="0000005E">
      <w:pPr>
        <w:pStyle w:val="Heading2"/>
        <w:rPr>
          <w:rFonts w:ascii="Comfortaa" w:cs="Comfortaa" w:eastAsia="Comfortaa" w:hAnsi="Comfortaa"/>
        </w:rPr>
      </w:pPr>
      <w:bookmarkStart w:colFirst="0" w:colLast="0" w:name="_c5jj8gc9z4io" w:id="11"/>
      <w:bookmarkEnd w:id="11"/>
      <w:r w:rsidDel="00000000" w:rsidR="00000000" w:rsidRPr="00000000">
        <w:rPr>
          <w:rFonts w:ascii="Comfortaa" w:cs="Comfortaa" w:eastAsia="Comfortaa" w:hAnsi="Comfortaa"/>
          <w:b w:val="1"/>
          <w:sz w:val="30"/>
          <w:szCs w:val="30"/>
          <w:u w:val="single"/>
          <w:rtl w:val="0"/>
        </w:rPr>
        <w:t xml:space="preserve"> </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acifico">
    <w:embedRegular w:fontKey="{00000000-0000-0000-0000-000000000000}" r:id="rId1" w:subsetted="0"/>
  </w:font>
  <w:font w:name="Comfortaa">
    <w:embedRegular w:fontKey="{00000000-0000-0000-0000-000000000000}" r:id="rId2" w:subsetted="0"/>
    <w:embedBold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F">
    <w:pPr>
      <w:pStyle w:val="Title"/>
      <w:jc w:val="center"/>
      <w:rPr>
        <w:rFonts w:ascii="Pacifico" w:cs="Pacifico" w:eastAsia="Pacifico" w:hAnsi="Pacifico"/>
      </w:rPr>
    </w:pPr>
    <w:bookmarkStart w:colFirst="0" w:colLast="0" w:name="_uk0d6898oqy0" w:id="12"/>
    <w:bookmarkEnd w:id="12"/>
    <w:r w:rsidDel="00000000" w:rsidR="00000000" w:rsidRPr="00000000">
      <w:rPr>
        <w:rFonts w:ascii="Pacifico" w:cs="Pacifico" w:eastAsia="Pacifico" w:hAnsi="Pacifico"/>
        <w:color w:val="1155cc"/>
        <w:rtl w:val="0"/>
      </w:rPr>
      <w:t xml:space="preserve">D</w:t>
    </w:r>
    <w:r w:rsidDel="00000000" w:rsidR="00000000" w:rsidRPr="00000000">
      <w:rPr>
        <w:rFonts w:ascii="Pacifico" w:cs="Pacifico" w:eastAsia="Pacifico" w:hAnsi="Pacifico"/>
        <w:rtl w:val="0"/>
      </w:rPr>
      <w:t xml:space="preserve">ate</w:t>
    </w:r>
    <w:r w:rsidDel="00000000" w:rsidR="00000000" w:rsidRPr="00000000">
      <w:rPr>
        <w:rFonts w:ascii="Pacifico" w:cs="Pacifico" w:eastAsia="Pacifico" w:hAnsi="Pacifico"/>
        <w:color w:val="1155cc"/>
        <w:rtl w:val="0"/>
      </w:rPr>
      <w:t xml:space="preserve">T</w:t>
    </w:r>
    <w:r w:rsidDel="00000000" w:rsidR="00000000" w:rsidRPr="00000000">
      <w:rPr>
        <w:rFonts w:ascii="Pacifico" w:cs="Pacifico" w:eastAsia="Pacifico" w:hAnsi="Pacifico"/>
        <w:rtl w:val="0"/>
      </w:rPr>
      <w:t xml:space="preserve">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olors.co/ffffff-00171f-003459-007ea7-00a8e8"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 Id="rId2" Type="http://schemas.openxmlformats.org/officeDocument/2006/relationships/font" Target="fonts/Comfortaa-regular.ttf"/><Relationship Id="rId3"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