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65428" w14:textId="77777777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737A8" w14:textId="77777777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EF98F" w14:textId="77777777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48E18" w14:textId="550AD546" w:rsidR="00C210BA" w:rsidRPr="006B670D" w:rsidRDefault="00B92520" w:rsidP="00C21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Proyecto final</w:t>
      </w:r>
      <w:r w:rsidR="00C210BA" w:rsidRPr="006B670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E4CD74" w14:textId="77777777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AA519" w14:textId="5F734ADA" w:rsidR="00230BC8" w:rsidRPr="006B670D" w:rsidRDefault="00A10395" w:rsidP="00D82D23">
      <w:pPr>
        <w:tabs>
          <w:tab w:val="left" w:pos="404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67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48C6E46" w14:textId="363684BC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F02C0" w14:textId="044EBA3A" w:rsidR="00D353EE" w:rsidRPr="006B670D" w:rsidRDefault="00D353EE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AE982" w14:textId="77777777" w:rsidR="00EF200E" w:rsidRPr="006B670D" w:rsidRDefault="00EF200E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15AC8" w14:textId="77777777" w:rsidR="00D353EE" w:rsidRPr="006B670D" w:rsidRDefault="00D353EE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0B263" w14:textId="4D8B8C0B" w:rsidR="00230BC8" w:rsidRDefault="00230BC8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670D">
        <w:rPr>
          <w:rFonts w:ascii="Times New Roman" w:hAnsi="Times New Roman" w:cs="Times New Roman"/>
          <w:sz w:val="24"/>
          <w:szCs w:val="24"/>
        </w:rPr>
        <w:t>Alisson Daniela Molina Ibarra</w:t>
      </w:r>
    </w:p>
    <w:p w14:paraId="7D885670" w14:textId="52CF47F9" w:rsidR="00B92520" w:rsidRPr="006D72ED" w:rsidRDefault="00B92520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Dylan Humberto Trejo Mejía</w:t>
      </w:r>
    </w:p>
    <w:p w14:paraId="09C52A47" w14:textId="6BF3948C" w:rsidR="00A10395" w:rsidRPr="006B670D" w:rsidRDefault="00A10395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6A5E2" w14:textId="4FC04BA8" w:rsidR="00A10395" w:rsidRDefault="00A10395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3538C" w14:textId="77777777" w:rsidR="006D72ED" w:rsidRPr="006B670D" w:rsidRDefault="006D72ED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563F5" w14:textId="1518224C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88431" w14:textId="77777777" w:rsidR="00D353EE" w:rsidRPr="006B670D" w:rsidRDefault="00D353EE" w:rsidP="00D82D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8910F" w14:textId="77777777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670D">
        <w:rPr>
          <w:rFonts w:ascii="Times New Roman" w:hAnsi="Times New Roman" w:cs="Times New Roman"/>
          <w:sz w:val="24"/>
          <w:szCs w:val="24"/>
        </w:rPr>
        <w:t>Facultad de Ingeniería, Institución Universitaria Pascual Bravo</w:t>
      </w:r>
    </w:p>
    <w:p w14:paraId="5A01CB3B" w14:textId="756509F8" w:rsidR="00230BC8" w:rsidRPr="006B670D" w:rsidRDefault="00B92520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Herramientas de Programación II</w:t>
      </w:r>
    </w:p>
    <w:p w14:paraId="11DE8E06" w14:textId="09803EB5" w:rsidR="00230BC8" w:rsidRPr="006B670D" w:rsidRDefault="00230BC8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670D">
        <w:rPr>
          <w:rFonts w:ascii="Times New Roman" w:hAnsi="Times New Roman" w:cs="Times New Roman"/>
          <w:sz w:val="24"/>
          <w:szCs w:val="24"/>
        </w:rPr>
        <w:t xml:space="preserve">Docente </w:t>
      </w:r>
      <w:r w:rsidR="00B92520">
        <w:rPr>
          <w:rFonts w:ascii="Times New Roman" w:hAnsi="Times New Roman" w:cs="Times New Roman"/>
          <w:sz w:val="24"/>
          <w:szCs w:val="24"/>
        </w:rPr>
        <w:t>Alexandra Guerrero Bocanegra</w:t>
      </w:r>
    </w:p>
    <w:p w14:paraId="21FB2BC3" w14:textId="498C44A1" w:rsidR="00230BC8" w:rsidRPr="006B670D" w:rsidRDefault="00ED231E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B92520">
        <w:rPr>
          <w:rFonts w:ascii="Times New Roman" w:hAnsi="Times New Roman" w:cs="Times New Roman"/>
          <w:sz w:val="24"/>
          <w:szCs w:val="24"/>
        </w:rPr>
        <w:t>4</w:t>
      </w:r>
      <w:r w:rsidR="00230BC8" w:rsidRPr="006B670D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mayo</w:t>
      </w:r>
      <w:r w:rsidR="00230BC8" w:rsidRPr="006B670D">
        <w:rPr>
          <w:rFonts w:ascii="Times New Roman" w:hAnsi="Times New Roman" w:cs="Times New Roman"/>
          <w:sz w:val="24"/>
          <w:szCs w:val="24"/>
        </w:rPr>
        <w:t xml:space="preserve"> de 202</w:t>
      </w:r>
      <w:r w:rsidR="00237F2A">
        <w:rPr>
          <w:rFonts w:ascii="Times New Roman" w:hAnsi="Times New Roman" w:cs="Times New Roman"/>
          <w:sz w:val="24"/>
          <w:szCs w:val="24"/>
        </w:rPr>
        <w:t>6</w:t>
      </w:r>
    </w:p>
    <w:p w14:paraId="2ECF6ECB" w14:textId="66DA1C30" w:rsidR="00A54F0C" w:rsidRPr="006B670D" w:rsidRDefault="00A54F0C" w:rsidP="00D82D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497233" w14:textId="5CFD6AC3" w:rsidR="001444F8" w:rsidRPr="006B670D" w:rsidRDefault="001444F8" w:rsidP="00C210B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6AC8B0" w14:textId="77777777" w:rsidR="00E12876" w:rsidRDefault="00BB5A0A" w:rsidP="007B0700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Proyecto</w:t>
      </w:r>
    </w:p>
    <w:p w14:paraId="00F59189" w14:textId="44A1D6D6" w:rsidR="00C210BA" w:rsidRDefault="00BB5A0A" w:rsidP="00E12876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BB5A0A">
        <w:rPr>
          <w:rFonts w:ascii="Times New Roman" w:hAnsi="Times New Roman" w:cs="Times New Roman"/>
          <w:sz w:val="24"/>
          <w:szCs w:val="24"/>
        </w:rPr>
        <w:t>istema de control de insumos y abastecimiento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BB3DA" w14:textId="77777777" w:rsidR="00E12876" w:rsidRPr="00BB5A0A" w:rsidRDefault="00E12876" w:rsidP="00E12876">
      <w:pPr>
        <w:pStyle w:val="Prrafodelista"/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7F5E4" w14:textId="77777777" w:rsidR="00E12876" w:rsidRDefault="00BB5A0A" w:rsidP="007B0700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Nombre del proyecto</w:t>
      </w:r>
    </w:p>
    <w:p w14:paraId="6C3E8F3A" w14:textId="15A12E22" w:rsidR="00BB5A0A" w:rsidRDefault="00BB5A0A" w:rsidP="00E12876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Supply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</w:t>
      </w:r>
    </w:p>
    <w:p w14:paraId="63737D08" w14:textId="77777777" w:rsidR="00E12876" w:rsidRPr="00BB5A0A" w:rsidRDefault="00E12876" w:rsidP="00E12876">
      <w:pPr>
        <w:pStyle w:val="Prrafodelista"/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A8F3B" w14:textId="60907BF6" w:rsidR="00BB5A0A" w:rsidRDefault="00BB5A0A" w:rsidP="007B0700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Problema </w:t>
      </w:r>
    </w:p>
    <w:p w14:paraId="21F08754" w14:textId="296F73EC" w:rsidR="00E12876" w:rsidRDefault="00E12876" w:rsidP="00E12876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2876">
        <w:rPr>
          <w:rFonts w:ascii="Times New Roman" w:hAnsi="Times New Roman" w:cs="Times New Roman"/>
          <w:sz w:val="24"/>
          <w:szCs w:val="24"/>
        </w:rPr>
        <w:t>La falta de trazabilidad en el consumo de insumos genera sobrecostos, desabastecimiento crítico y falta de control sobre quién retira qué material</w:t>
      </w:r>
      <w:r>
        <w:rPr>
          <w:rFonts w:ascii="Times New Roman" w:hAnsi="Times New Roman" w:cs="Times New Roman"/>
          <w:sz w:val="24"/>
          <w:szCs w:val="24"/>
        </w:rPr>
        <w:t xml:space="preserve"> y/o productos, </w:t>
      </w:r>
      <w:r w:rsidRPr="00E12876">
        <w:rPr>
          <w:rFonts w:ascii="Times New Roman" w:hAnsi="Times New Roman" w:cs="Times New Roman"/>
          <w:sz w:val="24"/>
          <w:szCs w:val="24"/>
        </w:rPr>
        <w:t>pérdidas de inventari</w:t>
      </w:r>
      <w:r>
        <w:rPr>
          <w:rFonts w:ascii="Times New Roman" w:hAnsi="Times New Roman" w:cs="Times New Roman"/>
          <w:sz w:val="24"/>
          <w:szCs w:val="24"/>
        </w:rPr>
        <w:t xml:space="preserve">o, </w:t>
      </w:r>
      <w:r w:rsidRPr="00E12876">
        <w:rPr>
          <w:rFonts w:ascii="Times New Roman" w:hAnsi="Times New Roman" w:cs="Times New Roman"/>
          <w:sz w:val="24"/>
          <w:szCs w:val="24"/>
        </w:rPr>
        <w:t>duplicidad de información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12876">
        <w:rPr>
          <w:rFonts w:ascii="Times New Roman" w:hAnsi="Times New Roman" w:cs="Times New Roman"/>
          <w:sz w:val="24"/>
          <w:szCs w:val="24"/>
        </w:rPr>
        <w:t>dificultad para generar reportes</w:t>
      </w:r>
      <w:r>
        <w:rPr>
          <w:rFonts w:ascii="Times New Roman" w:hAnsi="Times New Roman" w:cs="Times New Roman"/>
          <w:sz w:val="24"/>
          <w:szCs w:val="24"/>
        </w:rPr>
        <w:t xml:space="preserve">, etc. Adicionalmente, muchas empresas </w:t>
      </w:r>
      <w:r w:rsidR="00B15D1E">
        <w:rPr>
          <w:rFonts w:ascii="Times New Roman" w:hAnsi="Times New Roman" w:cs="Times New Roman"/>
          <w:sz w:val="24"/>
          <w:szCs w:val="24"/>
        </w:rPr>
        <w:t xml:space="preserve">y pequeños negocios </w:t>
      </w:r>
      <w:r>
        <w:rPr>
          <w:rFonts w:ascii="Times New Roman" w:hAnsi="Times New Roman" w:cs="Times New Roman"/>
          <w:sz w:val="24"/>
          <w:szCs w:val="24"/>
        </w:rPr>
        <w:t xml:space="preserve">aún </w:t>
      </w:r>
      <w:r w:rsidR="00B15D1E">
        <w:rPr>
          <w:rFonts w:ascii="Times New Roman" w:hAnsi="Times New Roman" w:cs="Times New Roman"/>
          <w:sz w:val="24"/>
          <w:szCs w:val="24"/>
        </w:rPr>
        <w:t>realizan</w:t>
      </w:r>
      <w:r>
        <w:rPr>
          <w:rFonts w:ascii="Times New Roman" w:hAnsi="Times New Roman" w:cs="Times New Roman"/>
          <w:sz w:val="24"/>
          <w:szCs w:val="24"/>
        </w:rPr>
        <w:t xml:space="preserve"> control de los insumos por medio de herramientas como Excel e incluso de manera manual, lo que puede generar errores</w:t>
      </w:r>
      <w:r w:rsidR="0076604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04A" w:rsidRPr="0076604A">
        <w:rPr>
          <w:rFonts w:ascii="Times New Roman" w:hAnsi="Times New Roman" w:cs="Times New Roman"/>
          <w:sz w:val="24"/>
          <w:szCs w:val="24"/>
        </w:rPr>
        <w:t>una notable disminución de la eficiencia y desaprovechamiento del tiempo operativo.</w:t>
      </w:r>
      <w:r w:rsidR="0076604A">
        <w:rPr>
          <w:rFonts w:ascii="Times New Roman" w:hAnsi="Times New Roman" w:cs="Times New Roman"/>
          <w:sz w:val="24"/>
          <w:szCs w:val="24"/>
        </w:rPr>
        <w:t xml:space="preserve"> Es por ello que resulta fundamental sistematizar este tipo de procesos </w:t>
      </w:r>
      <w:r w:rsidR="0076604A" w:rsidRPr="0076604A">
        <w:rPr>
          <w:rFonts w:ascii="Times New Roman" w:hAnsi="Times New Roman" w:cs="Times New Roman"/>
          <w:sz w:val="24"/>
          <w:szCs w:val="24"/>
        </w:rPr>
        <w:t>para optimizar los recursos y el tiempo.</w:t>
      </w:r>
    </w:p>
    <w:p w14:paraId="05229A3D" w14:textId="1B83D819" w:rsidR="0076604A" w:rsidRPr="0076604A" w:rsidRDefault="0076604A" w:rsidP="00E12876">
      <w:pPr>
        <w:pStyle w:val="Prrafodelista"/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60AEE" w14:textId="0893E909" w:rsidR="0076604A" w:rsidRDefault="0076604A" w:rsidP="0076604A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04A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="00C90344">
        <w:rPr>
          <w:rFonts w:ascii="Times New Roman" w:hAnsi="Times New Roman" w:cs="Times New Roman"/>
          <w:b/>
          <w:bCs/>
          <w:sz w:val="24"/>
          <w:szCs w:val="24"/>
        </w:rPr>
        <w:t>s del sistema</w:t>
      </w:r>
    </w:p>
    <w:p w14:paraId="11A5B212" w14:textId="77777777" w:rsidR="00C90344" w:rsidRPr="00C90344" w:rsidRDefault="00C90344" w:rsidP="00C9034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Objetivo general: </w:t>
      </w:r>
    </w:p>
    <w:p w14:paraId="0F7A173F" w14:textId="1D5A2D19" w:rsidR="0076604A" w:rsidRDefault="0076604A" w:rsidP="00C90344">
      <w:pPr>
        <w:pStyle w:val="Prrafodelista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6604A">
        <w:rPr>
          <w:rFonts w:ascii="Times New Roman" w:hAnsi="Times New Roman" w:cs="Times New Roman"/>
          <w:sz w:val="24"/>
          <w:szCs w:val="24"/>
        </w:rPr>
        <w:t>Desarrollar un MVP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604A">
        <w:rPr>
          <w:rFonts w:ascii="Times New Roman" w:hAnsi="Times New Roman" w:cs="Times New Roman"/>
          <w:sz w:val="24"/>
          <w:szCs w:val="24"/>
        </w:rPr>
        <w:t xml:space="preserve">de escritorio en C# Windows </w:t>
      </w:r>
      <w:proofErr w:type="spellStart"/>
      <w:r w:rsidRPr="0076604A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76604A">
        <w:rPr>
          <w:rFonts w:ascii="Times New Roman" w:hAnsi="Times New Roman" w:cs="Times New Roman"/>
          <w:sz w:val="24"/>
          <w:szCs w:val="24"/>
        </w:rPr>
        <w:t xml:space="preserve"> para gestionar el control de insumos y abastecimiento empresarial</w:t>
      </w:r>
      <w:r w:rsidR="007F171A" w:rsidRPr="007F171A">
        <w:rPr>
          <w:rFonts w:ascii="Times New Roman" w:hAnsi="Times New Roman" w:cs="Times New Roman"/>
          <w:sz w:val="24"/>
          <w:szCs w:val="24"/>
        </w:rPr>
        <w:t>, permitiendo administrar inventario, entradas, salidas</w:t>
      </w:r>
      <w:r w:rsidR="00217ADE">
        <w:rPr>
          <w:rFonts w:ascii="Times New Roman" w:hAnsi="Times New Roman" w:cs="Times New Roman"/>
          <w:sz w:val="24"/>
          <w:szCs w:val="24"/>
        </w:rPr>
        <w:t xml:space="preserve"> y</w:t>
      </w:r>
      <w:r w:rsidR="007F171A">
        <w:rPr>
          <w:rFonts w:ascii="Times New Roman" w:hAnsi="Times New Roman" w:cs="Times New Roman"/>
          <w:sz w:val="24"/>
          <w:szCs w:val="24"/>
        </w:rPr>
        <w:t xml:space="preserve"> </w:t>
      </w:r>
      <w:r w:rsidR="00217ADE" w:rsidRPr="00217ADE">
        <w:rPr>
          <w:rFonts w:ascii="Times New Roman" w:hAnsi="Times New Roman" w:cs="Times New Roman"/>
          <w:sz w:val="24"/>
          <w:szCs w:val="24"/>
        </w:rPr>
        <w:t>niveles mínimos</w:t>
      </w:r>
      <w:r w:rsidR="00217ADE">
        <w:rPr>
          <w:rFonts w:ascii="Times New Roman" w:hAnsi="Times New Roman" w:cs="Times New Roman"/>
          <w:sz w:val="24"/>
          <w:szCs w:val="24"/>
        </w:rPr>
        <w:t xml:space="preserve">, </w:t>
      </w:r>
      <w:r w:rsidRPr="0076604A">
        <w:rPr>
          <w:rFonts w:ascii="Times New Roman" w:hAnsi="Times New Roman" w:cs="Times New Roman"/>
          <w:sz w:val="24"/>
          <w:szCs w:val="24"/>
        </w:rPr>
        <w:t>mediante una arquitectura por capas, garantizando la integridad de los datos y facilitando la toma de decisiones con proyecciones de reabastecimiento.</w:t>
      </w:r>
    </w:p>
    <w:p w14:paraId="5B38DC34" w14:textId="321536FA" w:rsidR="00C90344" w:rsidRPr="00C90344" w:rsidRDefault="00C90344" w:rsidP="00C9034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Objetivos específicos: </w:t>
      </w:r>
    </w:p>
    <w:p w14:paraId="72EAD448" w14:textId="163FF264" w:rsidR="00C90344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Gestionar inventario de insumos.</w:t>
      </w:r>
    </w:p>
    <w:p w14:paraId="2E42953C" w14:textId="438F3CBF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Controlar entradas y salidas.</w:t>
      </w:r>
    </w:p>
    <w:p w14:paraId="691A461F" w14:textId="2E6B8FD8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Administrar proveedores.</w:t>
      </w:r>
    </w:p>
    <w:p w14:paraId="6F7A10B5" w14:textId="581EEDBE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Validar disponibilidad de stock.</w:t>
      </w:r>
    </w:p>
    <w:p w14:paraId="359384D1" w14:textId="4EA4FE72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Generar reportes de consumo y stock crítico.</w:t>
      </w:r>
    </w:p>
    <w:p w14:paraId="2AC24D4F" w14:textId="13E2F15F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Implementar autenticación por roles.</w:t>
      </w:r>
    </w:p>
    <w:p w14:paraId="0452823D" w14:textId="157DDD50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Aplicar arquitectura en capas y principios SOLID.</w:t>
      </w:r>
    </w:p>
    <w:p w14:paraId="189FFF3C" w14:textId="4E0CD267" w:rsidR="00217ADE" w:rsidRDefault="00217ADE" w:rsidP="00C90344">
      <w:pPr>
        <w:pStyle w:val="Prrafodelista"/>
        <w:numPr>
          <w:ilvl w:val="3"/>
          <w:numId w:val="2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7ADE">
        <w:rPr>
          <w:rFonts w:ascii="Times New Roman" w:hAnsi="Times New Roman" w:cs="Times New Roman"/>
          <w:sz w:val="24"/>
          <w:szCs w:val="24"/>
        </w:rPr>
        <w:t>Implementar una proyección simple de reabastecimiento.</w:t>
      </w:r>
    </w:p>
    <w:p w14:paraId="6AC210E2" w14:textId="320EA981" w:rsidR="00C90344" w:rsidRDefault="00C90344" w:rsidP="0076604A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78986D0" w14:textId="57475A23" w:rsidR="00C90344" w:rsidRDefault="00217ADE" w:rsidP="00C90344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funcionales</w:t>
      </w:r>
    </w:p>
    <w:p w14:paraId="6759C5D5" w14:textId="75C9F8F2" w:rsidR="00217ADE" w:rsidRPr="006E6851" w:rsidRDefault="006E6851" w:rsidP="006E6851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29578375"/>
      <w:r w:rsidRPr="006E6851">
        <w:rPr>
          <w:rFonts w:ascii="Times New Roman" w:hAnsi="Times New Roman" w:cs="Times New Roman"/>
          <w:b/>
          <w:bCs/>
          <w:sz w:val="24"/>
          <w:szCs w:val="24"/>
        </w:rPr>
        <w:t xml:space="preserve">RF1: </w:t>
      </w:r>
      <w:proofErr w:type="spellStart"/>
      <w:r w:rsidRPr="006E6851">
        <w:rPr>
          <w:rFonts w:ascii="Times New Roman" w:hAnsi="Times New Roman" w:cs="Times New Roman"/>
          <w:b/>
          <w:bCs/>
          <w:sz w:val="24"/>
          <w:szCs w:val="24"/>
        </w:rPr>
        <w:t>Login</w:t>
      </w:r>
      <w:proofErr w:type="spellEnd"/>
    </w:p>
    <w:bookmarkEnd w:id="0"/>
    <w:p w14:paraId="60605140" w14:textId="1EDA05A2" w:rsidR="006E6851" w:rsidRDefault="006E6851" w:rsidP="006E6851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6851">
        <w:rPr>
          <w:rFonts w:ascii="Times New Roman" w:hAnsi="Times New Roman" w:cs="Times New Roman"/>
          <w:sz w:val="24"/>
          <w:szCs w:val="24"/>
        </w:rPr>
        <w:t>El sistema debe permitir autenticación</w:t>
      </w:r>
      <w:r w:rsidRPr="006E6851">
        <w:t xml:space="preserve"> </w:t>
      </w:r>
      <w:r w:rsidRPr="006E6851">
        <w:rPr>
          <w:rFonts w:ascii="Times New Roman" w:hAnsi="Times New Roman" w:cs="Times New Roman"/>
          <w:sz w:val="24"/>
          <w:szCs w:val="24"/>
        </w:rPr>
        <w:t>de usuarios con role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E6851">
        <w:t xml:space="preserve"> </w:t>
      </w:r>
      <w:r>
        <w:rPr>
          <w:rFonts w:ascii="Times New Roman" w:hAnsi="Times New Roman" w:cs="Times New Roman"/>
          <w:sz w:val="24"/>
          <w:szCs w:val="24"/>
        </w:rPr>
        <w:t>(a</w:t>
      </w:r>
      <w:r w:rsidRPr="006E6851">
        <w:rPr>
          <w:rFonts w:ascii="Times New Roman" w:hAnsi="Times New Roman" w:cs="Times New Roman"/>
          <w:sz w:val="24"/>
          <w:szCs w:val="24"/>
        </w:rPr>
        <w:t>dmin</w:t>
      </w:r>
      <w:r>
        <w:rPr>
          <w:rFonts w:ascii="Times New Roman" w:hAnsi="Times New Roman" w:cs="Times New Roman"/>
          <w:sz w:val="24"/>
          <w:szCs w:val="24"/>
        </w:rPr>
        <w:t xml:space="preserve">istrador, almacenista, supervisor) </w:t>
      </w:r>
      <w:r w:rsidRPr="006E6851">
        <w:rPr>
          <w:rFonts w:ascii="Times New Roman" w:hAnsi="Times New Roman" w:cs="Times New Roman"/>
          <w:sz w:val="24"/>
          <w:szCs w:val="24"/>
        </w:rPr>
        <w:t>mediante usuario y contraseña.</w:t>
      </w:r>
    </w:p>
    <w:p w14:paraId="0CFA118F" w14:textId="6B41F13D" w:rsidR="006E6851" w:rsidRDefault="006E6851" w:rsidP="006E6851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 w:rsidR="006F2AA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F2AAD">
        <w:rPr>
          <w:rFonts w:ascii="Times New Roman" w:hAnsi="Times New Roman" w:cs="Times New Roman"/>
          <w:b/>
          <w:bCs/>
          <w:sz w:val="24"/>
          <w:szCs w:val="24"/>
        </w:rPr>
        <w:t>CRUD de insumos</w:t>
      </w:r>
    </w:p>
    <w:p w14:paraId="5BD09C02" w14:textId="23632FC1" w:rsidR="006F2AAD" w:rsidRDefault="006F2AAD" w:rsidP="006F2AAD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Debe permitir crear, consultar, editar y eliminar.</w:t>
      </w:r>
    </w:p>
    <w:p w14:paraId="3BF32B12" w14:textId="7AFFABEC" w:rsidR="006F2AAD" w:rsidRDefault="006F2AAD" w:rsidP="006F2AAD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CRUD de p</w:t>
      </w:r>
      <w:r w:rsidRPr="006F2AAD">
        <w:rPr>
          <w:rFonts w:ascii="Times New Roman" w:hAnsi="Times New Roman" w:cs="Times New Roman"/>
          <w:b/>
          <w:bCs/>
          <w:sz w:val="24"/>
          <w:szCs w:val="24"/>
        </w:rPr>
        <w:t>roveedores</w:t>
      </w:r>
    </w:p>
    <w:p w14:paraId="632ED695" w14:textId="172A636B" w:rsidR="006F2AAD" w:rsidRDefault="006F2AAD" w:rsidP="006F2AAD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CRUD de á</w:t>
      </w:r>
      <w:r w:rsidRPr="006F2AAD">
        <w:rPr>
          <w:rFonts w:ascii="Times New Roman" w:hAnsi="Times New Roman" w:cs="Times New Roman"/>
          <w:b/>
          <w:bCs/>
          <w:sz w:val="24"/>
          <w:szCs w:val="24"/>
        </w:rPr>
        <w:t>reas</w:t>
      </w:r>
    </w:p>
    <w:p w14:paraId="7463B4E1" w14:textId="0FA8EE4A" w:rsidR="006F2AAD" w:rsidRDefault="006F2AAD" w:rsidP="006F2AAD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CRUD de m</w:t>
      </w:r>
      <w:r w:rsidRPr="006F2AAD">
        <w:rPr>
          <w:rFonts w:ascii="Times New Roman" w:hAnsi="Times New Roman" w:cs="Times New Roman"/>
          <w:b/>
          <w:bCs/>
          <w:sz w:val="24"/>
          <w:szCs w:val="24"/>
        </w:rPr>
        <w:t>ovimientos</w:t>
      </w:r>
    </w:p>
    <w:p w14:paraId="5ECA42AE" w14:textId="41C21C1C" w:rsidR="006F2AAD" w:rsidRDefault="006F2AAD" w:rsidP="006F2AAD">
      <w:pPr>
        <w:pStyle w:val="Prrafodelista"/>
        <w:spacing w:line="480" w:lineRule="auto"/>
      </w:pPr>
      <w:r>
        <w:t>Entradas y salidas de inventario.</w:t>
      </w:r>
    </w:p>
    <w:p w14:paraId="4B1AC845" w14:textId="7693EC05" w:rsidR="006F2AAD" w:rsidRDefault="006F2AAD" w:rsidP="006F2AAD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F2AAD">
        <w:rPr>
          <w:rFonts w:ascii="Times New Roman" w:hAnsi="Times New Roman" w:cs="Times New Roman"/>
          <w:b/>
          <w:bCs/>
          <w:sz w:val="24"/>
          <w:szCs w:val="24"/>
        </w:rPr>
        <w:t>Control de Stock</w:t>
      </w:r>
    </w:p>
    <w:p w14:paraId="23D2779A" w14:textId="5A919B02" w:rsidR="006F2AAD" w:rsidRDefault="006F2AAD" w:rsidP="006F2AAD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F2AAD">
        <w:rPr>
          <w:rFonts w:ascii="Times New Roman" w:hAnsi="Times New Roman" w:cs="Times New Roman"/>
          <w:sz w:val="24"/>
          <w:szCs w:val="24"/>
        </w:rPr>
        <w:t>Validar existencias disponibles.</w:t>
      </w:r>
    </w:p>
    <w:p w14:paraId="2D0316EE" w14:textId="6D9C3AC6" w:rsidR="006F2AAD" w:rsidRDefault="006F2AAD" w:rsidP="006F2AAD">
      <w:pPr>
        <w:pStyle w:val="Prrafodelista"/>
        <w:numPr>
          <w:ilvl w:val="1"/>
          <w:numId w:val="24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RF7: </w:t>
      </w:r>
      <w:r w:rsidRPr="006F2AAD">
        <w:rPr>
          <w:rFonts w:ascii="Times New Roman" w:hAnsi="Times New Roman" w:cs="Times New Roman"/>
          <w:b/>
          <w:bCs/>
          <w:sz w:val="24"/>
          <w:szCs w:val="24"/>
        </w:rPr>
        <w:t>Niveles Mínimos</w:t>
      </w:r>
    </w:p>
    <w:p w14:paraId="1D87AD93" w14:textId="607CB4AC" w:rsidR="006F2AAD" w:rsidRDefault="006F2AAD" w:rsidP="006F2AAD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Generar </w:t>
      </w:r>
      <w:r w:rsidR="00D07F8E" w:rsidRPr="00D07F8E">
        <w:rPr>
          <w:rFonts w:ascii="Times New Roman" w:hAnsi="Times New Roman" w:cs="Times New Roman"/>
          <w:sz w:val="24"/>
          <w:szCs w:val="24"/>
        </w:rPr>
        <w:t>alertas cuando el stock sea menor al nivel mínimo</w:t>
      </w:r>
      <w:r w:rsidR="00D07F8E">
        <w:rPr>
          <w:rFonts w:ascii="Times New Roman" w:hAnsi="Times New Roman" w:cs="Times New Roman"/>
          <w:sz w:val="24"/>
          <w:szCs w:val="24"/>
        </w:rPr>
        <w:t>.</w:t>
      </w:r>
    </w:p>
    <w:p w14:paraId="708CC49B" w14:textId="0702B837" w:rsidR="00D07F8E" w:rsidRDefault="00D07F8E" w:rsidP="00D07F8E">
      <w:pPr>
        <w:pStyle w:val="Prrafodelista"/>
        <w:numPr>
          <w:ilvl w:val="1"/>
          <w:numId w:val="24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RF8: </w:t>
      </w:r>
      <w:r w:rsidRPr="00D07F8E">
        <w:rPr>
          <w:rFonts w:ascii="Times New Roman" w:hAnsi="Times New Roman" w:cs="Times New Roman"/>
          <w:b/>
          <w:bCs/>
          <w:sz w:val="24"/>
          <w:szCs w:val="24"/>
        </w:rPr>
        <w:t>Filtros</w:t>
      </w:r>
    </w:p>
    <w:p w14:paraId="0E61C7BC" w14:textId="5953E3B7" w:rsidR="00D07F8E" w:rsidRDefault="002B5FB1" w:rsidP="00D07F8E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filtrar</w:t>
      </w:r>
      <w:r w:rsidRPr="002B5FB1">
        <w:rPr>
          <w:rFonts w:ascii="Times New Roman" w:hAnsi="Times New Roman" w:cs="Times New Roman"/>
          <w:sz w:val="24"/>
          <w:szCs w:val="24"/>
        </w:rPr>
        <w:t xml:space="preserve"> por insumo, proveedor, área y rango de fechas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86586E" w14:textId="2F872D6C" w:rsidR="002B5FB1" w:rsidRDefault="002B5FB1" w:rsidP="002B5FB1">
      <w:pPr>
        <w:pStyle w:val="Prrafodelista"/>
        <w:numPr>
          <w:ilvl w:val="1"/>
          <w:numId w:val="24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RF9: Reportes</w:t>
      </w:r>
    </w:p>
    <w:p w14:paraId="6FE6435A" w14:textId="403AEFD9" w:rsidR="002B5FB1" w:rsidRDefault="007F3639" w:rsidP="002B5FB1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Debe generar reportes </w:t>
      </w:r>
      <w:r w:rsidRPr="007F3639">
        <w:rPr>
          <w:rFonts w:ascii="Times New Roman" w:hAnsi="Times New Roman" w:cs="Times New Roman"/>
          <w:sz w:val="24"/>
          <w:szCs w:val="24"/>
        </w:rPr>
        <w:t>de consumo, rotación y stock crítico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B69346" w14:textId="244D7197" w:rsidR="007F3639" w:rsidRDefault="007F3639" w:rsidP="007F3639">
      <w:pPr>
        <w:pStyle w:val="Prrafodelista"/>
        <w:numPr>
          <w:ilvl w:val="1"/>
          <w:numId w:val="24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RF10: F</w:t>
      </w:r>
      <w:r w:rsidRPr="007F3639">
        <w:rPr>
          <w:rFonts w:ascii="Times New Roman" w:hAnsi="Times New Roman" w:cs="Times New Roman"/>
          <w:b/>
          <w:bCs/>
          <w:sz w:val="24"/>
          <w:szCs w:val="24"/>
        </w:rPr>
        <w:t>unción diferencial</w:t>
      </w:r>
    </w:p>
    <w:p w14:paraId="4A0B6C0C" w14:textId="5A1D8277" w:rsidR="007F3639" w:rsidRDefault="007F3639" w:rsidP="007F3639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7F3639">
        <w:rPr>
          <w:rFonts w:ascii="Times New Roman" w:hAnsi="Times New Roman" w:cs="Times New Roman"/>
          <w:sz w:val="24"/>
          <w:szCs w:val="24"/>
        </w:rPr>
        <w:t>royección de reabastecimiento</w:t>
      </w:r>
      <w:r>
        <w:rPr>
          <w:rFonts w:ascii="Times New Roman" w:hAnsi="Times New Roman" w:cs="Times New Roman"/>
          <w:sz w:val="24"/>
          <w:szCs w:val="24"/>
        </w:rPr>
        <w:t>, en el cual debe c</w:t>
      </w:r>
      <w:r w:rsidRPr="007F3639">
        <w:rPr>
          <w:rFonts w:ascii="Times New Roman" w:hAnsi="Times New Roman" w:cs="Times New Roman"/>
          <w:sz w:val="24"/>
          <w:szCs w:val="24"/>
        </w:rPr>
        <w:t>alcular sugerencia de compra basada en consumo promedio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2301CC" w14:textId="0F08BE89" w:rsidR="007F3639" w:rsidRDefault="007F3639" w:rsidP="007F3639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352C65" w14:textId="080240BD" w:rsidR="007F3639" w:rsidRDefault="007F3639" w:rsidP="007F3639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no funcionales</w:t>
      </w:r>
    </w:p>
    <w:p w14:paraId="2F2F612E" w14:textId="04CF5B76" w:rsidR="00860346" w:rsidRPr="00E57C26" w:rsidRDefault="00860346" w:rsidP="0086034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C26">
        <w:rPr>
          <w:rFonts w:ascii="Times New Roman" w:hAnsi="Times New Roman" w:cs="Times New Roman"/>
          <w:sz w:val="24"/>
          <w:szCs w:val="24"/>
        </w:rPr>
        <w:t xml:space="preserve">sistema desarrollado en </w:t>
      </w:r>
      <w:r w:rsidR="00E57C26" w:rsidRPr="00E57C26">
        <w:rPr>
          <w:rFonts w:ascii="Times New Roman" w:hAnsi="Times New Roman" w:cs="Times New Roman"/>
        </w:rPr>
        <w:t xml:space="preserve">C#, Windows </w:t>
      </w:r>
      <w:proofErr w:type="spellStart"/>
      <w:r w:rsidR="00E57C26" w:rsidRPr="00E57C26">
        <w:rPr>
          <w:rFonts w:ascii="Times New Roman" w:hAnsi="Times New Roman" w:cs="Times New Roman"/>
        </w:rPr>
        <w:t>Forms</w:t>
      </w:r>
      <w:proofErr w:type="spellEnd"/>
      <w:r w:rsidR="00E57C26">
        <w:rPr>
          <w:rFonts w:ascii="Times New Roman" w:hAnsi="Times New Roman" w:cs="Times New Roman"/>
        </w:rPr>
        <w:t xml:space="preserve"> y </w:t>
      </w:r>
      <w:r w:rsidR="00E57C26">
        <w:t>SQL Server.</w:t>
      </w:r>
    </w:p>
    <w:p w14:paraId="21F48055" w14:textId="36FFBB8E" w:rsidR="00E57C26" w:rsidRPr="00E57C26" w:rsidRDefault="00E57C26" w:rsidP="0086034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57C26">
        <w:rPr>
          <w:rFonts w:ascii="Times New Roman" w:hAnsi="Times New Roman" w:cs="Times New Roman"/>
          <w:sz w:val="24"/>
          <w:szCs w:val="24"/>
        </w:rPr>
        <w:t>rquitectura en capas.</w:t>
      </w:r>
    </w:p>
    <w:p w14:paraId="051A529E" w14:textId="4735CF4E" w:rsidR="00E57C26" w:rsidRPr="006E6851" w:rsidRDefault="00E57C26" w:rsidP="00E57C2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57C26">
        <w:rPr>
          <w:rFonts w:ascii="Times New Roman" w:hAnsi="Times New Roman" w:cs="Times New Roman"/>
          <w:sz w:val="24"/>
          <w:szCs w:val="24"/>
        </w:rPr>
        <w:t>so de principios SOLID.</w:t>
      </w:r>
    </w:p>
    <w:p w14:paraId="62637423" w14:textId="53DDC680" w:rsidR="00E57C26" w:rsidRPr="00E57C26" w:rsidRDefault="00E57C26" w:rsidP="00E57C2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E57C26">
        <w:rPr>
          <w:rFonts w:ascii="Times New Roman" w:hAnsi="Times New Roman" w:cs="Times New Roman"/>
          <w:sz w:val="24"/>
          <w:szCs w:val="24"/>
        </w:rPr>
        <w:t xml:space="preserve">mplementación de patrones </w:t>
      </w:r>
      <w:proofErr w:type="spellStart"/>
      <w:r w:rsidRPr="00E57C26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E57C26">
        <w:rPr>
          <w:rFonts w:ascii="Times New Roman" w:hAnsi="Times New Roman" w:cs="Times New Roman"/>
          <w:sz w:val="24"/>
          <w:szCs w:val="24"/>
        </w:rPr>
        <w:t>.</w:t>
      </w:r>
    </w:p>
    <w:p w14:paraId="0843565D" w14:textId="5F671AE5" w:rsidR="00E57C26" w:rsidRPr="006E6851" w:rsidRDefault="00E57C26" w:rsidP="00E57C2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</w:t>
      </w:r>
      <w:r w:rsidRPr="00E57C26">
        <w:rPr>
          <w:rFonts w:ascii="Times New Roman" w:hAnsi="Times New Roman" w:cs="Times New Roman"/>
          <w:sz w:val="24"/>
          <w:szCs w:val="24"/>
        </w:rPr>
        <w:t>rsistencia segura mediante procedimientos almacenados.</w:t>
      </w:r>
    </w:p>
    <w:p w14:paraId="44214E56" w14:textId="5CF05FCF" w:rsidR="00E57C26" w:rsidRPr="006E6851" w:rsidRDefault="00E57C26" w:rsidP="00E57C2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E57C26">
        <w:rPr>
          <w:rFonts w:ascii="Times New Roman" w:hAnsi="Times New Roman" w:cs="Times New Roman"/>
          <w:sz w:val="24"/>
          <w:szCs w:val="24"/>
        </w:rPr>
        <w:t xml:space="preserve">mplementación de patrones </w:t>
      </w:r>
      <w:proofErr w:type="spellStart"/>
      <w:r w:rsidRPr="00E57C26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E57C26">
        <w:rPr>
          <w:rFonts w:ascii="Times New Roman" w:hAnsi="Times New Roman" w:cs="Times New Roman"/>
          <w:sz w:val="24"/>
          <w:szCs w:val="24"/>
        </w:rPr>
        <w:t>.</w:t>
      </w:r>
    </w:p>
    <w:p w14:paraId="18579A99" w14:textId="6595ECFE" w:rsidR="00E57C26" w:rsidRPr="00532D09" w:rsidRDefault="00E57C26" w:rsidP="00E57C26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E57C26">
        <w:rPr>
          <w:rFonts w:ascii="Times New Roman" w:hAnsi="Times New Roman" w:cs="Times New Roman"/>
          <w:sz w:val="24"/>
          <w:szCs w:val="24"/>
        </w:rPr>
        <w:t>alidaciones robustas.</w:t>
      </w:r>
    </w:p>
    <w:p w14:paraId="6769837E" w14:textId="3C27194D" w:rsidR="00532D09" w:rsidRPr="00532D09" w:rsidRDefault="00532D09" w:rsidP="00532D09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2D09">
        <w:rPr>
          <w:rFonts w:ascii="Times New Roman" w:hAnsi="Times New Roman" w:cs="Times New Roman"/>
          <w:sz w:val="24"/>
          <w:szCs w:val="24"/>
        </w:rPr>
        <w:t>interfaz intuitiva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F3B941" w14:textId="4EF32B7A" w:rsidR="00532D09" w:rsidRPr="00532D09" w:rsidRDefault="00532D09" w:rsidP="00532D09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2D09">
        <w:rPr>
          <w:rFonts w:ascii="Times New Roman" w:hAnsi="Times New Roman" w:cs="Times New Roman"/>
          <w:sz w:val="24"/>
          <w:szCs w:val="24"/>
        </w:rPr>
        <w:t>seguridad por roles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B1CA14" w14:textId="77777777" w:rsidR="00532D09" w:rsidRPr="006E6851" w:rsidRDefault="00532D09" w:rsidP="00532D09">
      <w:pPr>
        <w:pStyle w:val="Prrafodelista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DE7AA" w14:textId="47CC4841" w:rsidR="00E30009" w:rsidRDefault="00E30009" w:rsidP="00E30009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Reglas de negocio</w:t>
      </w:r>
    </w:p>
    <w:p w14:paraId="6DE93791" w14:textId="0045CF7C" w:rsidR="001E38C0" w:rsidRDefault="00E30009" w:rsidP="001E38C0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6851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6E6851">
        <w:rPr>
          <w:rFonts w:ascii="Times New Roman" w:hAnsi="Times New Roman" w:cs="Times New Roman"/>
          <w:b/>
          <w:bCs/>
          <w:sz w:val="24"/>
          <w:szCs w:val="24"/>
        </w:rPr>
        <w:t>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8C0">
        <w:rPr>
          <w:rFonts w:ascii="Times New Roman" w:hAnsi="Times New Roman" w:cs="Times New Roman"/>
          <w:sz w:val="24"/>
          <w:szCs w:val="24"/>
        </w:rPr>
        <w:t>e</w:t>
      </w:r>
      <w:r w:rsidR="001E38C0" w:rsidRPr="001E38C0">
        <w:rPr>
          <w:rFonts w:ascii="Times New Roman" w:hAnsi="Times New Roman" w:cs="Times New Roman"/>
          <w:sz w:val="24"/>
          <w:szCs w:val="24"/>
        </w:rPr>
        <w:t>l sistema no debe permitir registrar una salida de insumos cuando la cantidad solicitada supera el stock disponible.</w:t>
      </w:r>
    </w:p>
    <w:p w14:paraId="18EDE8EA" w14:textId="48A319F4" w:rsidR="001E38C0" w:rsidRPr="001E38C0" w:rsidRDefault="001E38C0" w:rsidP="001E38C0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38C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RN2: </w:t>
      </w:r>
      <w:r w:rsidRPr="001E38C0">
        <w:rPr>
          <w:rFonts w:ascii="Times New Roman" w:hAnsi="Times New Roman" w:cs="Times New Roman"/>
          <w:sz w:val="24"/>
          <w:szCs w:val="24"/>
        </w:rPr>
        <w:t>todo insumo debe tener definido un nivel mínimo de existencia mayor a cero.</w:t>
      </w:r>
    </w:p>
    <w:p w14:paraId="78986EE3" w14:textId="0C178C2D" w:rsidR="001E38C0" w:rsidRPr="001E38C0" w:rsidRDefault="001E38C0" w:rsidP="001E38C0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38C0">
        <w:rPr>
          <w:rFonts w:ascii="Times New Roman" w:hAnsi="Times New Roman" w:cs="Times New Roman"/>
          <w:b/>
          <w:bCs/>
          <w:sz w:val="24"/>
          <w:szCs w:val="24"/>
        </w:rPr>
        <w:t xml:space="preserve">RN3: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1E38C0">
        <w:rPr>
          <w:rFonts w:ascii="Times New Roman" w:hAnsi="Times New Roman" w:cs="Times New Roman"/>
          <w:sz w:val="24"/>
          <w:szCs w:val="24"/>
        </w:rPr>
        <w:t>uando el stock actual de un insumo sea menor o igual a su nivel mínimo, el sistema debe mostrar una alerta visual de abastecimiento.</w:t>
      </w:r>
    </w:p>
    <w:p w14:paraId="25DC8BDA" w14:textId="6980EB13" w:rsidR="001E38C0" w:rsidRPr="006B4814" w:rsidRDefault="006B4814" w:rsidP="001E38C0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38C0">
        <w:rPr>
          <w:rFonts w:ascii="Times New Roman" w:hAnsi="Times New Roman" w:cs="Times New Roman"/>
          <w:b/>
          <w:bCs/>
          <w:sz w:val="24"/>
          <w:szCs w:val="24"/>
        </w:rPr>
        <w:t>RN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E38C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6B4814">
        <w:rPr>
          <w:rFonts w:ascii="Times New Roman" w:hAnsi="Times New Roman" w:cs="Times New Roman"/>
          <w:sz w:val="24"/>
          <w:szCs w:val="24"/>
        </w:rPr>
        <w:t>l sistema no permitirá registrar movimientos con fechas futuras.</w:t>
      </w:r>
    </w:p>
    <w:p w14:paraId="64028BF9" w14:textId="69FE4318" w:rsidR="006B4814" w:rsidRDefault="006B4814" w:rsidP="006B4814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38C0">
        <w:rPr>
          <w:rFonts w:ascii="Times New Roman" w:hAnsi="Times New Roman" w:cs="Times New Roman"/>
          <w:b/>
          <w:bCs/>
          <w:sz w:val="24"/>
          <w:szCs w:val="24"/>
        </w:rPr>
        <w:t>RN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E38C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6B4814">
        <w:rPr>
          <w:rFonts w:ascii="Times New Roman" w:hAnsi="Times New Roman" w:cs="Times New Roman"/>
          <w:sz w:val="24"/>
          <w:szCs w:val="24"/>
        </w:rPr>
        <w:t xml:space="preserve">o pueden existir proveedores registrados con el mismo nombre </w:t>
      </w:r>
      <w:r>
        <w:rPr>
          <w:rFonts w:ascii="Times New Roman" w:hAnsi="Times New Roman" w:cs="Times New Roman"/>
          <w:sz w:val="24"/>
          <w:szCs w:val="24"/>
        </w:rPr>
        <w:t>e identificación.</w:t>
      </w:r>
    </w:p>
    <w:p w14:paraId="5A60E4FB" w14:textId="0A437C41" w:rsidR="006B4814" w:rsidRPr="006B4814" w:rsidRDefault="006B4814" w:rsidP="006B4814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38C0">
        <w:rPr>
          <w:rFonts w:ascii="Times New Roman" w:hAnsi="Times New Roman" w:cs="Times New Roman"/>
          <w:b/>
          <w:bCs/>
          <w:sz w:val="24"/>
          <w:szCs w:val="24"/>
        </w:rPr>
        <w:t>RN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E38C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4814">
        <w:rPr>
          <w:rFonts w:ascii="Times New Roman" w:hAnsi="Times New Roman" w:cs="Times New Roman"/>
          <w:sz w:val="24"/>
          <w:szCs w:val="24"/>
        </w:rPr>
        <w:t>toda operación realizada sobre inventario debe quedar registrada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23DD54" w14:textId="2A55263F" w:rsidR="006B4814" w:rsidRPr="006B4814" w:rsidRDefault="006B4814" w:rsidP="006B4814">
      <w:pPr>
        <w:pStyle w:val="Prrafodelista"/>
        <w:numPr>
          <w:ilvl w:val="1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38C0">
        <w:rPr>
          <w:rFonts w:ascii="Times New Roman" w:hAnsi="Times New Roman" w:cs="Times New Roman"/>
          <w:b/>
          <w:bCs/>
          <w:sz w:val="24"/>
          <w:szCs w:val="24"/>
        </w:rPr>
        <w:t>RN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1E38C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6B4814">
        <w:rPr>
          <w:rFonts w:ascii="Times New Roman" w:hAnsi="Times New Roman" w:cs="Times New Roman"/>
          <w:sz w:val="24"/>
          <w:szCs w:val="24"/>
        </w:rPr>
        <w:t>l sistema debe calcular una sugerencia de reabastecimiento basada en el promedio de consumo histórico del insumo.</w:t>
      </w:r>
    </w:p>
    <w:p w14:paraId="0196B83D" w14:textId="7EF0A212" w:rsidR="006B4814" w:rsidRDefault="006B4814" w:rsidP="00532D09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24883FF" w14:textId="5293C7B2" w:rsidR="00D80E4D" w:rsidRDefault="00D80E4D" w:rsidP="00D80E4D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Arquitectura</w:t>
      </w:r>
    </w:p>
    <w:p w14:paraId="350E9B9E" w14:textId="7A4F5FA5" w:rsidR="00E844FA" w:rsidRPr="00E844FA" w:rsidRDefault="00E844FA" w:rsidP="00E844FA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844FA">
        <w:rPr>
          <w:rFonts w:ascii="Times New Roman" w:hAnsi="Times New Roman" w:cs="Times New Roman"/>
          <w:sz w:val="24"/>
          <w:szCs w:val="24"/>
        </w:rPr>
        <w:t>El sistema de control de insumos y abastecimiento será desarrollado bajo una arquitectura en capas, con el objetivo de garantizar una adecuada separación de responsabilidades, facilitar el mantenimiento del software, mejorar la escalabilidad y promover buenas prácticas de ingeniería de software.</w:t>
      </w:r>
    </w:p>
    <w:p w14:paraId="78A21B76" w14:textId="30853FC5" w:rsidR="00E844FA" w:rsidRPr="00E844FA" w:rsidRDefault="00E844FA" w:rsidP="00E844FA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844FA">
        <w:rPr>
          <w:rFonts w:ascii="Times New Roman" w:hAnsi="Times New Roman" w:cs="Times New Roman"/>
          <w:sz w:val="24"/>
          <w:szCs w:val="24"/>
        </w:rPr>
        <w:t>La arquitectura propuesta permite desacoplar la interfaz gráfica, la lógica de negocio y el acceso a datos, favoreciendo la reutilización de componentes y la organización estructurada del proyecto.</w:t>
      </w:r>
    </w:p>
    <w:p w14:paraId="0A60E523" w14:textId="598338DC" w:rsidR="00D80E4D" w:rsidRDefault="00E844FA" w:rsidP="00E844FA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844FA">
        <w:rPr>
          <w:rFonts w:ascii="Times New Roman" w:hAnsi="Times New Roman" w:cs="Times New Roman"/>
          <w:sz w:val="24"/>
          <w:szCs w:val="24"/>
        </w:rPr>
        <w:t xml:space="preserve">El sistema será implementado utilizando C# Windows </w:t>
      </w:r>
      <w:proofErr w:type="spellStart"/>
      <w:r w:rsidRPr="00E844FA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E844FA">
        <w:rPr>
          <w:rFonts w:ascii="Times New Roman" w:hAnsi="Times New Roman" w:cs="Times New Roman"/>
          <w:sz w:val="24"/>
          <w:szCs w:val="24"/>
        </w:rPr>
        <w:t xml:space="preserve"> como tecnología de interfaz de usuario y SQL Server como sistema gestor de base de datos relacional.</w:t>
      </w:r>
    </w:p>
    <w:p w14:paraId="1A292DF6" w14:textId="77777777" w:rsidR="004F3745" w:rsidRDefault="004F3745" w:rsidP="00E844FA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CDF7B3" w14:textId="6215330A" w:rsidR="00E844FA" w:rsidRDefault="004F3745" w:rsidP="004F3745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3745">
        <w:rPr>
          <w:rFonts w:ascii="Times New Roman" w:hAnsi="Times New Roman" w:cs="Times New Roman"/>
          <w:sz w:val="24"/>
          <w:szCs w:val="24"/>
        </w:rPr>
        <w:t>La solución se compone de las siguientes capas: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4F3745">
        <w:rPr>
          <w:rFonts w:ascii="Times New Roman" w:hAnsi="Times New Roman" w:cs="Times New Roman"/>
          <w:sz w:val="24"/>
          <w:szCs w:val="24"/>
        </w:rPr>
        <w:t>resentación (UI)</w:t>
      </w:r>
      <w:r>
        <w:rPr>
          <w:rFonts w:ascii="Times New Roman" w:hAnsi="Times New Roman" w:cs="Times New Roman"/>
          <w:sz w:val="24"/>
          <w:szCs w:val="24"/>
        </w:rPr>
        <w:t>, l</w:t>
      </w:r>
      <w:r w:rsidRPr="004F3745">
        <w:rPr>
          <w:rFonts w:ascii="Times New Roman" w:hAnsi="Times New Roman" w:cs="Times New Roman"/>
          <w:sz w:val="24"/>
          <w:szCs w:val="24"/>
        </w:rPr>
        <w:t>ógica de Negocio (BLL)</w:t>
      </w:r>
      <w:r>
        <w:rPr>
          <w:rFonts w:ascii="Times New Roman" w:hAnsi="Times New Roman" w:cs="Times New Roman"/>
          <w:sz w:val="24"/>
          <w:szCs w:val="24"/>
        </w:rPr>
        <w:t>, a</w:t>
      </w:r>
      <w:r w:rsidRPr="004F3745">
        <w:rPr>
          <w:rFonts w:ascii="Times New Roman" w:hAnsi="Times New Roman" w:cs="Times New Roman"/>
          <w:sz w:val="24"/>
          <w:szCs w:val="24"/>
        </w:rPr>
        <w:t>cceso a Datos (DAL)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 w:rsidRPr="004F3745">
        <w:rPr>
          <w:rFonts w:ascii="Times New Roman" w:hAnsi="Times New Roman" w:cs="Times New Roman"/>
          <w:sz w:val="24"/>
          <w:szCs w:val="24"/>
        </w:rPr>
        <w:t>Base de Datos (SQL Server)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53DFB9" w14:textId="77777777" w:rsidR="005E3FCD" w:rsidRDefault="005E3FCD" w:rsidP="004F3745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A27905F" w14:textId="4F9208F4" w:rsidR="004F3745" w:rsidRDefault="005E3FCD" w:rsidP="005E3FCD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E3FCD">
        <w:rPr>
          <w:rFonts w:ascii="Times New Roman" w:hAnsi="Times New Roman" w:cs="Times New Roman"/>
          <w:sz w:val="24"/>
          <w:szCs w:val="24"/>
        </w:rPr>
        <w:lastRenderedPageBreak/>
        <w:t>Capa de Presentación (UI)</w:t>
      </w:r>
      <w:r>
        <w:rPr>
          <w:rFonts w:ascii="Times New Roman" w:hAnsi="Times New Roman" w:cs="Times New Roman"/>
          <w:sz w:val="24"/>
          <w:szCs w:val="24"/>
        </w:rPr>
        <w:t>:  l</w:t>
      </w:r>
      <w:r w:rsidRPr="005E3FCD">
        <w:rPr>
          <w:rFonts w:ascii="Times New Roman" w:hAnsi="Times New Roman" w:cs="Times New Roman"/>
          <w:sz w:val="24"/>
          <w:szCs w:val="24"/>
        </w:rPr>
        <w:t>a capa de presentación corresponde a la interfaz gráfica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FCD">
        <w:rPr>
          <w:rFonts w:ascii="Times New Roman" w:hAnsi="Times New Roman" w:cs="Times New Roman"/>
          <w:sz w:val="24"/>
          <w:szCs w:val="24"/>
        </w:rPr>
        <w:t xml:space="preserve">desarrollada en Windows </w:t>
      </w:r>
      <w:proofErr w:type="spellStart"/>
      <w:r w:rsidRPr="005E3FCD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5E3F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FCD">
        <w:rPr>
          <w:rFonts w:ascii="Times New Roman" w:hAnsi="Times New Roman" w:cs="Times New Roman"/>
          <w:sz w:val="24"/>
          <w:szCs w:val="24"/>
        </w:rPr>
        <w:t>Su responsabilidad principal es interactuar con el usuario, capturar información y mostrar resultados del sistema.</w:t>
      </w:r>
    </w:p>
    <w:p w14:paraId="306E5075" w14:textId="133AD75A" w:rsidR="005E3FCD" w:rsidRDefault="005E3FCD" w:rsidP="005E3FCD">
      <w:pPr>
        <w:pStyle w:val="Prrafodelista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E3FCD">
        <w:rPr>
          <w:rFonts w:ascii="Times New Roman" w:hAnsi="Times New Roman" w:cs="Times New Roman"/>
          <w:sz w:val="24"/>
          <w:szCs w:val="24"/>
        </w:rPr>
        <w:t>En esta capa se implementarán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FCD">
        <w:rPr>
          <w:rFonts w:ascii="Times New Roman" w:hAnsi="Times New Roman" w:cs="Times New Roman"/>
          <w:sz w:val="24"/>
          <w:szCs w:val="24"/>
        </w:rPr>
        <w:t>formularios del sistema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E3FCD">
        <w:rPr>
          <w:rFonts w:ascii="Times New Roman" w:hAnsi="Times New Roman" w:cs="Times New Roman"/>
          <w:sz w:val="24"/>
          <w:szCs w:val="24"/>
        </w:rPr>
        <w:t>validaciones básicas de entrada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E3FCD">
        <w:rPr>
          <w:rFonts w:ascii="Times New Roman" w:hAnsi="Times New Roman" w:cs="Times New Roman"/>
          <w:sz w:val="24"/>
          <w:szCs w:val="24"/>
        </w:rPr>
        <w:t>navegación entre módulos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 w:rsidRPr="005E3FCD">
        <w:rPr>
          <w:rFonts w:ascii="Times New Roman" w:hAnsi="Times New Roman" w:cs="Times New Roman"/>
          <w:sz w:val="24"/>
          <w:szCs w:val="24"/>
        </w:rPr>
        <w:t>visualización de reportes y alertas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B09296" w14:textId="77777777" w:rsidR="005E3FCD" w:rsidRDefault="005E3FCD" w:rsidP="005E3FCD">
      <w:pPr>
        <w:pStyle w:val="Prrafodelista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6456EF" w14:textId="7B434AEC" w:rsidR="005E3FCD" w:rsidRDefault="005E3FCD" w:rsidP="000C3D3C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E3FCD">
        <w:rPr>
          <w:rFonts w:ascii="Times New Roman" w:hAnsi="Times New Roman" w:cs="Times New Roman"/>
          <w:sz w:val="24"/>
          <w:szCs w:val="24"/>
        </w:rPr>
        <w:t>Capa de Lógica de Negocio (BLL): la capa de lógica de negocio contiene las reglas, políticas y procesos principales del sistema.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3FCD">
        <w:rPr>
          <w:rFonts w:ascii="Times New Roman" w:hAnsi="Times New Roman" w:cs="Times New Roman"/>
          <w:sz w:val="24"/>
          <w:szCs w:val="24"/>
        </w:rPr>
        <w:t>Es la encargada de validar la información recibida desde la interfaz y coordinar las operaciones necesarias antes de acceder a los datos.</w:t>
      </w:r>
    </w:p>
    <w:p w14:paraId="5F9E4914" w14:textId="64F90368" w:rsidR="005E3FCD" w:rsidRPr="005E3FCD" w:rsidRDefault="005E3FCD" w:rsidP="005E3FCD">
      <w:pPr>
        <w:pStyle w:val="Prrafodelista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E3FCD">
        <w:rPr>
          <w:rFonts w:ascii="Times New Roman" w:hAnsi="Times New Roman" w:cs="Times New Roman"/>
          <w:sz w:val="24"/>
          <w:szCs w:val="24"/>
        </w:rPr>
        <w:t>Entre sus responsabilidades se encuentran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E3FCD">
        <w:rPr>
          <w:rFonts w:ascii="Times New Roman" w:hAnsi="Times New Roman" w:cs="Times New Roman"/>
          <w:sz w:val="24"/>
          <w:szCs w:val="24"/>
        </w:rPr>
        <w:t>validación de reglas de negocio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E3FCD">
        <w:rPr>
          <w:rFonts w:ascii="Times New Roman" w:hAnsi="Times New Roman" w:cs="Times New Roman"/>
          <w:sz w:val="24"/>
          <w:szCs w:val="24"/>
        </w:rPr>
        <w:t>control de stock disponible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E3FCD">
        <w:rPr>
          <w:rFonts w:ascii="Times New Roman" w:hAnsi="Times New Roman" w:cs="Times New Roman"/>
          <w:sz w:val="24"/>
          <w:szCs w:val="24"/>
        </w:rPr>
        <w:t>validación de cantidades y fechas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E3FCD">
        <w:rPr>
          <w:rFonts w:ascii="Times New Roman" w:hAnsi="Times New Roman" w:cs="Times New Roman"/>
          <w:sz w:val="24"/>
          <w:szCs w:val="24"/>
        </w:rPr>
        <w:t>generación de alertas de stock crítico y cálculo de proyección de reabastecimiento.</w:t>
      </w:r>
    </w:p>
    <w:p w14:paraId="400499F4" w14:textId="0B92F212" w:rsidR="005E3FCD" w:rsidRPr="005E3FCD" w:rsidRDefault="005E3FCD" w:rsidP="005E3FCD">
      <w:pPr>
        <w:pStyle w:val="Prrafodelista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F5D5A82" w14:textId="0D7C2243" w:rsidR="005E3FCD" w:rsidRDefault="005E3FCD" w:rsidP="005E3FCD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E3FCD">
        <w:rPr>
          <w:rFonts w:ascii="Times New Roman" w:hAnsi="Times New Roman" w:cs="Times New Roman"/>
          <w:sz w:val="24"/>
          <w:szCs w:val="24"/>
        </w:rPr>
        <w:t>Capa de Acceso a Datos (DAL)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6775C">
        <w:rPr>
          <w:rFonts w:ascii="Times New Roman" w:hAnsi="Times New Roman" w:cs="Times New Roman"/>
          <w:sz w:val="24"/>
          <w:szCs w:val="24"/>
        </w:rPr>
        <w:t>l</w:t>
      </w:r>
      <w:r w:rsidR="0006775C" w:rsidRPr="0006775C">
        <w:rPr>
          <w:rFonts w:ascii="Times New Roman" w:hAnsi="Times New Roman" w:cs="Times New Roman"/>
          <w:sz w:val="24"/>
          <w:szCs w:val="24"/>
        </w:rPr>
        <w:t>a capa de acceso a datos tiene la responsabilidad de gestionar la comunicación con la base de datos SQL Server.</w:t>
      </w:r>
      <w:r w:rsidR="0006775C">
        <w:rPr>
          <w:rFonts w:ascii="Times New Roman" w:hAnsi="Times New Roman" w:cs="Times New Roman"/>
          <w:sz w:val="24"/>
          <w:szCs w:val="24"/>
        </w:rPr>
        <w:t xml:space="preserve"> </w:t>
      </w:r>
      <w:r w:rsidR="0006775C" w:rsidRPr="0006775C">
        <w:rPr>
          <w:rFonts w:ascii="Times New Roman" w:hAnsi="Times New Roman" w:cs="Times New Roman"/>
          <w:sz w:val="24"/>
          <w:szCs w:val="24"/>
        </w:rPr>
        <w:t>Su función es ejecutar consultas, procedimientos almacenados y operaciones CRUD necesarias para la persistencia de la información.</w:t>
      </w:r>
      <w:r w:rsidR="0006775C">
        <w:rPr>
          <w:rFonts w:ascii="Times New Roman" w:hAnsi="Times New Roman" w:cs="Times New Roman"/>
          <w:sz w:val="24"/>
          <w:szCs w:val="24"/>
        </w:rPr>
        <w:t xml:space="preserve"> </w:t>
      </w:r>
      <w:r w:rsidR="0006775C" w:rsidRPr="0006775C">
        <w:rPr>
          <w:rFonts w:ascii="Times New Roman" w:hAnsi="Times New Roman" w:cs="Times New Roman"/>
          <w:sz w:val="24"/>
          <w:szCs w:val="24"/>
        </w:rPr>
        <w:t>Esta capa se implementará utilizando ADO.NET y procedimientos almacenados para garantizar mayor seguridad, mantenibilidad y control sobre las operaciones de base de datos.</w:t>
      </w:r>
    </w:p>
    <w:p w14:paraId="6E3B133E" w14:textId="7F6100A6" w:rsidR="0006775C" w:rsidRDefault="0006775C" w:rsidP="0006775C">
      <w:pPr>
        <w:pStyle w:val="Prrafodelista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Algunas de sus responsabilidades son la </w:t>
      </w:r>
      <w:r w:rsidRPr="0006775C">
        <w:rPr>
          <w:rFonts w:ascii="Times New Roman" w:hAnsi="Times New Roman" w:cs="Times New Roman"/>
          <w:sz w:val="24"/>
          <w:szCs w:val="24"/>
        </w:rPr>
        <w:t>conexión a la base de datos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775C">
        <w:rPr>
          <w:rFonts w:ascii="Times New Roman" w:hAnsi="Times New Roman" w:cs="Times New Roman"/>
          <w:sz w:val="24"/>
          <w:szCs w:val="24"/>
        </w:rPr>
        <w:t>ejecución de procedimientos almacenados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775C">
        <w:rPr>
          <w:rFonts w:ascii="Times New Roman" w:hAnsi="Times New Roman" w:cs="Times New Roman"/>
          <w:sz w:val="24"/>
          <w:szCs w:val="24"/>
        </w:rPr>
        <w:t>consultas y recuperación de informació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r w:rsidRPr="0006775C">
        <w:rPr>
          <w:rFonts w:ascii="Times New Roman" w:hAnsi="Times New Roman" w:cs="Times New Roman"/>
          <w:sz w:val="24"/>
          <w:szCs w:val="24"/>
        </w:rPr>
        <w:t>inserción, actualización y eliminación de registro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</w:p>
    <w:p w14:paraId="0D82757E" w14:textId="29474081" w:rsidR="00725A16" w:rsidRDefault="0006775C" w:rsidP="00725A16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775C">
        <w:rPr>
          <w:rFonts w:ascii="Times New Roman" w:hAnsi="Times New Roman" w:cs="Times New Roman"/>
          <w:sz w:val="24"/>
          <w:szCs w:val="24"/>
        </w:rPr>
        <w:lastRenderedPageBreak/>
        <w:t>Base de Datos</w:t>
      </w:r>
      <w:r>
        <w:rPr>
          <w:rFonts w:ascii="Times New Roman" w:hAnsi="Times New Roman" w:cs="Times New Roman"/>
          <w:sz w:val="24"/>
          <w:szCs w:val="24"/>
        </w:rPr>
        <w:t>: la</w:t>
      </w:r>
      <w:r w:rsidRPr="0006775C">
        <w:rPr>
          <w:rFonts w:ascii="Times New Roman" w:hAnsi="Times New Roman" w:cs="Times New Roman"/>
          <w:sz w:val="24"/>
          <w:szCs w:val="24"/>
        </w:rPr>
        <w:t xml:space="preserve"> base de datos será implementada en SQL Server bajo un modelo relacional normalizado hasta tercera forma normal (3FN), con el propósito de reducir redundancia y mantener integridad de la información.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775C">
        <w:rPr>
          <w:rFonts w:ascii="Times New Roman" w:hAnsi="Times New Roman" w:cs="Times New Roman"/>
          <w:sz w:val="24"/>
          <w:szCs w:val="24"/>
        </w:rPr>
        <w:t xml:space="preserve">La base de datos almacenará información </w:t>
      </w:r>
      <w:r>
        <w:rPr>
          <w:rFonts w:ascii="Times New Roman" w:hAnsi="Times New Roman" w:cs="Times New Roman"/>
          <w:sz w:val="24"/>
          <w:szCs w:val="24"/>
        </w:rPr>
        <w:t xml:space="preserve">sobre </w:t>
      </w:r>
      <w:r w:rsidRPr="0006775C">
        <w:rPr>
          <w:rFonts w:ascii="Times New Roman" w:hAnsi="Times New Roman" w:cs="Times New Roman"/>
          <w:sz w:val="24"/>
          <w:szCs w:val="24"/>
        </w:rPr>
        <w:t>usuarios</w:t>
      </w:r>
      <w:r>
        <w:rPr>
          <w:rFonts w:ascii="Times New Roman" w:hAnsi="Times New Roman" w:cs="Times New Roman"/>
          <w:sz w:val="24"/>
          <w:szCs w:val="24"/>
        </w:rPr>
        <w:t xml:space="preserve">, roles, </w:t>
      </w:r>
      <w:r w:rsidRPr="0006775C">
        <w:rPr>
          <w:rFonts w:ascii="Times New Roman" w:hAnsi="Times New Roman" w:cs="Times New Roman"/>
          <w:sz w:val="24"/>
          <w:szCs w:val="24"/>
        </w:rPr>
        <w:t>insumos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775C">
        <w:rPr>
          <w:rFonts w:ascii="Times New Roman" w:hAnsi="Times New Roman" w:cs="Times New Roman"/>
          <w:sz w:val="24"/>
          <w:szCs w:val="24"/>
        </w:rPr>
        <w:t>proveedores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775C">
        <w:rPr>
          <w:rFonts w:ascii="Times New Roman" w:hAnsi="Times New Roman" w:cs="Times New Roman"/>
          <w:sz w:val="24"/>
          <w:szCs w:val="24"/>
        </w:rPr>
        <w:t>movimientos de inventario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 w:rsidRPr="0006775C">
        <w:rPr>
          <w:rFonts w:ascii="Times New Roman" w:hAnsi="Times New Roman" w:cs="Times New Roman"/>
          <w:sz w:val="24"/>
          <w:szCs w:val="24"/>
        </w:rPr>
        <w:t>niveles mínimos de stock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28E562" w14:textId="2E5B2B44" w:rsidR="00725A16" w:rsidRPr="00725A16" w:rsidRDefault="00725A16" w:rsidP="00725A1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5A16">
        <w:rPr>
          <w:rFonts w:ascii="Times New Roman" w:hAnsi="Times New Roman" w:cs="Times New Roman"/>
          <w:b/>
          <w:bCs/>
          <w:sz w:val="24"/>
          <w:szCs w:val="24"/>
        </w:rPr>
        <w:t>Principios SOLID Aplicados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725A16">
        <w:rPr>
          <w:rFonts w:ascii="Times New Roman" w:hAnsi="Times New Roman" w:cs="Times New Roman"/>
          <w:sz w:val="24"/>
          <w:szCs w:val="24"/>
        </w:rPr>
        <w:t xml:space="preserve">urante el desarrollo del sistema se aplicarán principios </w:t>
      </w:r>
      <w:r>
        <w:rPr>
          <w:rFonts w:ascii="Times New Roman" w:hAnsi="Times New Roman" w:cs="Times New Roman"/>
          <w:sz w:val="24"/>
          <w:szCs w:val="24"/>
        </w:rPr>
        <w:tab/>
      </w:r>
      <w:r w:rsidRPr="00725A16">
        <w:rPr>
          <w:rFonts w:ascii="Times New Roman" w:hAnsi="Times New Roman" w:cs="Times New Roman"/>
          <w:sz w:val="24"/>
          <w:szCs w:val="24"/>
        </w:rPr>
        <w:t>SOLID con el fin de mejorar la calidad y mantenibilidad del software.</w:t>
      </w:r>
      <w:r>
        <w:rPr>
          <w:rFonts w:ascii="Times New Roman" w:hAnsi="Times New Roman" w:cs="Times New Roman"/>
          <w:sz w:val="24"/>
          <w:szCs w:val="24"/>
        </w:rPr>
        <w:t xml:space="preserve"> Los usados en el proyecto son: </w:t>
      </w:r>
    </w:p>
    <w:p w14:paraId="7BF4C11B" w14:textId="77777777" w:rsidR="00725A16" w:rsidRPr="00725A16" w:rsidRDefault="00725A16" w:rsidP="00725A16">
      <w:pPr>
        <w:pStyle w:val="Prrafodelista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t xml:space="preserve">Single </w:t>
      </w:r>
      <w:proofErr w:type="spellStart"/>
      <w:r w:rsidRPr="00725A16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A16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(SRP): cada clase tendrá una única responsabilidad.</w:t>
      </w:r>
    </w:p>
    <w:p w14:paraId="77A12736" w14:textId="77777777" w:rsidR="00725A16" w:rsidRPr="00725A16" w:rsidRDefault="00725A16" w:rsidP="00725A16">
      <w:pPr>
        <w:pStyle w:val="Prrafodelista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t>Open/</w:t>
      </w:r>
      <w:proofErr w:type="spellStart"/>
      <w:r w:rsidRPr="00725A16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A16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(OCP): los módulos estarán preparados para extender funcionalidades sin modificar código existente.</w:t>
      </w:r>
    </w:p>
    <w:p w14:paraId="6F3E0AA7" w14:textId="403F828D" w:rsidR="006D7B6B" w:rsidRPr="006D7B6B" w:rsidRDefault="00725A16" w:rsidP="006D7B6B">
      <w:pPr>
        <w:pStyle w:val="Prrafodelista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5A16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A16">
        <w:rPr>
          <w:rFonts w:ascii="Times New Roman" w:hAnsi="Times New Roman" w:cs="Times New Roman"/>
          <w:sz w:val="24"/>
          <w:szCs w:val="24"/>
        </w:rPr>
        <w:t>Inversion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A16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725A16">
        <w:rPr>
          <w:rFonts w:ascii="Times New Roman" w:hAnsi="Times New Roman" w:cs="Times New Roman"/>
          <w:sz w:val="24"/>
          <w:szCs w:val="24"/>
        </w:rPr>
        <w:t xml:space="preserve"> (DIP): se utilizarán interfaces para desacoplar servicios y repositorios.</w:t>
      </w:r>
    </w:p>
    <w:p w14:paraId="11D14570" w14:textId="77777777" w:rsidR="006D7B6B" w:rsidRDefault="006D7B6B" w:rsidP="006D7B6B">
      <w:pPr>
        <w:pStyle w:val="Prrafodelista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D7B6B">
        <w:rPr>
          <w:rFonts w:ascii="Times New Roman" w:hAnsi="Times New Roman" w:cs="Times New Roman"/>
          <w:b/>
          <w:bCs/>
          <w:sz w:val="24"/>
          <w:szCs w:val="24"/>
        </w:rPr>
        <w:t>Patrones de Diseño Utilizados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el</w:t>
      </w:r>
      <w:r w:rsidRPr="006D7B6B">
        <w:rPr>
          <w:rFonts w:ascii="Times New Roman" w:hAnsi="Times New Roman" w:cs="Times New Roman"/>
          <w:sz w:val="24"/>
          <w:szCs w:val="24"/>
        </w:rPr>
        <w:t xml:space="preserve"> sistema implementará patrones de diseño </w:t>
      </w:r>
      <w:proofErr w:type="spellStart"/>
      <w:r w:rsidRPr="006D7B6B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6D7B6B">
        <w:rPr>
          <w:rFonts w:ascii="Times New Roman" w:hAnsi="Times New Roman" w:cs="Times New Roman"/>
          <w:sz w:val="24"/>
          <w:szCs w:val="24"/>
        </w:rPr>
        <w:t xml:space="preserve"> para mejorar la organización y reutilización del código.</w:t>
      </w:r>
    </w:p>
    <w:p w14:paraId="771FFA0E" w14:textId="10283A74" w:rsidR="006D7B6B" w:rsidRPr="006D7B6B" w:rsidRDefault="006D7B6B" w:rsidP="006D7B6B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7B6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6D7B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B6B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>
        <w:rPr>
          <w:rFonts w:ascii="Times New Roman" w:hAnsi="Times New Roman" w:cs="Times New Roman"/>
          <w:sz w:val="24"/>
          <w:szCs w:val="24"/>
        </w:rPr>
        <w:t>: u</w:t>
      </w:r>
      <w:r w:rsidRPr="006D7B6B">
        <w:rPr>
          <w:rFonts w:ascii="Times New Roman" w:hAnsi="Times New Roman" w:cs="Times New Roman"/>
          <w:sz w:val="24"/>
          <w:szCs w:val="24"/>
        </w:rPr>
        <w:t>tilizado para abstraer el acceso a datos y centralizar las operaciones CRUD.</w:t>
      </w:r>
    </w:p>
    <w:p w14:paraId="19441AEA" w14:textId="55EDA6C8" w:rsidR="006D7B6B" w:rsidRPr="006D7B6B" w:rsidRDefault="006D7B6B" w:rsidP="006D7B6B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7B6B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Pr="006D7B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B6B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>
        <w:rPr>
          <w:rFonts w:ascii="Times New Roman" w:hAnsi="Times New Roman" w:cs="Times New Roman"/>
          <w:sz w:val="24"/>
          <w:szCs w:val="24"/>
        </w:rPr>
        <w:t>: a</w:t>
      </w:r>
      <w:r w:rsidRPr="006D7B6B">
        <w:rPr>
          <w:rFonts w:ascii="Times New Roman" w:hAnsi="Times New Roman" w:cs="Times New Roman"/>
          <w:sz w:val="24"/>
          <w:szCs w:val="24"/>
        </w:rPr>
        <w:t>plicado para gestionar la conexión o sesión activa del sistema.</w:t>
      </w:r>
    </w:p>
    <w:p w14:paraId="353A3B86" w14:textId="1ADD2175" w:rsidR="006D7B6B" w:rsidRPr="006D7B6B" w:rsidRDefault="006D7B6B" w:rsidP="006D7B6B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7B6B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6D7B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B6B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>
        <w:rPr>
          <w:rFonts w:ascii="Times New Roman" w:hAnsi="Times New Roman" w:cs="Times New Roman"/>
          <w:sz w:val="24"/>
          <w:szCs w:val="24"/>
        </w:rPr>
        <w:t>: u</w:t>
      </w:r>
      <w:r w:rsidRPr="006D7B6B">
        <w:rPr>
          <w:rFonts w:ascii="Times New Roman" w:hAnsi="Times New Roman" w:cs="Times New Roman"/>
          <w:sz w:val="24"/>
          <w:szCs w:val="24"/>
        </w:rPr>
        <w:t>tilizado para implementar filtros y lógica de proyección de abastecimiento.</w:t>
      </w:r>
    </w:p>
    <w:p w14:paraId="6C14D747" w14:textId="7CD6E5D5" w:rsidR="00725A16" w:rsidRDefault="00725A16" w:rsidP="00725A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b/>
          <w:bCs/>
          <w:sz w:val="24"/>
          <w:szCs w:val="24"/>
        </w:rPr>
        <w:t>Flujo General de Funcionamient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o: </w:t>
      </w:r>
    </w:p>
    <w:p w14:paraId="70B76380" w14:textId="4EE2C10C" w:rsidR="00725A16" w:rsidRPr="00725A16" w:rsidRDefault="00725A16" w:rsidP="00725A16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t>El usuario interactúa con la interfaz gráfica.</w:t>
      </w:r>
    </w:p>
    <w:p w14:paraId="4671294C" w14:textId="77777777" w:rsidR="00725A16" w:rsidRPr="00725A16" w:rsidRDefault="00725A16" w:rsidP="00725A16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t>La capa de presentación envía la solicitud a la lógica de negocio.</w:t>
      </w:r>
    </w:p>
    <w:p w14:paraId="7E4A35ED" w14:textId="77777777" w:rsidR="00725A16" w:rsidRPr="00725A16" w:rsidRDefault="00725A16" w:rsidP="00725A16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lastRenderedPageBreak/>
        <w:t>La lógica de negocio valida reglas y restricciones.</w:t>
      </w:r>
    </w:p>
    <w:p w14:paraId="0003C5D4" w14:textId="77777777" w:rsidR="00725A16" w:rsidRPr="00725A16" w:rsidRDefault="00725A16" w:rsidP="00725A16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t>La capa de acceso a datos ejecuta operaciones sobre SQL Server.</w:t>
      </w:r>
    </w:p>
    <w:p w14:paraId="211C12BA" w14:textId="2BC90BE4" w:rsidR="00725A16" w:rsidRPr="00725A16" w:rsidRDefault="00725A16" w:rsidP="00725A16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5A16">
        <w:rPr>
          <w:rFonts w:ascii="Times New Roman" w:hAnsi="Times New Roman" w:cs="Times New Roman"/>
          <w:sz w:val="24"/>
          <w:szCs w:val="24"/>
        </w:rPr>
        <w:t>Los resultados son retornados a la interfaz para su visualización.</w:t>
      </w:r>
    </w:p>
    <w:p w14:paraId="70867BCE" w14:textId="77777777" w:rsidR="00D80E4D" w:rsidRPr="005E3FCD" w:rsidRDefault="00D80E4D" w:rsidP="00532D09">
      <w:pPr>
        <w:pStyle w:val="Prrafodelista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8CCC2F7" w14:textId="2CF2F27F" w:rsidR="008A2FF6" w:rsidRDefault="008A2FF6" w:rsidP="008A2FF6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2FF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CD4B2F" wp14:editId="271AA37C">
            <wp:simplePos x="0" y="0"/>
            <wp:positionH relativeFrom="margin">
              <wp:align>left</wp:align>
            </wp:positionH>
            <wp:positionV relativeFrom="margin">
              <wp:posOffset>1836420</wp:posOffset>
            </wp:positionV>
            <wp:extent cx="6233795" cy="478663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Diagrama modelo entidad relación</w:t>
      </w:r>
    </w:p>
    <w:p w14:paraId="60C5A698" w14:textId="261273D8" w:rsidR="008A2FF6" w:rsidRDefault="008A2FF6" w:rsidP="008A2FF6">
      <w:pPr>
        <w:pStyle w:val="Prrafodelista"/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AFB60" w14:textId="77777777" w:rsidR="00E57C26" w:rsidRPr="005E3FCD" w:rsidRDefault="00E57C26" w:rsidP="00E57C26">
      <w:pPr>
        <w:pStyle w:val="Prrafodelista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255ED" w14:textId="77777777" w:rsidR="007F3639" w:rsidRPr="005E3FCD" w:rsidRDefault="007F3639" w:rsidP="007F3639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103246" w14:textId="77777777" w:rsidR="007F3639" w:rsidRPr="005E3FCD" w:rsidRDefault="007F3639" w:rsidP="002B5FB1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53B89A" w14:textId="77777777" w:rsidR="002B5FB1" w:rsidRPr="005E3FCD" w:rsidRDefault="002B5FB1" w:rsidP="00D07F8E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B2C231F" w14:textId="77777777" w:rsidR="00D07F8E" w:rsidRPr="005E3FCD" w:rsidRDefault="00D07F8E" w:rsidP="006F2AAD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EF47797" w14:textId="77777777" w:rsidR="006F2AAD" w:rsidRPr="005E3FCD" w:rsidRDefault="006F2AAD" w:rsidP="006F2AAD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BD3157" w14:textId="77777777" w:rsidR="006F2AAD" w:rsidRPr="005E3FCD" w:rsidRDefault="006F2AAD" w:rsidP="006F2AAD">
      <w:pPr>
        <w:pStyle w:val="Prrafodelista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BBCB5" w14:textId="77777777" w:rsidR="006F2AAD" w:rsidRPr="006E6851" w:rsidRDefault="006F2AAD" w:rsidP="006F2AAD">
      <w:pPr>
        <w:pStyle w:val="Prrafodelista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AA078" w14:textId="77777777" w:rsidR="006E6851" w:rsidRPr="00217ADE" w:rsidRDefault="006E6851" w:rsidP="006E6851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1D95423" w14:textId="2BA4D13A" w:rsidR="00900271" w:rsidRDefault="00900271" w:rsidP="00B11E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363AE5D" w14:textId="2EE5E82B" w:rsidR="00283F8B" w:rsidRDefault="00283F8B" w:rsidP="00283F8B">
      <w:pPr>
        <w:rPr>
          <w:rFonts w:ascii="Times New Roman" w:hAnsi="Times New Roman" w:cs="Times New Roman"/>
          <w:sz w:val="24"/>
          <w:szCs w:val="24"/>
        </w:rPr>
      </w:pPr>
    </w:p>
    <w:p w14:paraId="54AF0A46" w14:textId="1B70A21C" w:rsidR="00B12891" w:rsidRPr="00283F8B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366C115D" w14:textId="5407D0DB" w:rsidR="008A1E40" w:rsidRDefault="008A1E40" w:rsidP="00283F8B">
      <w:pPr>
        <w:rPr>
          <w:rFonts w:ascii="Times New Roman" w:hAnsi="Times New Roman" w:cs="Times New Roman"/>
          <w:sz w:val="24"/>
          <w:szCs w:val="24"/>
        </w:rPr>
      </w:pPr>
    </w:p>
    <w:p w14:paraId="4AE43C4C" w14:textId="30EA082D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1D4874A6" w14:textId="7FAFD706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17D8EF67" w14:textId="7864FD62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555996EE" w14:textId="69000BE3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41D50517" w14:textId="24312656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0C988910" w14:textId="52CED9CB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64861650" w14:textId="77777777" w:rsidR="00B12891" w:rsidRDefault="00B12891" w:rsidP="00283F8B">
      <w:pPr>
        <w:rPr>
          <w:rFonts w:ascii="Times New Roman" w:hAnsi="Times New Roman" w:cs="Times New Roman"/>
          <w:sz w:val="24"/>
          <w:szCs w:val="24"/>
        </w:rPr>
      </w:pPr>
    </w:p>
    <w:p w14:paraId="61D5F872" w14:textId="34ABE24E" w:rsidR="008A1E40" w:rsidRDefault="008A1E40" w:rsidP="00283F8B">
      <w:pPr>
        <w:rPr>
          <w:rFonts w:ascii="Times New Roman" w:hAnsi="Times New Roman" w:cs="Times New Roman"/>
          <w:sz w:val="24"/>
          <w:szCs w:val="24"/>
        </w:rPr>
      </w:pPr>
    </w:p>
    <w:p w14:paraId="2F66D556" w14:textId="171314CB" w:rsidR="00BE662E" w:rsidRDefault="00BE662E" w:rsidP="00D934E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C671E" w14:textId="7884BFB8" w:rsidR="006D72ED" w:rsidRDefault="006D72ED" w:rsidP="00D934E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B4CB5" w14:textId="610A6C61" w:rsidR="00E92BE9" w:rsidRDefault="00E92BE9" w:rsidP="00D934E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CC105" w14:textId="00B5B95B" w:rsidR="00E92BE9" w:rsidRDefault="00E92BE9" w:rsidP="00D934E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4980C" w14:textId="1D99E2D9" w:rsidR="00E92BE9" w:rsidRDefault="00E92BE9" w:rsidP="00D934E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5E1C99" w14:textId="084E36CC" w:rsidR="00E92BE9" w:rsidRDefault="00E92BE9" w:rsidP="00E92BE9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3E286" w14:textId="34B5F351" w:rsidR="00271BCA" w:rsidRDefault="00271BCA" w:rsidP="00271BCA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42C96" w14:textId="12EF8746" w:rsidR="00271BCA" w:rsidRDefault="00271BCA" w:rsidP="00271BC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CD711" w14:textId="0A2534A4" w:rsidR="006D72ED" w:rsidRPr="00D934EA" w:rsidRDefault="006D72ED" w:rsidP="00271BCA">
      <w:pPr>
        <w:pStyle w:val="Prrafodelista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D72ED" w:rsidRPr="00D934EA" w:rsidSect="00230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54F4"/>
    <w:multiLevelType w:val="hybridMultilevel"/>
    <w:tmpl w:val="93EC56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C64AF"/>
    <w:multiLevelType w:val="hybridMultilevel"/>
    <w:tmpl w:val="D75467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34F8B"/>
    <w:multiLevelType w:val="hybridMultilevel"/>
    <w:tmpl w:val="91D082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B35C34"/>
    <w:multiLevelType w:val="hybridMultilevel"/>
    <w:tmpl w:val="133EAA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42763B"/>
    <w:multiLevelType w:val="hybridMultilevel"/>
    <w:tmpl w:val="271CC7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728AF"/>
    <w:multiLevelType w:val="hybridMultilevel"/>
    <w:tmpl w:val="17FEA90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2C582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615059"/>
    <w:multiLevelType w:val="hybridMultilevel"/>
    <w:tmpl w:val="1C380A2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26CBB"/>
    <w:multiLevelType w:val="multilevel"/>
    <w:tmpl w:val="D6E6AD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28405AC6"/>
    <w:multiLevelType w:val="hybridMultilevel"/>
    <w:tmpl w:val="3FB4325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F4982"/>
    <w:multiLevelType w:val="hybridMultilevel"/>
    <w:tmpl w:val="EE086F0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CA1B26"/>
    <w:multiLevelType w:val="hybridMultilevel"/>
    <w:tmpl w:val="E2CAF2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71542"/>
    <w:multiLevelType w:val="hybridMultilevel"/>
    <w:tmpl w:val="6A42C5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927068"/>
    <w:multiLevelType w:val="hybridMultilevel"/>
    <w:tmpl w:val="81D4338E"/>
    <w:lvl w:ilvl="0" w:tplc="2BB2ACD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9392B"/>
    <w:multiLevelType w:val="multilevel"/>
    <w:tmpl w:val="CB0C0E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04C74AD"/>
    <w:multiLevelType w:val="hybridMultilevel"/>
    <w:tmpl w:val="DB725158"/>
    <w:lvl w:ilvl="0" w:tplc="D5CA43D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22586D"/>
    <w:multiLevelType w:val="multilevel"/>
    <w:tmpl w:val="CB0C0E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43142E9"/>
    <w:multiLevelType w:val="hybridMultilevel"/>
    <w:tmpl w:val="8A0C88DA"/>
    <w:lvl w:ilvl="0" w:tplc="7982FBB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A47CC1"/>
    <w:multiLevelType w:val="hybridMultilevel"/>
    <w:tmpl w:val="9014FA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246DA"/>
    <w:multiLevelType w:val="hybridMultilevel"/>
    <w:tmpl w:val="BC6AB81E"/>
    <w:lvl w:ilvl="0" w:tplc="F4EE0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A134A5"/>
    <w:multiLevelType w:val="hybridMultilevel"/>
    <w:tmpl w:val="B0DEB8D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AE37871"/>
    <w:multiLevelType w:val="hybridMultilevel"/>
    <w:tmpl w:val="B93E23D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7B4466"/>
    <w:multiLevelType w:val="hybridMultilevel"/>
    <w:tmpl w:val="159ECD5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97535"/>
    <w:multiLevelType w:val="hybridMultilevel"/>
    <w:tmpl w:val="E302410E"/>
    <w:lvl w:ilvl="0" w:tplc="0D12A9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2D10B46"/>
    <w:multiLevelType w:val="hybridMultilevel"/>
    <w:tmpl w:val="3DAC4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96256F"/>
    <w:multiLevelType w:val="hybridMultilevel"/>
    <w:tmpl w:val="A8961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6880"/>
    <w:multiLevelType w:val="hybridMultilevel"/>
    <w:tmpl w:val="63ECDD0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4"/>
  </w:num>
  <w:num w:numId="4">
    <w:abstractNumId w:val="9"/>
  </w:num>
  <w:num w:numId="5">
    <w:abstractNumId w:val="13"/>
  </w:num>
  <w:num w:numId="6">
    <w:abstractNumId w:val="3"/>
  </w:num>
  <w:num w:numId="7">
    <w:abstractNumId w:val="18"/>
  </w:num>
  <w:num w:numId="8">
    <w:abstractNumId w:val="6"/>
  </w:num>
  <w:num w:numId="9">
    <w:abstractNumId w:val="8"/>
  </w:num>
  <w:num w:numId="10">
    <w:abstractNumId w:val="12"/>
  </w:num>
  <w:num w:numId="11">
    <w:abstractNumId w:val="26"/>
  </w:num>
  <w:num w:numId="12">
    <w:abstractNumId w:val="24"/>
  </w:num>
  <w:num w:numId="13">
    <w:abstractNumId w:val="23"/>
  </w:num>
  <w:num w:numId="14">
    <w:abstractNumId w:val="15"/>
  </w:num>
  <w:num w:numId="15">
    <w:abstractNumId w:val="1"/>
  </w:num>
  <w:num w:numId="16">
    <w:abstractNumId w:val="2"/>
  </w:num>
  <w:num w:numId="17">
    <w:abstractNumId w:val="20"/>
  </w:num>
  <w:num w:numId="18">
    <w:abstractNumId w:val="0"/>
  </w:num>
  <w:num w:numId="19">
    <w:abstractNumId w:val="19"/>
  </w:num>
  <w:num w:numId="20">
    <w:abstractNumId w:val="17"/>
  </w:num>
  <w:num w:numId="21">
    <w:abstractNumId w:val="10"/>
  </w:num>
  <w:num w:numId="22">
    <w:abstractNumId w:val="14"/>
  </w:num>
  <w:num w:numId="23">
    <w:abstractNumId w:val="16"/>
  </w:num>
  <w:num w:numId="24">
    <w:abstractNumId w:val="16"/>
  </w:num>
  <w:num w:numId="25">
    <w:abstractNumId w:val="22"/>
  </w:num>
  <w:num w:numId="26">
    <w:abstractNumId w:val="25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ED"/>
    <w:rsid w:val="0001188E"/>
    <w:rsid w:val="00012724"/>
    <w:rsid w:val="00022FB3"/>
    <w:rsid w:val="00032830"/>
    <w:rsid w:val="00032A7B"/>
    <w:rsid w:val="00042DBB"/>
    <w:rsid w:val="000601DD"/>
    <w:rsid w:val="0006775C"/>
    <w:rsid w:val="00070FB9"/>
    <w:rsid w:val="000A4AAF"/>
    <w:rsid w:val="000B5A21"/>
    <w:rsid w:val="000D48E9"/>
    <w:rsid w:val="000F0DB4"/>
    <w:rsid w:val="00113FFF"/>
    <w:rsid w:val="00123723"/>
    <w:rsid w:val="00123EF0"/>
    <w:rsid w:val="00134F5C"/>
    <w:rsid w:val="00137968"/>
    <w:rsid w:val="001444F8"/>
    <w:rsid w:val="00145056"/>
    <w:rsid w:val="00145A3A"/>
    <w:rsid w:val="00162AA9"/>
    <w:rsid w:val="00164801"/>
    <w:rsid w:val="00165977"/>
    <w:rsid w:val="001673AD"/>
    <w:rsid w:val="0017072C"/>
    <w:rsid w:val="00175B31"/>
    <w:rsid w:val="001C653C"/>
    <w:rsid w:val="001E38C0"/>
    <w:rsid w:val="001E4A3B"/>
    <w:rsid w:val="001F4EAC"/>
    <w:rsid w:val="00206674"/>
    <w:rsid w:val="002117BD"/>
    <w:rsid w:val="002165F7"/>
    <w:rsid w:val="00217ADE"/>
    <w:rsid w:val="00220746"/>
    <w:rsid w:val="00230BC8"/>
    <w:rsid w:val="00235C5E"/>
    <w:rsid w:val="00237F2A"/>
    <w:rsid w:val="0024569E"/>
    <w:rsid w:val="002571B7"/>
    <w:rsid w:val="00271BCA"/>
    <w:rsid w:val="00283F8B"/>
    <w:rsid w:val="00287309"/>
    <w:rsid w:val="002913B5"/>
    <w:rsid w:val="00291914"/>
    <w:rsid w:val="002A2807"/>
    <w:rsid w:val="002A4050"/>
    <w:rsid w:val="002A55CD"/>
    <w:rsid w:val="002B5FB1"/>
    <w:rsid w:val="002C108A"/>
    <w:rsid w:val="002D0194"/>
    <w:rsid w:val="002E7F56"/>
    <w:rsid w:val="002F1590"/>
    <w:rsid w:val="002F172D"/>
    <w:rsid w:val="0030582E"/>
    <w:rsid w:val="00352A69"/>
    <w:rsid w:val="00362A74"/>
    <w:rsid w:val="00362E3E"/>
    <w:rsid w:val="00380DAF"/>
    <w:rsid w:val="0038287D"/>
    <w:rsid w:val="00382AC1"/>
    <w:rsid w:val="00383A0F"/>
    <w:rsid w:val="00383F7C"/>
    <w:rsid w:val="00387CAE"/>
    <w:rsid w:val="003A46B9"/>
    <w:rsid w:val="003A6BAA"/>
    <w:rsid w:val="003B116C"/>
    <w:rsid w:val="003E08B7"/>
    <w:rsid w:val="003E705D"/>
    <w:rsid w:val="003F1C2F"/>
    <w:rsid w:val="004066BB"/>
    <w:rsid w:val="00425F51"/>
    <w:rsid w:val="0043087A"/>
    <w:rsid w:val="00430C90"/>
    <w:rsid w:val="004538ED"/>
    <w:rsid w:val="00456975"/>
    <w:rsid w:val="00465829"/>
    <w:rsid w:val="0047068B"/>
    <w:rsid w:val="00481BDE"/>
    <w:rsid w:val="00491072"/>
    <w:rsid w:val="004936BF"/>
    <w:rsid w:val="004B1AF5"/>
    <w:rsid w:val="004B76EF"/>
    <w:rsid w:val="004E0272"/>
    <w:rsid w:val="004E274F"/>
    <w:rsid w:val="004F051E"/>
    <w:rsid w:val="004F3745"/>
    <w:rsid w:val="004F5659"/>
    <w:rsid w:val="00501467"/>
    <w:rsid w:val="005049B7"/>
    <w:rsid w:val="00512FBD"/>
    <w:rsid w:val="0051689A"/>
    <w:rsid w:val="00532D09"/>
    <w:rsid w:val="00533529"/>
    <w:rsid w:val="00537FC7"/>
    <w:rsid w:val="0054431B"/>
    <w:rsid w:val="0054468B"/>
    <w:rsid w:val="005453BE"/>
    <w:rsid w:val="005544E2"/>
    <w:rsid w:val="00564AF4"/>
    <w:rsid w:val="005765F7"/>
    <w:rsid w:val="00582F2A"/>
    <w:rsid w:val="005B000B"/>
    <w:rsid w:val="005B7B0D"/>
    <w:rsid w:val="005C465F"/>
    <w:rsid w:val="005D3C6A"/>
    <w:rsid w:val="005E3FCD"/>
    <w:rsid w:val="005E456D"/>
    <w:rsid w:val="005F2066"/>
    <w:rsid w:val="00615C4A"/>
    <w:rsid w:val="00621C07"/>
    <w:rsid w:val="00623C89"/>
    <w:rsid w:val="00625B6F"/>
    <w:rsid w:val="006302A8"/>
    <w:rsid w:val="0063477A"/>
    <w:rsid w:val="00647117"/>
    <w:rsid w:val="00654549"/>
    <w:rsid w:val="006573E8"/>
    <w:rsid w:val="006739FB"/>
    <w:rsid w:val="00686D98"/>
    <w:rsid w:val="0068769A"/>
    <w:rsid w:val="00687B6B"/>
    <w:rsid w:val="006A0C09"/>
    <w:rsid w:val="006A1C1F"/>
    <w:rsid w:val="006B4814"/>
    <w:rsid w:val="006B670D"/>
    <w:rsid w:val="006C0A3E"/>
    <w:rsid w:val="006C347D"/>
    <w:rsid w:val="006D1D4A"/>
    <w:rsid w:val="006D2E24"/>
    <w:rsid w:val="006D72ED"/>
    <w:rsid w:val="006D7B6B"/>
    <w:rsid w:val="006E303F"/>
    <w:rsid w:val="006E3FF2"/>
    <w:rsid w:val="006E6179"/>
    <w:rsid w:val="006E6851"/>
    <w:rsid w:val="006F2AAD"/>
    <w:rsid w:val="007030CB"/>
    <w:rsid w:val="007034F2"/>
    <w:rsid w:val="00710BD5"/>
    <w:rsid w:val="00725A16"/>
    <w:rsid w:val="007327DD"/>
    <w:rsid w:val="00755128"/>
    <w:rsid w:val="00756A71"/>
    <w:rsid w:val="0076237C"/>
    <w:rsid w:val="0076604A"/>
    <w:rsid w:val="007873A3"/>
    <w:rsid w:val="007B0700"/>
    <w:rsid w:val="007B075E"/>
    <w:rsid w:val="007B4709"/>
    <w:rsid w:val="007C5C3C"/>
    <w:rsid w:val="007D5FFC"/>
    <w:rsid w:val="007E138E"/>
    <w:rsid w:val="007E2D86"/>
    <w:rsid w:val="007E3496"/>
    <w:rsid w:val="007F171A"/>
    <w:rsid w:val="007F21A1"/>
    <w:rsid w:val="007F3639"/>
    <w:rsid w:val="00802604"/>
    <w:rsid w:val="008130A3"/>
    <w:rsid w:val="00823C25"/>
    <w:rsid w:val="00824D22"/>
    <w:rsid w:val="00840A80"/>
    <w:rsid w:val="00843FD2"/>
    <w:rsid w:val="00846208"/>
    <w:rsid w:val="00853C41"/>
    <w:rsid w:val="00860346"/>
    <w:rsid w:val="0088627B"/>
    <w:rsid w:val="008876EA"/>
    <w:rsid w:val="008949B4"/>
    <w:rsid w:val="008A1E40"/>
    <w:rsid w:val="008A2FF6"/>
    <w:rsid w:val="008B2C24"/>
    <w:rsid w:val="008B749C"/>
    <w:rsid w:val="008E49B1"/>
    <w:rsid w:val="00900271"/>
    <w:rsid w:val="00904289"/>
    <w:rsid w:val="00905FB1"/>
    <w:rsid w:val="00911C17"/>
    <w:rsid w:val="009139C0"/>
    <w:rsid w:val="00913F21"/>
    <w:rsid w:val="00927176"/>
    <w:rsid w:val="009301E4"/>
    <w:rsid w:val="0093096D"/>
    <w:rsid w:val="00932377"/>
    <w:rsid w:val="00946DE7"/>
    <w:rsid w:val="00950433"/>
    <w:rsid w:val="009509E9"/>
    <w:rsid w:val="00952558"/>
    <w:rsid w:val="009556B4"/>
    <w:rsid w:val="00961086"/>
    <w:rsid w:val="00975F4A"/>
    <w:rsid w:val="00981B41"/>
    <w:rsid w:val="009B7B90"/>
    <w:rsid w:val="009C0C31"/>
    <w:rsid w:val="009C452D"/>
    <w:rsid w:val="009D7BB1"/>
    <w:rsid w:val="009E63C8"/>
    <w:rsid w:val="009F455B"/>
    <w:rsid w:val="00A03C03"/>
    <w:rsid w:val="00A10395"/>
    <w:rsid w:val="00A500B6"/>
    <w:rsid w:val="00A548E2"/>
    <w:rsid w:val="00A54F0C"/>
    <w:rsid w:val="00A82495"/>
    <w:rsid w:val="00A82BC5"/>
    <w:rsid w:val="00A87308"/>
    <w:rsid w:val="00A97B86"/>
    <w:rsid w:val="00AA1292"/>
    <w:rsid w:val="00AA45F9"/>
    <w:rsid w:val="00AA5382"/>
    <w:rsid w:val="00AB0EB7"/>
    <w:rsid w:val="00AC1FD5"/>
    <w:rsid w:val="00AE113C"/>
    <w:rsid w:val="00AF46BD"/>
    <w:rsid w:val="00AF6A13"/>
    <w:rsid w:val="00B07959"/>
    <w:rsid w:val="00B11E2C"/>
    <w:rsid w:val="00B12891"/>
    <w:rsid w:val="00B12D8A"/>
    <w:rsid w:val="00B159FB"/>
    <w:rsid w:val="00B15D1E"/>
    <w:rsid w:val="00B270D4"/>
    <w:rsid w:val="00B30493"/>
    <w:rsid w:val="00B34E90"/>
    <w:rsid w:val="00B442FC"/>
    <w:rsid w:val="00B87B49"/>
    <w:rsid w:val="00B92520"/>
    <w:rsid w:val="00B94D7E"/>
    <w:rsid w:val="00BA5380"/>
    <w:rsid w:val="00BB40B4"/>
    <w:rsid w:val="00BB5A0A"/>
    <w:rsid w:val="00BC5B0C"/>
    <w:rsid w:val="00BD6C63"/>
    <w:rsid w:val="00BE662E"/>
    <w:rsid w:val="00BE7C6E"/>
    <w:rsid w:val="00C0558F"/>
    <w:rsid w:val="00C11AE4"/>
    <w:rsid w:val="00C14AA3"/>
    <w:rsid w:val="00C210BA"/>
    <w:rsid w:val="00C455FD"/>
    <w:rsid w:val="00C607E7"/>
    <w:rsid w:val="00C752DA"/>
    <w:rsid w:val="00C90344"/>
    <w:rsid w:val="00CB324A"/>
    <w:rsid w:val="00CB736F"/>
    <w:rsid w:val="00CC5066"/>
    <w:rsid w:val="00CC6E7F"/>
    <w:rsid w:val="00CD091F"/>
    <w:rsid w:val="00CF0F70"/>
    <w:rsid w:val="00D07C9E"/>
    <w:rsid w:val="00D07F8E"/>
    <w:rsid w:val="00D221CD"/>
    <w:rsid w:val="00D22373"/>
    <w:rsid w:val="00D2580E"/>
    <w:rsid w:val="00D33C38"/>
    <w:rsid w:val="00D348FB"/>
    <w:rsid w:val="00D353EE"/>
    <w:rsid w:val="00D50305"/>
    <w:rsid w:val="00D60E3B"/>
    <w:rsid w:val="00D61CAD"/>
    <w:rsid w:val="00D644B7"/>
    <w:rsid w:val="00D739EF"/>
    <w:rsid w:val="00D73E71"/>
    <w:rsid w:val="00D7651A"/>
    <w:rsid w:val="00D7701F"/>
    <w:rsid w:val="00D80E4D"/>
    <w:rsid w:val="00D82D23"/>
    <w:rsid w:val="00D8452A"/>
    <w:rsid w:val="00D934EA"/>
    <w:rsid w:val="00DC7B4D"/>
    <w:rsid w:val="00DD0BA4"/>
    <w:rsid w:val="00DE0BCD"/>
    <w:rsid w:val="00DE347F"/>
    <w:rsid w:val="00DF337C"/>
    <w:rsid w:val="00DF35D8"/>
    <w:rsid w:val="00DF6FC2"/>
    <w:rsid w:val="00E04E37"/>
    <w:rsid w:val="00E12876"/>
    <w:rsid w:val="00E2191A"/>
    <w:rsid w:val="00E30009"/>
    <w:rsid w:val="00E30159"/>
    <w:rsid w:val="00E43701"/>
    <w:rsid w:val="00E50E56"/>
    <w:rsid w:val="00E5115A"/>
    <w:rsid w:val="00E57C26"/>
    <w:rsid w:val="00E601E1"/>
    <w:rsid w:val="00E63800"/>
    <w:rsid w:val="00E800E7"/>
    <w:rsid w:val="00E844FA"/>
    <w:rsid w:val="00E92BE9"/>
    <w:rsid w:val="00EA7A9F"/>
    <w:rsid w:val="00ED0089"/>
    <w:rsid w:val="00ED231E"/>
    <w:rsid w:val="00EF200E"/>
    <w:rsid w:val="00EF5755"/>
    <w:rsid w:val="00EF62C0"/>
    <w:rsid w:val="00F11C94"/>
    <w:rsid w:val="00F11CEC"/>
    <w:rsid w:val="00F22998"/>
    <w:rsid w:val="00F233EF"/>
    <w:rsid w:val="00F41F91"/>
    <w:rsid w:val="00F42336"/>
    <w:rsid w:val="00F45CA0"/>
    <w:rsid w:val="00F46402"/>
    <w:rsid w:val="00F56951"/>
    <w:rsid w:val="00F6326A"/>
    <w:rsid w:val="00FA01D6"/>
    <w:rsid w:val="00FA727B"/>
    <w:rsid w:val="00FB4DCC"/>
    <w:rsid w:val="00FB7B93"/>
    <w:rsid w:val="00FC1C38"/>
    <w:rsid w:val="00FE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FD88F"/>
  <w15:docId w15:val="{153CC36B-D882-4CDE-A6CB-5377F28A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3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6B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54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F6F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F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1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11A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0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1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3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3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2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4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9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5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1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9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5207">
              <w:marLeft w:val="0"/>
              <w:marRight w:val="0"/>
              <w:marTop w:val="0"/>
              <w:marBottom w:val="0"/>
              <w:divBdr>
                <w:top w:val="single" w:sz="2" w:space="0" w:color="191919"/>
                <w:left w:val="single" w:sz="2" w:space="0" w:color="191919"/>
                <w:bottom w:val="single" w:sz="2" w:space="0" w:color="191919"/>
                <w:right w:val="single" w:sz="2" w:space="0" w:color="191919"/>
              </w:divBdr>
            </w:div>
          </w:divsChild>
        </w:div>
        <w:div w:id="21330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1546">
              <w:marLeft w:val="0"/>
              <w:marRight w:val="0"/>
              <w:marTop w:val="0"/>
              <w:marBottom w:val="0"/>
              <w:divBdr>
                <w:top w:val="single" w:sz="2" w:space="0" w:color="191919"/>
                <w:left w:val="single" w:sz="2" w:space="0" w:color="191919"/>
                <w:bottom w:val="single" w:sz="2" w:space="0" w:color="191919"/>
                <w:right w:val="single" w:sz="2" w:space="0" w:color="191919"/>
              </w:divBdr>
            </w:div>
          </w:divsChild>
        </w:div>
      </w:divsChild>
    </w:div>
    <w:div w:id="13763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6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4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1160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Daniela Molina Ibarra</dc:creator>
  <cp:keywords/>
  <dc:description/>
  <cp:lastModifiedBy>Alisson Daniela Molina Ibarra</cp:lastModifiedBy>
  <cp:revision>12</cp:revision>
  <cp:lastPrinted>2026-05-12T04:46:00Z</cp:lastPrinted>
  <dcterms:created xsi:type="dcterms:W3CDTF">2026-05-13T04:48:00Z</dcterms:created>
  <dcterms:modified xsi:type="dcterms:W3CDTF">2026-05-14T20:38:00Z</dcterms:modified>
</cp:coreProperties>
</file>