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32DF8" w14:textId="77777777" w:rsidR="00F97BC9" w:rsidRDefault="00B940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Question 5</w:t>
      </w:r>
    </w:p>
    <w:p w14:paraId="5B5762A0" w14:textId="77777777" w:rsidR="00B9407E" w:rsidRDefault="00B940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1)</w:t>
      </w:r>
    </w:p>
    <w:p w14:paraId="426F84AB" w14:textId="77777777" w:rsidR="00B9407E" w:rsidRDefault="00B9407E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5F200E8" wp14:editId="30196E78">
            <wp:extent cx="5725160" cy="4035425"/>
            <wp:effectExtent l="0" t="0" r="0" b="3175"/>
            <wp:docPr id="1" name="Picture 1" descr="/Users/zhixuanchi/Desktop/cmpt726_assignment2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ixuanchi/Desktop/cmpt726_assignment2/Figure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6737" w14:textId="77777777" w:rsidR="00B9407E" w:rsidRDefault="000F0ED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AAFAF2F" wp14:editId="20E083C1">
            <wp:extent cx="5725160" cy="4035425"/>
            <wp:effectExtent l="0" t="0" r="0" b="3175"/>
            <wp:docPr id="3" name="Picture 3" descr="/Users/zhixuanchi/Desktop/cmpt726_assignment2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hixuanchi/Desktop/cmpt726_assignment2/Figure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93AE" w14:textId="77777777" w:rsidR="000F0EDC" w:rsidRDefault="000F0EDC">
      <w:pPr>
        <w:rPr>
          <w:lang w:eastAsia="zh-CN"/>
        </w:rPr>
      </w:pPr>
      <w:r>
        <w:rPr>
          <w:lang w:eastAsia="zh-CN"/>
        </w:rPr>
        <w:t>The oscillating of the error curve could be caused by</w:t>
      </w:r>
      <w:r w:rsidR="00133ACC">
        <w:rPr>
          <w:lang w:eastAsia="zh-CN"/>
        </w:rPr>
        <w:t xml:space="preserve"> the</w:t>
      </w:r>
      <w:r>
        <w:rPr>
          <w:lang w:eastAsia="zh-CN"/>
        </w:rPr>
        <w:t xml:space="preserve"> relatively large learning rate eta=0.5.</w:t>
      </w:r>
      <w:r w:rsidR="00133ACC">
        <w:rPr>
          <w:lang w:eastAsia="zh-CN"/>
        </w:rPr>
        <w:t xml:space="preserve"> </w:t>
      </w:r>
      <w:r w:rsidR="00973079">
        <w:rPr>
          <w:lang w:eastAsia="zh-CN"/>
        </w:rPr>
        <w:t>The error decrease in the direction of the gradient but if the learning rate i</w:t>
      </w:r>
      <w:r w:rsidR="00C13BA3">
        <w:rPr>
          <w:lang w:eastAsia="zh-CN"/>
        </w:rPr>
        <w:t xml:space="preserve">s too </w:t>
      </w:r>
      <w:r w:rsidR="00C13BA3">
        <w:rPr>
          <w:lang w:eastAsia="zh-CN"/>
        </w:rPr>
        <w:lastRenderedPageBreak/>
        <w:t>large we could step over the</w:t>
      </w:r>
      <w:r w:rsidR="00973079">
        <w:rPr>
          <w:lang w:eastAsia="zh-CN"/>
        </w:rPr>
        <w:t xml:space="preserve"> local minimum and </w:t>
      </w:r>
      <w:r w:rsidR="00C13BA3">
        <w:rPr>
          <w:lang w:eastAsia="zh-CN"/>
        </w:rPr>
        <w:t>jump to some instances with even higher error.</w:t>
      </w:r>
    </w:p>
    <w:p w14:paraId="4E2B46DD" w14:textId="77777777" w:rsidR="00193A3A" w:rsidRDefault="00193A3A">
      <w:pPr>
        <w:rPr>
          <w:rFonts w:hint="eastAsia"/>
          <w:lang w:eastAsia="zh-CN"/>
        </w:rPr>
      </w:pPr>
    </w:p>
    <w:p w14:paraId="6D4A5F27" w14:textId="77777777" w:rsidR="00193A3A" w:rsidRDefault="00193A3A">
      <w:pPr>
        <w:rPr>
          <w:lang w:eastAsia="zh-CN"/>
        </w:rPr>
      </w:pPr>
      <w:r>
        <w:rPr>
          <w:lang w:eastAsia="zh-CN"/>
        </w:rPr>
        <w:t>2)</w:t>
      </w:r>
    </w:p>
    <w:p w14:paraId="59315753" w14:textId="77777777" w:rsidR="00193A3A" w:rsidRDefault="00193A3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02B493F" wp14:editId="77A5D052">
            <wp:extent cx="5725160" cy="4293870"/>
            <wp:effectExtent l="0" t="0" r="0" b="0"/>
            <wp:docPr id="4" name="Picture 4" descr="/Users/zhixuanchi/Desktop/cmpt726_assignment2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hixuanchi/Desktop/cmpt726_assignment2/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E43E" w14:textId="77777777" w:rsidR="005A3BEE" w:rsidRDefault="00C4556B">
      <w:pPr>
        <w:rPr>
          <w:lang w:eastAsia="zh-CN"/>
        </w:rPr>
      </w:pPr>
      <w:r>
        <w:rPr>
          <w:lang w:eastAsia="zh-CN"/>
        </w:rPr>
        <w:t>The relatively small learning rate 0.3, 0.1, 0.05, 0.01 gives less oscillating curve since the step we move each time in gradient decent now is smaller.</w:t>
      </w:r>
    </w:p>
    <w:p w14:paraId="1213F73E" w14:textId="77777777" w:rsidR="00C4556B" w:rsidRDefault="00C4556B">
      <w:pPr>
        <w:rPr>
          <w:lang w:eastAsia="zh-CN"/>
        </w:rPr>
      </w:pPr>
      <w:r>
        <w:rPr>
          <w:lang w:eastAsia="zh-CN"/>
        </w:rPr>
        <w:t xml:space="preserve">The relatively large 0.5 learning rate gave us the lowest error overall and it achieves the tolerance level most quickly, in other words before 500 epochs. </w:t>
      </w:r>
    </w:p>
    <w:p w14:paraId="2300BB66" w14:textId="77777777" w:rsidR="00C4556B" w:rsidRDefault="00C4556B">
      <w:pPr>
        <w:rPr>
          <w:lang w:eastAsia="zh-CN"/>
        </w:rPr>
      </w:pPr>
      <w:r>
        <w:rPr>
          <w:lang w:eastAsia="zh-CN"/>
        </w:rPr>
        <w:t xml:space="preserve">The 0.1 learning rate </w:t>
      </w:r>
      <w:r w:rsidR="004940C7">
        <w:rPr>
          <w:lang w:eastAsia="zh-CN"/>
        </w:rPr>
        <w:t>gave us the low error most quickly as you can see on the graph that green line is the steepest before 100 epochs.</w:t>
      </w:r>
    </w:p>
    <w:p w14:paraId="6E220288" w14:textId="77777777" w:rsidR="004940C7" w:rsidRDefault="004940C7">
      <w:pPr>
        <w:rPr>
          <w:lang w:eastAsia="zh-CN"/>
        </w:rPr>
      </w:pPr>
      <w:proofErr w:type="gramStart"/>
      <w:r>
        <w:rPr>
          <w:lang w:eastAsia="zh-CN"/>
        </w:rPr>
        <w:t>So</w:t>
      </w:r>
      <w:proofErr w:type="gramEnd"/>
      <w:r>
        <w:rPr>
          <w:lang w:eastAsia="zh-CN"/>
        </w:rPr>
        <w:t xml:space="preserve"> I think there’s no fixed answer for the learning rate choice in this case. It all depends on</w:t>
      </w:r>
      <w:r w:rsidR="009C6095">
        <w:rPr>
          <w:lang w:eastAsia="zh-CN"/>
        </w:rPr>
        <w:t xml:space="preserve"> the experiment setting.</w:t>
      </w:r>
    </w:p>
    <w:p w14:paraId="29C80A60" w14:textId="77777777" w:rsidR="009C6095" w:rsidRDefault="009C6095">
      <w:pPr>
        <w:rPr>
          <w:lang w:eastAsia="zh-CN"/>
        </w:rPr>
      </w:pPr>
    </w:p>
    <w:p w14:paraId="7A42DF29" w14:textId="77777777" w:rsidR="009C6095" w:rsidRDefault="009C6095">
      <w:pPr>
        <w:rPr>
          <w:lang w:eastAsia="zh-CN"/>
        </w:rPr>
      </w:pPr>
      <w:r>
        <w:rPr>
          <w:lang w:eastAsia="zh-CN"/>
        </w:rPr>
        <w:t>3)</w:t>
      </w:r>
    </w:p>
    <w:p w14:paraId="72782360" w14:textId="77777777" w:rsidR="009C6095" w:rsidRDefault="009C6095">
      <w:pPr>
        <w:rPr>
          <w:lang w:eastAsia="zh-CN"/>
        </w:rPr>
      </w:pPr>
      <w:r>
        <w:rPr>
          <w:lang w:eastAsia="zh-CN"/>
        </w:rPr>
        <w:t xml:space="preserve">I have talked with TA about this question since I noticed that </w:t>
      </w:r>
      <w:r w:rsidR="00EF0340">
        <w:rPr>
          <w:lang w:eastAsia="zh-CN"/>
        </w:rPr>
        <w:t>shuffle made</w:t>
      </w:r>
      <w:r>
        <w:rPr>
          <w:lang w:eastAsia="zh-CN"/>
        </w:rPr>
        <w:t xml:space="preserve"> a big difference for the result at different place (shuffle for each epoch/eta or shuffle at the beginning). The TA explained to me that usually </w:t>
      </w:r>
      <w:r w:rsidR="00EF0340">
        <w:rPr>
          <w:lang w:eastAsia="zh-CN"/>
        </w:rPr>
        <w:t xml:space="preserve">shuffle doesn’t affect the model a lot and the most reasonable </w:t>
      </w:r>
      <w:r w:rsidR="00944F7E">
        <w:rPr>
          <w:lang w:eastAsia="zh-CN"/>
        </w:rPr>
        <w:t xml:space="preserve">place to shuffle is for each epoch since it increases the possibility to find the right w. But for our case </w:t>
      </w:r>
      <w:bookmarkStart w:id="0" w:name="_GoBack"/>
      <w:bookmarkEnd w:id="0"/>
    </w:p>
    <w:sectPr w:rsidR="009C6095" w:rsidSect="00A40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7E"/>
    <w:rsid w:val="000F0EDC"/>
    <w:rsid w:val="00133ACC"/>
    <w:rsid w:val="00193A3A"/>
    <w:rsid w:val="004940C7"/>
    <w:rsid w:val="005A3BEE"/>
    <w:rsid w:val="00717407"/>
    <w:rsid w:val="00944F7E"/>
    <w:rsid w:val="00973079"/>
    <w:rsid w:val="009C6095"/>
    <w:rsid w:val="00A40C0E"/>
    <w:rsid w:val="00B9407E"/>
    <w:rsid w:val="00C13BA3"/>
    <w:rsid w:val="00C4556B"/>
    <w:rsid w:val="00E65FDB"/>
    <w:rsid w:val="00E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6BF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2019-10-25T21:46:00Z</dcterms:created>
  <dcterms:modified xsi:type="dcterms:W3CDTF">2019-10-25T22:35:00Z</dcterms:modified>
</cp:coreProperties>
</file>