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589E" w14:textId="014B5518" w:rsidR="004358AB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这两个参数是什么意思：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*args</w:t>
      </w:r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**kwargs</w:t>
      </w:r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？我们为什么要使用它们？</w:t>
      </w:r>
    </w:p>
    <w:p w14:paraId="420C29D3" w14:textId="615D4862" w:rsidR="00D11E69" w:rsidRDefault="00D11E69" w:rsidP="00D11E69">
      <w:pPr>
        <w:pStyle w:val="a3"/>
        <w:spacing w:line="220" w:lineRule="atLeast"/>
        <w:ind w:left="720" w:firstLineChars="0" w:firstLine="0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如果我们不确定要往函数中传入多少个参数，或者我们想往函数中以列表和元组的形式传参数时，那就使要用*args； </w:t>
      </w:r>
    </w:p>
    <w:p w14:paraId="52AEC047" w14:textId="6AA65986" w:rsidR="00D11E69" w:rsidRDefault="00D11E69" w:rsidP="00D11E69">
      <w:pPr>
        <w:pStyle w:val="a3"/>
        <w:spacing w:line="220" w:lineRule="atLeast"/>
        <w:ind w:left="72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如果我们不知道要往函数中传入多少个关键词参数，或者想传入字典的值作为关键词参数时，那就要使用**kwargs。</w:t>
      </w:r>
    </w:p>
    <w:p w14:paraId="72CF9616" w14:textId="77777777" w:rsidR="00FF3D4A" w:rsidRP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（先自己想，然后再实验，最后查百度）</w:t>
      </w:r>
    </w:p>
    <w:p w14:paraId="20BDD164" w14:textId="0AC55056" w:rsidR="00FF3D4A" w:rsidRDefault="00FF3D4A" w:rsidP="00FF3D4A">
      <w:pPr>
        <w:spacing w:line="220" w:lineRule="atLeast"/>
      </w:pPr>
      <w:r>
        <w:rPr>
          <w:noProof/>
        </w:rPr>
        <w:drawing>
          <wp:inline distT="0" distB="0" distL="0" distR="0" wp14:anchorId="467D9325" wp14:editId="5A82CBAE">
            <wp:extent cx="2828925" cy="2105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80AA5" w14:textId="77777777" w:rsidR="00D11E69" w:rsidRDefault="00D11E69" w:rsidP="00D11E69">
      <w:pPr>
        <w:spacing w:line="220" w:lineRule="atLeast"/>
      </w:pPr>
      <w:r>
        <w:t>[0, 1]</w:t>
      </w:r>
    </w:p>
    <w:p w14:paraId="4EED442B" w14:textId="77777777" w:rsidR="00D11E69" w:rsidRDefault="00D11E69" w:rsidP="00D11E69">
      <w:pPr>
        <w:spacing w:line="220" w:lineRule="atLeast"/>
      </w:pPr>
      <w:r>
        <w:t>[3, 2, 1, 0, 1, 4]</w:t>
      </w:r>
    </w:p>
    <w:p w14:paraId="4EA7A0DF" w14:textId="7F5CF27E" w:rsidR="00D11E69" w:rsidRDefault="00D11E69" w:rsidP="00D11E69">
      <w:pPr>
        <w:spacing w:line="220" w:lineRule="atLeast"/>
        <w:rPr>
          <w:rFonts w:hint="eastAsia"/>
        </w:rPr>
      </w:pPr>
      <w:r>
        <w:t>[0, 1, 0, 1, 4]</w:t>
      </w:r>
    </w:p>
    <w:p w14:paraId="2D16A57F" w14:textId="2BCFD9EA" w:rsid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rFonts w:ascii="微软雅黑" w:hAnsi="微软雅黑"/>
          <w:color w:val="FF6600"/>
          <w:shd w:val="clear" w:color="auto" w:fill="FFFFFF"/>
        </w:rPr>
      </w:pPr>
      <w:r w:rsidRPr="00FF3D4A">
        <w:rPr>
          <w:rStyle w:val="a6"/>
          <w:rFonts w:ascii="微软雅黑" w:hAnsi="微软雅黑" w:hint="eastAsia"/>
          <w:color w:val="FF6600"/>
          <w:shd w:val="clear" w:color="auto" w:fill="FFFFFF"/>
        </w:rPr>
        <w:t>如何在一个函数内部修改全局变量</w:t>
      </w:r>
    </w:p>
    <w:p w14:paraId="5FE7AF83" w14:textId="5D3F1F35" w:rsidR="00D11E69" w:rsidRDefault="00D11E69" w:rsidP="00D11E6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Fonts w:ascii="微软雅黑" w:hAnsi="微软雅黑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g</w:t>
      </w:r>
      <w:r w:rsidRPr="00D11E69">
        <w:rPr>
          <w:rFonts w:ascii="微软雅黑" w:hAnsi="微软雅黑"/>
          <w:color w:val="4D4D4D"/>
          <w:shd w:val="clear" w:color="auto" w:fill="FFFFFF"/>
        </w:rPr>
        <w:t>lobal</w:t>
      </w:r>
    </w:p>
    <w:p w14:paraId="173B8BFF" w14:textId="77777777" w:rsidR="00D11E69" w:rsidRPr="00D11E69" w:rsidRDefault="00D11E69" w:rsidP="00D11E6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Style w:val="a6"/>
          <w:rFonts w:ascii="微软雅黑" w:hAnsi="微软雅黑" w:hint="eastAsia"/>
          <w:b w:val="0"/>
          <w:bCs w:val="0"/>
          <w:color w:val="4D4D4D"/>
          <w:shd w:val="clear" w:color="auto" w:fill="FFFFFF"/>
        </w:rPr>
      </w:pPr>
    </w:p>
    <w:p w14:paraId="58D7CD81" w14:textId="599D270B" w:rsidR="00FF3D4A" w:rsidRPr="00D11E69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b w:val="0"/>
          <w:bCs w:val="0"/>
        </w:rPr>
      </w:pPr>
      <w:bookmarkStart w:id="0" w:name="OLE_LINK3"/>
      <w:r>
        <w:rPr>
          <w:rStyle w:val="a6"/>
          <w:rFonts w:ascii="微软雅黑" w:hAnsi="微软雅黑" w:hint="eastAsia"/>
          <w:color w:val="FF6600"/>
          <w:shd w:val="clear" w:color="auto" w:fill="FFFFFF"/>
        </w:rPr>
        <w:t>用lambda函数实现两个数相乘</w:t>
      </w:r>
    </w:p>
    <w:bookmarkEnd w:id="0"/>
    <w:p w14:paraId="7CEFB552" w14:textId="23E748D2" w:rsidR="00D11E69" w:rsidRPr="00FF3D4A" w:rsidRDefault="00464F2F" w:rsidP="00D11E69">
      <w:pPr>
        <w:pStyle w:val="a3"/>
        <w:spacing w:line="220" w:lineRule="atLeast"/>
        <w:ind w:left="720" w:firstLineChars="0" w:firstLine="0"/>
        <w:rPr>
          <w:rStyle w:val="a6"/>
          <w:rFonts w:hint="eastAsia"/>
          <w:b w:val="0"/>
          <w:bCs w:val="0"/>
        </w:rPr>
      </w:pPr>
      <w:r>
        <w:rPr>
          <w:noProof/>
        </w:rPr>
        <w:drawing>
          <wp:inline distT="0" distB="0" distL="0" distR="0" wp14:anchorId="7AE16F2F" wp14:editId="3573688B">
            <wp:extent cx="1943200" cy="4381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BBEE" w14:textId="277E69C0" w:rsidR="00FF3D4A" w:rsidRPr="00464F2F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b w:val="0"/>
          <w:bCs w:val="0"/>
        </w:rPr>
      </w:pPr>
      <w:r>
        <w:rPr>
          <w:rStyle w:val="a6"/>
          <w:rFonts w:ascii="微软雅黑" w:hAnsi="微软雅黑" w:hint="eastAsia"/>
          <w:color w:val="FF6600"/>
          <w:shd w:val="clear" w:color="auto" w:fill="FFFFFF"/>
        </w:rPr>
        <w:t>列表推导式求列表所有奇数并构造新列表，a =  [1, 2, 3, 4, 5, 6, 7, 8, 9, 10]</w:t>
      </w:r>
    </w:p>
    <w:p w14:paraId="37ABA8A4" w14:textId="6FA03BB5" w:rsidR="00464F2F" w:rsidRDefault="00B96559" w:rsidP="00464F2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1F76FB" wp14:editId="5F245F10">
            <wp:extent cx="2991004" cy="6286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64F2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06833"/>
    <w:multiLevelType w:val="hybridMultilevel"/>
    <w:tmpl w:val="5B62262A"/>
    <w:lvl w:ilvl="0" w:tplc="B7408172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464F2F"/>
    <w:rsid w:val="008B7726"/>
    <w:rsid w:val="00B96559"/>
    <w:rsid w:val="00D11E69"/>
    <w:rsid w:val="00D31D50"/>
    <w:rsid w:val="00EA533C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CA47"/>
  <w15:docId w15:val="{C541710D-79D1-451F-9B1E-44ECF408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3D4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F3D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F3D4A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3D4A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FF3D4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11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11E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谭 琴</cp:lastModifiedBy>
  <cp:revision>3</cp:revision>
  <dcterms:created xsi:type="dcterms:W3CDTF">2008-09-11T17:20:00Z</dcterms:created>
  <dcterms:modified xsi:type="dcterms:W3CDTF">2019-06-30T14:41:00Z</dcterms:modified>
</cp:coreProperties>
</file>