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54E" w:rsidRPr="00B44046" w:rsidRDefault="00CA3FC7" w:rsidP="002453CB">
      <w:pPr>
        <w:pStyle w:val="Heading1"/>
        <w:jc w:val="both"/>
        <w:rPr>
          <w:b/>
        </w:rPr>
      </w:pPr>
      <w:r w:rsidRPr="00B44046">
        <w:rPr>
          <w:b/>
        </w:rPr>
        <w:t>Test your skills: Number to Words Web Page</w:t>
      </w:r>
    </w:p>
    <w:p w:rsidR="00CA3FC7" w:rsidRPr="00B44046" w:rsidRDefault="00CA3FC7" w:rsidP="002453CB">
      <w:pPr>
        <w:pStyle w:val="Heading2"/>
        <w:jc w:val="both"/>
        <w:rPr>
          <w:b/>
        </w:rPr>
      </w:pPr>
      <w:r w:rsidRPr="00B44046">
        <w:rPr>
          <w:b/>
        </w:rPr>
        <w:t xml:space="preserve">Question </w:t>
      </w:r>
    </w:p>
    <w:p w:rsidR="00CA3FC7" w:rsidRDefault="00CA3FC7" w:rsidP="002453CB">
      <w:pPr>
        <w:jc w:val="both"/>
      </w:pPr>
      <w:r>
        <w:t xml:space="preserve">Input:      </w:t>
      </w:r>
      <w:r>
        <w:tab/>
        <w:t>“123.45”</w:t>
      </w:r>
    </w:p>
    <w:p w:rsidR="00CA3FC7" w:rsidRDefault="00CA3FC7" w:rsidP="002453CB">
      <w:pPr>
        <w:jc w:val="both"/>
      </w:pPr>
      <w:r>
        <w:t xml:space="preserve">Output:    </w:t>
      </w:r>
      <w:r>
        <w:tab/>
        <w:t>“ONE HUNDRED AND TWENTY-THREE DOLLARS AND FORTY-FIVE CENTS”</w:t>
      </w:r>
    </w:p>
    <w:p w:rsidR="00CA3FC7" w:rsidRPr="00B44046" w:rsidRDefault="00CA3FC7" w:rsidP="002453CB">
      <w:pPr>
        <w:pStyle w:val="Heading2"/>
        <w:jc w:val="both"/>
        <w:rPr>
          <w:b/>
        </w:rPr>
      </w:pPr>
      <w:r w:rsidRPr="00B44046">
        <w:rPr>
          <w:b/>
        </w:rPr>
        <w:t>Interface Overview</w:t>
      </w:r>
    </w:p>
    <w:p w:rsidR="00CA3FC7" w:rsidRDefault="00CA3FC7" w:rsidP="002453CB">
      <w:pPr>
        <w:jc w:val="both"/>
      </w:pPr>
      <w:r>
        <w:rPr>
          <w:noProof/>
        </w:rPr>
        <w:drawing>
          <wp:inline distT="0" distB="0" distL="0" distR="0" wp14:anchorId="0D91C409" wp14:editId="2E1C3041">
            <wp:extent cx="5943600" cy="4158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58615"/>
                    </a:xfrm>
                    <a:prstGeom prst="rect">
                      <a:avLst/>
                    </a:prstGeom>
                  </pic:spPr>
                </pic:pic>
              </a:graphicData>
            </a:graphic>
          </wp:inline>
        </w:drawing>
      </w:r>
    </w:p>
    <w:p w:rsidR="00CA3FC7" w:rsidRDefault="00CA3FC7" w:rsidP="002453CB">
      <w:pPr>
        <w:jc w:val="both"/>
      </w:pPr>
      <w:r>
        <w:t>A textbox for user input. Upon entering a valid amount ($0.00 to $9999999999999.99), it will output words for the entered amount.</w:t>
      </w:r>
    </w:p>
    <w:p w:rsidR="00D36656" w:rsidRDefault="00D36656" w:rsidP="002453CB">
      <w:pPr>
        <w:jc w:val="both"/>
        <w:rPr>
          <w:rFonts w:asciiTheme="majorHAnsi" w:eastAsiaTheme="majorEastAsia" w:hAnsiTheme="majorHAnsi" w:cstheme="majorBidi"/>
          <w:color w:val="2E74B5" w:themeColor="accent1" w:themeShade="BF"/>
          <w:sz w:val="26"/>
          <w:szCs w:val="26"/>
        </w:rPr>
      </w:pPr>
      <w:r>
        <w:br w:type="page"/>
      </w:r>
    </w:p>
    <w:p w:rsidR="00732034" w:rsidRPr="00B44046" w:rsidRDefault="00732034" w:rsidP="002453CB">
      <w:pPr>
        <w:pStyle w:val="Heading2"/>
        <w:jc w:val="both"/>
        <w:rPr>
          <w:b/>
        </w:rPr>
      </w:pPr>
      <w:r w:rsidRPr="00B44046">
        <w:rPr>
          <w:b/>
        </w:rPr>
        <w:lastRenderedPageBreak/>
        <w:t>Discussion</w:t>
      </w:r>
    </w:p>
    <w:p w:rsidR="00812730" w:rsidRDefault="00812730" w:rsidP="002453CB">
      <w:pPr>
        <w:jc w:val="both"/>
      </w:pPr>
      <w:r>
        <w:t>This is a two-parted project. The first part is the backend of the website that accepts input from the web application and the latter is an independent frontend website that is not generated by the backend.</w:t>
      </w:r>
      <w:r w:rsidR="00BE2E34">
        <w:t xml:space="preserve"> The plural forms of ‘dollar’ and ‘cent’ are used when the amount (for dollar or cent) is greater than 1.</w:t>
      </w:r>
    </w:p>
    <w:p w:rsidR="00732034" w:rsidRDefault="00732034" w:rsidP="002453CB">
      <w:pPr>
        <w:pStyle w:val="Heading3"/>
        <w:jc w:val="both"/>
      </w:pPr>
      <w:r>
        <w:t>Algorithm used to generate words for number (amount)</w:t>
      </w:r>
    </w:p>
    <w:p w:rsidR="00E6397F" w:rsidRDefault="00E6397F" w:rsidP="002453CB">
      <w:pPr>
        <w:jc w:val="both"/>
      </w:pPr>
      <w:r>
        <w:t>A service gets the value parsed in and s</w:t>
      </w:r>
      <w:bookmarkStart w:id="0" w:name="_GoBack"/>
      <w:bookmarkEnd w:id="0"/>
      <w:r>
        <w:t xml:space="preserve">plit in into an array. For both dollar and cent values, it </w:t>
      </w:r>
      <w:r w:rsidR="00BE2E34">
        <w:t xml:space="preserve">analyses the magnitude of the number and generate words for it using a dictionary that contains unique number words (e.g. one, two, </w:t>
      </w:r>
      <w:proofErr w:type="gramStart"/>
      <w:r w:rsidR="00BE2E34">
        <w:t>... ,n</w:t>
      </w:r>
      <w:r w:rsidR="005C2777">
        <w:t>ineteen</w:t>
      </w:r>
      <w:proofErr w:type="gramEnd"/>
      <w:r w:rsidR="00BE2E34">
        <w:t>, etc.).</w:t>
      </w:r>
    </w:p>
    <w:p w:rsidR="00BE2E34" w:rsidRDefault="00BE2E34" w:rsidP="002453CB">
      <w:pPr>
        <w:pStyle w:val="Heading4"/>
        <w:jc w:val="both"/>
      </w:pPr>
      <w:r>
        <w:t>Other method 1:</w:t>
      </w:r>
    </w:p>
    <w:p w:rsidR="00BE2E34" w:rsidRDefault="00BE2E34" w:rsidP="002453CB">
      <w:pPr>
        <w:jc w:val="both"/>
      </w:pPr>
      <w:r>
        <w:t xml:space="preserve">A dictionary that contains all the words for all the amount conceivable. This is not </w:t>
      </w:r>
      <w:r w:rsidR="005C2777">
        <w:t>practical.</w:t>
      </w:r>
    </w:p>
    <w:p w:rsidR="005C2777" w:rsidRDefault="005C2777" w:rsidP="002453CB">
      <w:pPr>
        <w:pStyle w:val="Heading4"/>
        <w:jc w:val="both"/>
      </w:pPr>
      <w:r>
        <w:t>Other method 2:</w:t>
      </w:r>
    </w:p>
    <w:p w:rsidR="005C2777" w:rsidRDefault="005C2777" w:rsidP="002453CB">
      <w:pPr>
        <w:jc w:val="both"/>
      </w:pPr>
      <w:r>
        <w:t xml:space="preserve">Recursion method can be used and can be one of the optimal solutions. I didn’t use it because </w:t>
      </w:r>
      <w:r w:rsidR="003C5A6E">
        <w:t>the idea of this</w:t>
      </w:r>
      <w:r>
        <w:t xml:space="preserve"> solution </w:t>
      </w:r>
      <w:r w:rsidR="003C5A6E">
        <w:t xml:space="preserve">came from </w:t>
      </w:r>
      <w:r>
        <w:t>the web (</w:t>
      </w:r>
      <w:hyperlink r:id="rId5" w:history="1">
        <w:r w:rsidRPr="00732B26">
          <w:rPr>
            <w:rStyle w:val="Hyperlink"/>
          </w:rPr>
          <w:t>http://stackoverflow.com/questions/2729752/converting-numbers-in-to-words-c-sharp</w:t>
        </w:r>
      </w:hyperlink>
      <w:r>
        <w:t>), so I came up with my original way of tackling the question.</w:t>
      </w:r>
    </w:p>
    <w:p w:rsidR="00732034" w:rsidRDefault="00812730" w:rsidP="002453CB">
      <w:pPr>
        <w:pStyle w:val="Heading3"/>
        <w:jc w:val="both"/>
      </w:pPr>
      <w:r>
        <w:t>Backend</w:t>
      </w:r>
    </w:p>
    <w:p w:rsidR="00812730" w:rsidRDefault="00812730" w:rsidP="002453CB">
      <w:pPr>
        <w:jc w:val="both"/>
      </w:pPr>
      <w:r>
        <w:t>WEBAPI2 is used as the backend of the website. It acts as a rest-</w:t>
      </w:r>
      <w:proofErr w:type="spellStart"/>
      <w:r>
        <w:t>ful</w:t>
      </w:r>
      <w:proofErr w:type="spellEnd"/>
      <w:r>
        <w:t xml:space="preserve"> server the serves the frontend with the service of amount to words conversion.</w:t>
      </w:r>
    </w:p>
    <w:p w:rsidR="00812730" w:rsidRDefault="00812730" w:rsidP="002453CB">
      <w:pPr>
        <w:jc w:val="both"/>
      </w:pPr>
      <w:r>
        <w:t>Reason: The backend for this website only has a sole purpose of converting numeric amount into word strings. WEBAPI2 meets the requirements of the website.</w:t>
      </w:r>
    </w:p>
    <w:p w:rsidR="00812730" w:rsidRDefault="00812730" w:rsidP="002453CB">
      <w:pPr>
        <w:jc w:val="both"/>
      </w:pPr>
      <w:r>
        <w:t>Other possible solution:</w:t>
      </w:r>
    </w:p>
    <w:p w:rsidR="00812730" w:rsidRDefault="00812730" w:rsidP="002453CB">
      <w:pPr>
        <w:jc w:val="both"/>
      </w:pPr>
      <w:r>
        <w:t>MVC5 was a candidate for backend server but since the backend does not have the purpose of serving webpages, WEBAPI2 was chosen for its suitability in this scenario.</w:t>
      </w:r>
    </w:p>
    <w:p w:rsidR="00732034" w:rsidRDefault="00732034" w:rsidP="002453CB">
      <w:pPr>
        <w:pStyle w:val="Heading3"/>
        <w:jc w:val="both"/>
      </w:pPr>
      <w:r>
        <w:t>Frontend</w:t>
      </w:r>
    </w:p>
    <w:p w:rsidR="00812730" w:rsidRDefault="00E6397F" w:rsidP="002453CB">
      <w:pPr>
        <w:jc w:val="both"/>
      </w:pPr>
      <w:r>
        <w:t xml:space="preserve">The frontend is an independent component that can be hosted separately to the backend. It uses </w:t>
      </w:r>
      <w:proofErr w:type="spellStart"/>
      <w:r>
        <w:t>AngularJs</w:t>
      </w:r>
      <w:proofErr w:type="spellEnd"/>
      <w:r>
        <w:t xml:space="preserve"> for data-binding and http operations</w:t>
      </w:r>
      <w:r w:rsidR="00D36656">
        <w:t xml:space="preserve"> and Bootstrap for styling.</w:t>
      </w:r>
    </w:p>
    <w:p w:rsidR="00E6397F" w:rsidRDefault="00E6397F" w:rsidP="002453CB">
      <w:pPr>
        <w:jc w:val="both"/>
      </w:pPr>
      <w:r>
        <w:t>Reason: The front-end is separated from the backend in order for a modular frontend and backend application. Failing of any component doesn’t cause the whole application to stop functioning.</w:t>
      </w:r>
    </w:p>
    <w:p w:rsidR="00E6397F" w:rsidRDefault="00E6397F" w:rsidP="002453CB">
      <w:pPr>
        <w:jc w:val="both"/>
      </w:pPr>
      <w:r>
        <w:t>Other possible solution:</w:t>
      </w:r>
    </w:p>
    <w:p w:rsidR="00E6397F" w:rsidRDefault="00E6397F" w:rsidP="002453CB">
      <w:pPr>
        <w:jc w:val="both"/>
      </w:pPr>
      <w:r>
        <w:t>MVC5 can be adopted for generating frontend view. However, a separated website is implemented so modularization purposes.</w:t>
      </w:r>
    </w:p>
    <w:p w:rsidR="00D36656" w:rsidRDefault="00D36656" w:rsidP="002453CB">
      <w:pPr>
        <w:jc w:val="both"/>
        <w:rPr>
          <w:rFonts w:asciiTheme="majorHAnsi" w:eastAsiaTheme="majorEastAsia" w:hAnsiTheme="majorHAnsi" w:cstheme="majorBidi"/>
          <w:color w:val="2E74B5" w:themeColor="accent1" w:themeShade="BF"/>
          <w:sz w:val="26"/>
          <w:szCs w:val="26"/>
        </w:rPr>
      </w:pPr>
      <w:r>
        <w:br w:type="page"/>
      </w:r>
    </w:p>
    <w:p w:rsidR="00732034" w:rsidRPr="00B44046" w:rsidRDefault="00732034" w:rsidP="002453CB">
      <w:pPr>
        <w:pStyle w:val="Heading2"/>
        <w:jc w:val="both"/>
        <w:rPr>
          <w:b/>
        </w:rPr>
      </w:pPr>
      <w:r w:rsidRPr="00B44046">
        <w:rPr>
          <w:b/>
        </w:rPr>
        <w:lastRenderedPageBreak/>
        <w:t>Test Plan</w:t>
      </w:r>
    </w:p>
    <w:p w:rsidR="00812730" w:rsidRDefault="00EE0C7B" w:rsidP="002453CB">
      <w:pPr>
        <w:pStyle w:val="Heading3"/>
        <w:jc w:val="both"/>
      </w:pPr>
      <w:r>
        <w:t>Success Test</w:t>
      </w:r>
    </w:p>
    <w:tbl>
      <w:tblPr>
        <w:tblStyle w:val="GridTable1Light-Accent2"/>
        <w:tblW w:w="0" w:type="auto"/>
        <w:tblLook w:val="04A0" w:firstRow="1" w:lastRow="0" w:firstColumn="1" w:lastColumn="0" w:noHBand="0" w:noVBand="1"/>
      </w:tblPr>
      <w:tblGrid>
        <w:gridCol w:w="2337"/>
        <w:gridCol w:w="2337"/>
        <w:gridCol w:w="2338"/>
        <w:gridCol w:w="2338"/>
      </w:tblGrid>
      <w:tr w:rsidR="00EE0C7B" w:rsidTr="00EE0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E0C7B" w:rsidRPr="00EE0C7B" w:rsidRDefault="00EE0C7B" w:rsidP="002453CB">
            <w:pPr>
              <w:jc w:val="both"/>
              <w:rPr>
                <w:b w:val="0"/>
              </w:rPr>
            </w:pPr>
            <w:r w:rsidRPr="00EE0C7B">
              <w:rPr>
                <w:b w:val="0"/>
              </w:rPr>
              <w:t>Value</w:t>
            </w:r>
          </w:p>
        </w:tc>
        <w:tc>
          <w:tcPr>
            <w:tcW w:w="2337" w:type="dxa"/>
          </w:tcPr>
          <w:p w:rsidR="00EE0C7B" w:rsidRPr="00EE0C7B" w:rsidRDefault="00EE0C7B" w:rsidP="002453CB">
            <w:pPr>
              <w:jc w:val="both"/>
              <w:cnfStyle w:val="100000000000" w:firstRow="1" w:lastRow="0" w:firstColumn="0" w:lastColumn="0" w:oddVBand="0" w:evenVBand="0" w:oddHBand="0" w:evenHBand="0" w:firstRowFirstColumn="0" w:firstRowLastColumn="0" w:lastRowFirstColumn="0" w:lastRowLastColumn="0"/>
              <w:rPr>
                <w:b w:val="0"/>
              </w:rPr>
            </w:pPr>
            <w:r w:rsidRPr="00EE0C7B">
              <w:rPr>
                <w:b w:val="0"/>
              </w:rPr>
              <w:t>Expected output</w:t>
            </w:r>
          </w:p>
        </w:tc>
        <w:tc>
          <w:tcPr>
            <w:tcW w:w="2338" w:type="dxa"/>
          </w:tcPr>
          <w:p w:rsidR="00EE0C7B" w:rsidRPr="00EE0C7B" w:rsidRDefault="00EE0C7B" w:rsidP="002453CB">
            <w:pPr>
              <w:jc w:val="both"/>
              <w:cnfStyle w:val="100000000000" w:firstRow="1" w:lastRow="0" w:firstColumn="0" w:lastColumn="0" w:oddVBand="0" w:evenVBand="0" w:oddHBand="0" w:evenHBand="0" w:firstRowFirstColumn="0" w:firstRowLastColumn="0" w:lastRowFirstColumn="0" w:lastRowLastColumn="0"/>
              <w:rPr>
                <w:b w:val="0"/>
              </w:rPr>
            </w:pPr>
            <w:r w:rsidRPr="00EE0C7B">
              <w:rPr>
                <w:b w:val="0"/>
              </w:rPr>
              <w:t>Actual output</w:t>
            </w:r>
          </w:p>
        </w:tc>
        <w:tc>
          <w:tcPr>
            <w:tcW w:w="2338" w:type="dxa"/>
          </w:tcPr>
          <w:p w:rsidR="00EE0C7B" w:rsidRPr="00EE0C7B" w:rsidRDefault="00EE0C7B" w:rsidP="002453CB">
            <w:pPr>
              <w:jc w:val="both"/>
              <w:cnfStyle w:val="100000000000" w:firstRow="1" w:lastRow="0" w:firstColumn="0" w:lastColumn="0" w:oddVBand="0" w:evenVBand="0" w:oddHBand="0" w:evenHBand="0" w:firstRowFirstColumn="0" w:firstRowLastColumn="0" w:lastRowFirstColumn="0" w:lastRowLastColumn="0"/>
              <w:rPr>
                <w:b w:val="0"/>
              </w:rPr>
            </w:pPr>
            <w:r w:rsidRPr="00EE0C7B">
              <w:rPr>
                <w:b w:val="0"/>
              </w:rPr>
              <w:t>status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2453CB">
            <w:pPr>
              <w:jc w:val="both"/>
            </w:pPr>
            <w:r>
              <w:t>0</w:t>
            </w:r>
          </w:p>
        </w:tc>
        <w:tc>
          <w:tcPr>
            <w:tcW w:w="2337"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bookmarkStart w:id="1" w:name="OLE_LINK1"/>
            <w:bookmarkStart w:id="2" w:name="OLE_LINK2"/>
            <w:bookmarkStart w:id="3" w:name="OLE_LINK3"/>
            <w:r>
              <w:t>ZERO DOLLAR</w:t>
            </w:r>
            <w:bookmarkEnd w:id="1"/>
            <w:bookmarkEnd w:id="2"/>
            <w:bookmarkEnd w:id="3"/>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ZERO DOLLAR</w:t>
            </w: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2453CB">
            <w:pPr>
              <w:jc w:val="both"/>
            </w:pPr>
            <w:bookmarkStart w:id="4" w:name="_Hlk417244411"/>
            <w:r>
              <w:t>1</w:t>
            </w:r>
          </w:p>
        </w:tc>
        <w:tc>
          <w:tcPr>
            <w:tcW w:w="2337"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ONE DOLLAR</w:t>
            </w: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ONE DOLLAR</w:t>
            </w: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2453CB">
            <w:pPr>
              <w:jc w:val="both"/>
            </w:pPr>
            <w:bookmarkStart w:id="5" w:name="_Hlk417244415"/>
            <w:bookmarkEnd w:id="4"/>
            <w:r>
              <w:t>111</w:t>
            </w:r>
          </w:p>
        </w:tc>
        <w:tc>
          <w:tcPr>
            <w:tcW w:w="2337"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ONE HUNDRED AND ELEVEN DOLLARS</w:t>
            </w: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ONE HUNDRED AND ELEVEN DOLLARS</w:t>
            </w: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2453CB">
            <w:pPr>
              <w:jc w:val="both"/>
            </w:pPr>
            <w:bookmarkStart w:id="6" w:name="_Hlk417244425"/>
            <w:bookmarkEnd w:id="5"/>
            <w:r>
              <w:t>.01</w:t>
            </w:r>
          </w:p>
        </w:tc>
        <w:tc>
          <w:tcPr>
            <w:tcW w:w="2337"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ONE CENT</w:t>
            </w: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ONE CENT</w:t>
            </w: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2453CB">
            <w:pPr>
              <w:jc w:val="both"/>
            </w:pPr>
            <w:bookmarkStart w:id="7" w:name="_Hlk417244421"/>
            <w:bookmarkEnd w:id="6"/>
            <w:r>
              <w:t>7.1</w:t>
            </w:r>
          </w:p>
        </w:tc>
        <w:tc>
          <w:tcPr>
            <w:tcW w:w="2337"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SEVEN DOLLARS AND TEN CENT</w:t>
            </w:r>
            <w:r w:rsidR="00D60B34">
              <w:t>S</w:t>
            </w: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SEVEN DOLLARS AND TEN CENT</w:t>
            </w:r>
            <w:r w:rsidR="001C54EB">
              <w:t>S</w:t>
            </w: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2453CB">
            <w:pPr>
              <w:jc w:val="both"/>
            </w:pPr>
            <w:bookmarkStart w:id="8" w:name="_Hlk417244431"/>
            <w:bookmarkEnd w:id="7"/>
            <w:r>
              <w:t>7.00</w:t>
            </w:r>
          </w:p>
        </w:tc>
        <w:tc>
          <w:tcPr>
            <w:tcW w:w="2337"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SEVEN DOLLAR</w:t>
            </w:r>
            <w:r w:rsidR="00796961">
              <w:t>S</w:t>
            </w: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SEVEN DOLLAR</w:t>
            </w:r>
            <w:r w:rsidR="001C54EB">
              <w:t>S</w:t>
            </w: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2453CB">
            <w:pPr>
              <w:jc w:val="both"/>
            </w:pPr>
            <w:bookmarkStart w:id="9" w:name="_Hlk417244437"/>
            <w:bookmarkEnd w:id="8"/>
            <w:r>
              <w:t>.97</w:t>
            </w:r>
          </w:p>
        </w:tc>
        <w:tc>
          <w:tcPr>
            <w:tcW w:w="2337"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NINETY-SEVEN CENTS</w:t>
            </w: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NINETY-SEVEN CENTS</w:t>
            </w: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2453CB">
            <w:pPr>
              <w:jc w:val="both"/>
            </w:pPr>
            <w:bookmarkStart w:id="10" w:name="OLE_LINK4"/>
            <w:bookmarkStart w:id="11" w:name="OLE_LINK5"/>
            <w:bookmarkStart w:id="12" w:name="_Hlk417244440"/>
            <w:bookmarkEnd w:id="9"/>
            <w:r>
              <w:t>12889211.07</w:t>
            </w:r>
            <w:bookmarkEnd w:id="10"/>
            <w:bookmarkEnd w:id="11"/>
          </w:p>
        </w:tc>
        <w:tc>
          <w:tcPr>
            <w:tcW w:w="2337"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rsidRPr="00EE0C7B">
              <w:t>TWELVE MILLION AND EIGHT HUNDRED AND EIGHTY-NINE THOUSAND AND TWO HUNDRED AND ELEVEN DOLLARS AND SEVEN CENTS</w:t>
            </w: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rsidRPr="00EE0C7B">
              <w:t>TWELVE MILLION AND EIGHT HUNDRED AND EIGHTY-NINE THOUSAND AND TWO HUNDRED AND ELEVEN DOLLARS AND SEVEN CENTS</w:t>
            </w: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2453CB">
            <w:pPr>
              <w:jc w:val="both"/>
            </w:pPr>
            <w:bookmarkStart w:id="13" w:name="OLE_LINK6"/>
            <w:bookmarkStart w:id="14" w:name="OLE_LINK7"/>
            <w:bookmarkStart w:id="15" w:name="_Hlk417244446"/>
            <w:bookmarkEnd w:id="12"/>
            <w:r>
              <w:t>100000001.01</w:t>
            </w:r>
            <w:bookmarkEnd w:id="13"/>
            <w:bookmarkEnd w:id="14"/>
          </w:p>
        </w:tc>
        <w:tc>
          <w:tcPr>
            <w:tcW w:w="2337"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rsidRPr="004F33BA">
              <w:t>ONE HUNDRED MILLION AND ONE DOLLARS AND ONE CENT</w:t>
            </w: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rsidRPr="004F33BA">
              <w:t>ONE HUNDRED MILLION AND ONE DOLLARS AND ONE CENT</w:t>
            </w: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2453CB">
            <w:pPr>
              <w:jc w:val="both"/>
            </w:pPr>
            <w:bookmarkStart w:id="16" w:name="OLE_LINK8"/>
            <w:bookmarkStart w:id="17" w:name="OLE_LINK9"/>
            <w:bookmarkStart w:id="18" w:name="_Hlk417244450"/>
            <w:bookmarkEnd w:id="15"/>
            <w:r>
              <w:t>9999999999999.99</w:t>
            </w:r>
            <w:bookmarkEnd w:id="16"/>
            <w:bookmarkEnd w:id="17"/>
          </w:p>
        </w:tc>
        <w:tc>
          <w:tcPr>
            <w:tcW w:w="2337"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rsidRPr="004F33BA">
              <w:t>NINE TRILLION AND NINE HUNDRED AND NINETY-NINE BILLION AND NINE HUNDRED AND NINETY-NINE MILLION AND NINE HUNDRED AND NINETY-NINE THOUSAND AND NINE HUNDRED AND NINETY-NINE DOLLARS AND NINETY-NINE CENTS</w:t>
            </w: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rsidRPr="004F33BA">
              <w:t>NINE TRILLION AND NINE HUNDRED AND NINETY-NINE BILLION AND NINE HUNDRED AND NINETY-NINE MILLION AND NINE HUNDRED AND NINETY-NINE THOUSAND AND NINE HUNDRED AND NINETY-NINE DOLLARS AND NINETY-NINE CENTS</w:t>
            </w: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2453CB">
            <w:pPr>
              <w:jc w:val="both"/>
            </w:pPr>
            <w:bookmarkStart w:id="19" w:name="OLE_LINK10"/>
            <w:bookmarkStart w:id="20" w:name="OLE_LINK11"/>
            <w:bookmarkStart w:id="21" w:name="_Hlk417244457"/>
            <w:bookmarkEnd w:id="18"/>
            <w:r>
              <w:t>123.45</w:t>
            </w:r>
            <w:bookmarkEnd w:id="19"/>
            <w:bookmarkEnd w:id="20"/>
          </w:p>
        </w:tc>
        <w:tc>
          <w:tcPr>
            <w:tcW w:w="2337"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rsidRPr="004F33BA">
              <w:t>ONE HUNDRED AND TWENTY-THREE DOLLARS AND FORTY-FIVE CENTS</w:t>
            </w: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rsidRPr="004F33BA">
              <w:t>ONE HUNDRED AND TWENTY-THREE DOLLARS AND FORTY-FIVE CENTS</w:t>
            </w: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r>
              <w:t>success</w:t>
            </w:r>
          </w:p>
        </w:tc>
      </w:tr>
      <w:bookmarkEnd w:id="21"/>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2453CB">
            <w:pPr>
              <w:jc w:val="both"/>
            </w:pPr>
          </w:p>
        </w:tc>
        <w:tc>
          <w:tcPr>
            <w:tcW w:w="2337"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2453CB">
            <w:pPr>
              <w:jc w:val="both"/>
            </w:pPr>
          </w:p>
        </w:tc>
        <w:tc>
          <w:tcPr>
            <w:tcW w:w="2337"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p>
        </w:tc>
        <w:tc>
          <w:tcPr>
            <w:tcW w:w="2338" w:type="dxa"/>
          </w:tcPr>
          <w:p w:rsidR="004F33BA" w:rsidRDefault="004F33BA" w:rsidP="002453CB">
            <w:pPr>
              <w:jc w:val="both"/>
              <w:cnfStyle w:val="000000000000" w:firstRow="0" w:lastRow="0" w:firstColumn="0" w:lastColumn="0" w:oddVBand="0" w:evenVBand="0" w:oddHBand="0" w:evenHBand="0" w:firstRowFirstColumn="0" w:firstRowLastColumn="0" w:lastRowFirstColumn="0" w:lastRowLastColumn="0"/>
            </w:pPr>
          </w:p>
        </w:tc>
      </w:tr>
    </w:tbl>
    <w:p w:rsidR="00EE0C7B" w:rsidRDefault="00EE0C7B" w:rsidP="002453CB">
      <w:pPr>
        <w:jc w:val="both"/>
      </w:pPr>
    </w:p>
    <w:p w:rsidR="005527B7" w:rsidRDefault="005527B7" w:rsidP="002453CB">
      <w:pPr>
        <w:jc w:val="both"/>
      </w:pPr>
      <w:r>
        <w:br w:type="page"/>
      </w:r>
    </w:p>
    <w:p w:rsidR="00EE0C7B" w:rsidRDefault="00EE0C7B" w:rsidP="002453CB">
      <w:pPr>
        <w:pStyle w:val="Heading3"/>
        <w:jc w:val="both"/>
      </w:pPr>
      <w:r>
        <w:lastRenderedPageBreak/>
        <w:t>Fail Test</w:t>
      </w:r>
    </w:p>
    <w:tbl>
      <w:tblPr>
        <w:tblStyle w:val="GridTable1Light-Accent2"/>
        <w:tblW w:w="0" w:type="auto"/>
        <w:tblLook w:val="04A0" w:firstRow="1" w:lastRow="0" w:firstColumn="1" w:lastColumn="0" w:noHBand="0" w:noVBand="1"/>
      </w:tblPr>
      <w:tblGrid>
        <w:gridCol w:w="2337"/>
        <w:gridCol w:w="2337"/>
        <w:gridCol w:w="2338"/>
        <w:gridCol w:w="2338"/>
      </w:tblGrid>
      <w:tr w:rsidR="005527B7" w:rsidTr="00740B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527B7" w:rsidRPr="00EE0C7B" w:rsidRDefault="005527B7" w:rsidP="002453CB">
            <w:pPr>
              <w:jc w:val="both"/>
              <w:rPr>
                <w:b w:val="0"/>
              </w:rPr>
            </w:pPr>
            <w:r w:rsidRPr="00EE0C7B">
              <w:rPr>
                <w:b w:val="0"/>
              </w:rPr>
              <w:t>Value</w:t>
            </w:r>
          </w:p>
        </w:tc>
        <w:tc>
          <w:tcPr>
            <w:tcW w:w="2337" w:type="dxa"/>
          </w:tcPr>
          <w:p w:rsidR="005527B7" w:rsidRPr="00EE0C7B" w:rsidRDefault="005527B7" w:rsidP="002453CB">
            <w:pPr>
              <w:jc w:val="both"/>
              <w:cnfStyle w:val="100000000000" w:firstRow="1" w:lastRow="0" w:firstColumn="0" w:lastColumn="0" w:oddVBand="0" w:evenVBand="0" w:oddHBand="0" w:evenHBand="0" w:firstRowFirstColumn="0" w:firstRowLastColumn="0" w:lastRowFirstColumn="0" w:lastRowLastColumn="0"/>
              <w:rPr>
                <w:b w:val="0"/>
              </w:rPr>
            </w:pPr>
            <w:r w:rsidRPr="00EE0C7B">
              <w:rPr>
                <w:b w:val="0"/>
              </w:rPr>
              <w:t>Expected output</w:t>
            </w:r>
          </w:p>
        </w:tc>
        <w:tc>
          <w:tcPr>
            <w:tcW w:w="2338" w:type="dxa"/>
          </w:tcPr>
          <w:p w:rsidR="005527B7" w:rsidRPr="00EE0C7B" w:rsidRDefault="005527B7" w:rsidP="002453CB">
            <w:pPr>
              <w:jc w:val="both"/>
              <w:cnfStyle w:val="100000000000" w:firstRow="1" w:lastRow="0" w:firstColumn="0" w:lastColumn="0" w:oddVBand="0" w:evenVBand="0" w:oddHBand="0" w:evenHBand="0" w:firstRowFirstColumn="0" w:firstRowLastColumn="0" w:lastRowFirstColumn="0" w:lastRowLastColumn="0"/>
              <w:rPr>
                <w:b w:val="0"/>
              </w:rPr>
            </w:pPr>
            <w:r w:rsidRPr="00EE0C7B">
              <w:rPr>
                <w:b w:val="0"/>
              </w:rPr>
              <w:t>Actual output</w:t>
            </w:r>
          </w:p>
        </w:tc>
        <w:tc>
          <w:tcPr>
            <w:tcW w:w="2338" w:type="dxa"/>
          </w:tcPr>
          <w:p w:rsidR="005527B7" w:rsidRPr="00EE0C7B" w:rsidRDefault="005527B7" w:rsidP="002453CB">
            <w:pPr>
              <w:jc w:val="both"/>
              <w:cnfStyle w:val="100000000000" w:firstRow="1" w:lastRow="0" w:firstColumn="0" w:lastColumn="0" w:oddVBand="0" w:evenVBand="0" w:oddHBand="0" w:evenHBand="0" w:firstRowFirstColumn="0" w:firstRowLastColumn="0" w:lastRowFirstColumn="0" w:lastRowLastColumn="0"/>
              <w:rPr>
                <w:b w:val="0"/>
              </w:rPr>
            </w:pPr>
            <w:r w:rsidRPr="00EE0C7B">
              <w:rPr>
                <w:b w:val="0"/>
              </w:rPr>
              <w:t>status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2453CB">
            <w:pPr>
              <w:jc w:val="both"/>
            </w:pPr>
            <w:r>
              <w:t>ABC</w:t>
            </w:r>
          </w:p>
        </w:tc>
        <w:tc>
          <w:tcPr>
            <w:tcW w:w="2337"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2453CB">
            <w:pPr>
              <w:jc w:val="both"/>
            </w:pPr>
            <w:proofErr w:type="spellStart"/>
            <w:r>
              <w:t>abc</w:t>
            </w:r>
            <w:proofErr w:type="spellEnd"/>
          </w:p>
        </w:tc>
        <w:tc>
          <w:tcPr>
            <w:tcW w:w="2337"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2453CB">
            <w:pPr>
              <w:jc w:val="both"/>
            </w:pPr>
            <w:r>
              <w:t>1.111</w:t>
            </w:r>
          </w:p>
        </w:tc>
        <w:tc>
          <w:tcPr>
            <w:tcW w:w="2337"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2453CB">
            <w:pPr>
              <w:jc w:val="both"/>
            </w:pPr>
            <w:bookmarkStart w:id="22" w:name="_Hlk417244664"/>
            <w:r>
              <w:t>0.117</w:t>
            </w:r>
          </w:p>
        </w:tc>
        <w:tc>
          <w:tcPr>
            <w:tcW w:w="2337"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2453CB">
            <w:pPr>
              <w:jc w:val="both"/>
            </w:pPr>
            <w:bookmarkStart w:id="23" w:name="_Hlk417244669"/>
            <w:bookmarkEnd w:id="22"/>
            <w:r>
              <w:t>.198</w:t>
            </w:r>
          </w:p>
        </w:tc>
        <w:tc>
          <w:tcPr>
            <w:tcW w:w="2337"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2453CB">
            <w:pPr>
              <w:jc w:val="both"/>
            </w:pPr>
            <w:bookmarkStart w:id="24" w:name="OLE_LINK48"/>
            <w:bookmarkStart w:id="25" w:name="OLE_LINK49"/>
            <w:bookmarkEnd w:id="23"/>
            <w:r>
              <w:t>1ac</w:t>
            </w:r>
            <w:bookmarkEnd w:id="24"/>
            <w:bookmarkEnd w:id="25"/>
          </w:p>
        </w:tc>
        <w:tc>
          <w:tcPr>
            <w:tcW w:w="2337"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2453CB">
            <w:pPr>
              <w:jc w:val="both"/>
            </w:pPr>
            <w:bookmarkStart w:id="26" w:name="_Hlk417244681"/>
            <w:r>
              <w:t>ac2</w:t>
            </w:r>
          </w:p>
        </w:tc>
        <w:tc>
          <w:tcPr>
            <w:tcW w:w="2337"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2453CB">
            <w:pPr>
              <w:jc w:val="both"/>
            </w:pPr>
            <w:bookmarkStart w:id="27" w:name="OLE_LINK12"/>
            <w:bookmarkStart w:id="28" w:name="OLE_LINK13"/>
            <w:bookmarkStart w:id="29" w:name="_Hlk417244687"/>
            <w:bookmarkEnd w:id="26"/>
            <w:r>
              <w:t>101.1.1</w:t>
            </w:r>
            <w:bookmarkEnd w:id="27"/>
            <w:bookmarkEnd w:id="28"/>
          </w:p>
        </w:tc>
        <w:tc>
          <w:tcPr>
            <w:tcW w:w="2337"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2453CB">
            <w:pPr>
              <w:jc w:val="both"/>
            </w:pPr>
            <w:bookmarkStart w:id="30" w:name="_Hlk417244694"/>
            <w:bookmarkEnd w:id="29"/>
            <w:r>
              <w:t>11111222223333.23</w:t>
            </w:r>
          </w:p>
        </w:tc>
        <w:tc>
          <w:tcPr>
            <w:tcW w:w="2337"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r>
              <w:t>success</w:t>
            </w:r>
          </w:p>
        </w:tc>
      </w:tr>
      <w:bookmarkEnd w:id="30"/>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2453CB">
            <w:pPr>
              <w:jc w:val="both"/>
            </w:pPr>
          </w:p>
        </w:tc>
        <w:tc>
          <w:tcPr>
            <w:tcW w:w="2337"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p>
        </w:tc>
        <w:tc>
          <w:tcPr>
            <w:tcW w:w="2338"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p>
        </w:tc>
        <w:tc>
          <w:tcPr>
            <w:tcW w:w="2338"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2453CB">
            <w:pPr>
              <w:jc w:val="both"/>
            </w:pPr>
          </w:p>
        </w:tc>
        <w:tc>
          <w:tcPr>
            <w:tcW w:w="2337"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p>
        </w:tc>
        <w:tc>
          <w:tcPr>
            <w:tcW w:w="2338"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p>
        </w:tc>
        <w:tc>
          <w:tcPr>
            <w:tcW w:w="2338" w:type="dxa"/>
          </w:tcPr>
          <w:p w:rsidR="005527B7" w:rsidRDefault="005527B7" w:rsidP="002453CB">
            <w:pPr>
              <w:jc w:val="both"/>
              <w:cnfStyle w:val="000000000000" w:firstRow="0" w:lastRow="0" w:firstColumn="0" w:lastColumn="0" w:oddVBand="0" w:evenVBand="0" w:oddHBand="0" w:evenHBand="0" w:firstRowFirstColumn="0" w:firstRowLastColumn="0" w:lastRowFirstColumn="0" w:lastRowLastColumn="0"/>
            </w:pPr>
          </w:p>
        </w:tc>
      </w:tr>
    </w:tbl>
    <w:p w:rsidR="005527B7" w:rsidRDefault="005527B7" w:rsidP="002453CB">
      <w:pPr>
        <w:jc w:val="both"/>
      </w:pPr>
    </w:p>
    <w:p w:rsidR="00D36656" w:rsidRDefault="00D36656" w:rsidP="002453CB">
      <w:pPr>
        <w:jc w:val="both"/>
      </w:pPr>
      <w:r>
        <w:t>A unit test project is included to test the service as well.</w:t>
      </w:r>
    </w:p>
    <w:sectPr w:rsidR="00D36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FC7"/>
    <w:rsid w:val="001A249B"/>
    <w:rsid w:val="001C54EB"/>
    <w:rsid w:val="002453CB"/>
    <w:rsid w:val="0026754E"/>
    <w:rsid w:val="003C5A6E"/>
    <w:rsid w:val="004F33BA"/>
    <w:rsid w:val="005527B7"/>
    <w:rsid w:val="005C2777"/>
    <w:rsid w:val="00732034"/>
    <w:rsid w:val="00796961"/>
    <w:rsid w:val="00812730"/>
    <w:rsid w:val="00872E8E"/>
    <w:rsid w:val="00897C38"/>
    <w:rsid w:val="00AA6E31"/>
    <w:rsid w:val="00AE78F0"/>
    <w:rsid w:val="00B44046"/>
    <w:rsid w:val="00BE2E34"/>
    <w:rsid w:val="00CA3FC7"/>
    <w:rsid w:val="00D36656"/>
    <w:rsid w:val="00D60B34"/>
    <w:rsid w:val="00E6397F"/>
    <w:rsid w:val="00EE0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865F4-ED00-483B-BC80-2E745708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6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66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6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366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777"/>
    <w:rPr>
      <w:color w:val="0563C1" w:themeColor="hyperlink"/>
      <w:u w:val="single"/>
    </w:rPr>
  </w:style>
  <w:style w:type="character" w:customStyle="1" w:styleId="Heading1Char">
    <w:name w:val="Heading 1 Char"/>
    <w:basedOn w:val="DefaultParagraphFont"/>
    <w:link w:val="Heading1"/>
    <w:uiPriority w:val="9"/>
    <w:rsid w:val="00D366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66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665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36656"/>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EE0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EE0C7B"/>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ckoverflow.com/questions/2729752/converting-numbers-in-to-words-c-shar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liew</dc:creator>
  <cp:keywords/>
  <dc:description/>
  <cp:lastModifiedBy>dy liew</cp:lastModifiedBy>
  <cp:revision>14</cp:revision>
  <dcterms:created xsi:type="dcterms:W3CDTF">2015-04-19T08:04:00Z</dcterms:created>
  <dcterms:modified xsi:type="dcterms:W3CDTF">2015-04-19T15:04:00Z</dcterms:modified>
</cp:coreProperties>
</file>