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3.png" ContentType="image/png"/>
  <Override PartName="/word/media/rId24.png" ContentType="image/png"/>
  <Override PartName="/word/media/rId25.png" ContentType="image/png"/>
  <Override PartName="/word/media/rId27.png" ContentType="image/png"/>
  <Override PartName="/word/media/rId25.png" ContentType="image/png"/>
  <Override PartName="/word/media/rId31.png" ContentType="image/png"/>
  <Override PartName="/word/media/rId37.png" ContentType="image/png"/>
  <Override PartName="/word/media/rId46.png" ContentType="image/png"/>
  <Override PartName="/word/media/rId55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8.png" ContentType="image/png"/>
  <Override PartName="/word/media/rId5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엘머로</w:t>
      </w:r>
      <w:r>
        <w:t xml:space="preserve"> </w:t>
      </w:r>
      <w:r>
        <w:t xml:space="preserve">해</w:t>
      </w:r>
      <w:r>
        <w:t xml:space="preserve"> </w:t>
      </w:r>
      <w:r>
        <w:t xml:space="preserve">보는</w:t>
      </w:r>
      <w:r>
        <w:t xml:space="preserve"> </w:t>
      </w:r>
      <w:r>
        <w:t xml:space="preserve">구조(Mechanical</w:t>
      </w:r>
      <w:r>
        <w:t xml:space="preserve"> </w:t>
      </w:r>
      <w:r>
        <w:t xml:space="preserve">Structure)</w:t>
      </w:r>
      <w:r>
        <w:t xml:space="preserve"> </w:t>
      </w:r>
      <w:r>
        <w:t xml:space="preserve">해석</w:t>
      </w:r>
      <w:r>
        <w:t xml:space="preserve"> </w:t>
      </w:r>
      <w:r>
        <w:t xml:space="preserve">(하)</w:t>
      </w:r>
    </w:p>
    <w:p>
      <w:pPr>
        <w:pStyle w:val="Author"/>
      </w:pPr>
      <w:r>
        <w:t xml:space="preserve">DymaxionKim</w:t>
      </w:r>
    </w:p>
    <w:p>
      <w:pPr>
        <w:pStyle w:val="Date"/>
      </w:pPr>
      <w:r>
        <w:t xml:space="preserve">2017-12-14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2"/>
      </w:pPr>
      <w:bookmarkStart w:id="21" w:name="개요"/>
      <w:bookmarkEnd w:id="21"/>
      <w:r>
        <w:t xml:space="preserve">1. 개요</w:t>
      </w:r>
    </w:p>
    <w:p>
      <w:pPr>
        <w:pStyle w:val="FirstParagraph"/>
      </w:pPr>
      <w:r>
        <w:t xml:space="preserve">지난 중편에서 진행한 전처리에 이어서, 본 하편에서는 다음 조건을 차례대로 적용하여 해석을 실시해 본다.</w:t>
      </w:r>
    </w:p>
    <w:p>
      <w:pPr>
        <w:pStyle w:val="Compact"/>
        <w:numPr>
          <w:numId w:val="1001"/>
          <w:ilvl w:val="0"/>
        </w:numPr>
      </w:pPr>
      <w:r>
        <w:t xml:space="preserve">이후 외력을 추가한 선형정적해석을 시도해 본다.</w:t>
      </w:r>
      <w:r>
        <w:t xml:space="preserve"> </w:t>
      </w:r>
      <w:r>
        <w:t xml:space="preserve">(2)그 다음, MATC를 이용하여 파라메트릭하게 외력의 위치와 강도를 변화시켜 가면서 스캐닝(Scanning)한 결과를 얻어보고, 이것을 애니메이션화해 본다.</w:t>
      </w:r>
    </w:p>
    <w:p>
      <w:pPr>
        <w:pStyle w:val="Heading2"/>
      </w:pPr>
      <w:bookmarkStart w:id="22" w:name="외력에-의한-변형과-스트레스-해석"/>
      <w:bookmarkEnd w:id="22"/>
      <w:r>
        <w:t xml:space="preserve">2. 외력에 의한 변형과 스트레스 해석</w:t>
      </w:r>
    </w:p>
    <w:p>
      <w:pPr>
        <w:pStyle w:val="Compact"/>
        <w:numPr>
          <w:numId w:val="1002"/>
          <w:ilvl w:val="0"/>
        </w:numPr>
      </w:pPr>
      <w:r>
        <w:t xml:space="preserve">앞선 예제에서는, 경계조건에서 별도의 외력을 주지 않았다. 여기에 외력을 추가해 보자.</w:t>
      </w:r>
    </w:p>
    <w:p>
      <w:pPr>
        <w:pStyle w:val="Compact"/>
        <w:numPr>
          <w:numId w:val="1002"/>
          <w:ilvl w:val="0"/>
        </w:numPr>
      </w:pPr>
      <w:r>
        <w:t xml:space="preserve">이번에는 ElmerGUI를 이용하지 않고, 직접 sif 파일을 편집하고, 커맨드라인 상에서 ElmerSolver를 직접 실행시켜보자.</w:t>
      </w:r>
    </w:p>
    <w:p>
      <w:pPr>
        <w:pStyle w:val="Compact"/>
        <w:numPr>
          <w:numId w:val="1002"/>
          <w:ilvl w:val="0"/>
        </w:numPr>
      </w:pPr>
      <w:r>
        <w:t xml:space="preserve">터미널에서, 앞선 예제에서 작업하던 프로젝트 디렉토리로 간다. 이후 다음과 같이 명령해 보자.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KeywordTok"/>
        </w:rPr>
        <w:t xml:space="preserve">cp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./case.sif ./case2.sif</w:t>
      </w:r>
    </w:p>
    <w:p>
      <w:pPr>
        <w:pStyle w:val="Compact"/>
        <w:numPr>
          <w:numId w:val="1003"/>
          <w:ilvl w:val="0"/>
        </w:numPr>
      </w:pPr>
      <w:r>
        <w:t xml:space="preserve">그리고 적당한 텍스트 편집기로</w:t>
      </w:r>
      <w:r>
        <w:t xml:space="preserve"> </w:t>
      </w:r>
      <w:r>
        <w:rPr>
          <w:rStyle w:val="VerbatimChar"/>
        </w:rPr>
        <w:t xml:space="preserve">case2.sif</w:t>
      </w:r>
      <w:r>
        <w:t xml:space="preserve"> </w:t>
      </w:r>
      <w:r>
        <w:t xml:space="preserve">파일을 열어서, 내용을 편집한다. 기존의 내용은 그대로 두고, 맨 아래에 다음 내용만 추가해 보자. 즉 경계조건을 하나 더 추가하는 것이다.</w:t>
      </w:r>
    </w:p>
    <w:p>
      <w:pPr>
        <w:pStyle w:val="SourceCode"/>
      </w:pPr>
      <w:r>
        <w:rPr>
          <w:rStyle w:val="NormalTok"/>
        </w:rPr>
        <w:t xml:space="preserve">!!!!!!!!!!!!!!!!!!!!!!!!!!!!!!!!!!!!</w:t>
      </w:r>
      <w:r>
        <w:br w:type="textWrapping"/>
      </w:r>
      <w:r>
        <w:rPr>
          <w:rStyle w:val="NormalTok"/>
        </w:rPr>
        <w:t xml:space="preserve">! New Boundary condition</w:t>
      </w:r>
      <w:r>
        <w:br w:type="textWrapping"/>
      </w:r>
      <w:r>
        <w:rPr>
          <w:rStyle w:val="NormalTok"/>
        </w:rPr>
        <w:t xml:space="preserve">Boundary Condition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Target Boundaries(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= </w:t>
      </w:r>
      <w:r>
        <w:rPr>
          <w:rStyle w:val="DecValTok"/>
        </w:rPr>
        <w:t xml:space="preserve">6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Name = </w:t>
      </w:r>
      <w:r>
        <w:rPr>
          <w:rStyle w:val="StringTok"/>
        </w:rPr>
        <w:t xml:space="preserve">"Force"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-10000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04"/>
          <w:ilvl w:val="0"/>
        </w:numPr>
      </w:pPr>
      <w:r>
        <w:t xml:space="preserve">경계조건(Boundary Condition)의 지정번호는 기존의 1 다음 번호인 2로 했다. 지정 경계면은 6번 면이다. 이 번호는 ElmerGUI 상에서 미리 확인해 두면 된다(원하는 경계면을 더블클릭하면, GUI화면 하단에 메시지로 번호가 표기된다). 이름은</w:t>
      </w:r>
      <w:r>
        <w:t xml:space="preserve"> </w:t>
      </w:r>
      <w:r>
        <w:rPr>
          <w:rStyle w:val="VerbatimChar"/>
        </w:rPr>
        <w:t xml:space="preserve">Force</w:t>
      </w:r>
      <w:r>
        <w:t xml:space="preserve">로 임의로 정했다. 그리고 -x 방향으로 10000[N]의 힘이 가해지도록 했다. 이때 힘의 방향을 정하기 위해서는 ElmerGUI에서</w:t>
      </w:r>
      <w:r>
        <w:t xml:space="preserve"> </w:t>
      </w:r>
      <w:r>
        <w:rPr>
          <w:rStyle w:val="VerbatimChar"/>
        </w:rPr>
        <w:t xml:space="preserve">Compass</w:t>
      </w:r>
      <w:r>
        <w:t xml:space="preserve">를 보이도록 해서 참고하면 된다.</w:t>
      </w:r>
    </w:p>
    <w:p>
      <w:pPr>
        <w:pStyle w:val="Compact"/>
        <w:numPr>
          <w:numId w:val="1004"/>
          <w:ilvl w:val="0"/>
        </w:numPr>
      </w:pPr>
      <w:r>
        <w:t xml:space="preserve">그리고, 내용 맨 윗 부분의</w:t>
      </w:r>
      <w:r>
        <w:t xml:space="preserve"> </w:t>
      </w:r>
      <w:r>
        <w:rPr>
          <w:rStyle w:val="VerbatimChar"/>
        </w:rPr>
        <w:t xml:space="preserve">Simulation</w:t>
      </w:r>
      <w:r>
        <w:t xml:space="preserve"> </w:t>
      </w:r>
      <w:r>
        <w:t xml:space="preserve">카테고리에서 다음과 같이 출력 파일 이름에 관한 내용도 수정해 준다.</w:t>
      </w:r>
    </w:p>
    <w:p>
      <w:pPr>
        <w:pStyle w:val="SourceCode"/>
      </w:pPr>
      <w:r>
        <w:rPr>
          <w:rStyle w:val="NormalTok"/>
        </w:rPr>
        <w:t xml:space="preserve">Solver Input File = case2.sif</w:t>
      </w:r>
      <w:r>
        <w:br w:type="textWrapping"/>
      </w:r>
      <w:r>
        <w:rPr>
          <w:rStyle w:val="NormalTok"/>
        </w:rPr>
        <w:t xml:space="preserve">Post File = case2.vtu</w:t>
      </w:r>
    </w:p>
    <w:p>
      <w:pPr>
        <w:pStyle w:val="Compact"/>
        <w:numPr>
          <w:numId w:val="1005"/>
          <w:ilvl w:val="0"/>
        </w:numPr>
      </w:pPr>
      <w:r>
        <w:t xml:space="preserve">내용을 다 이해하고 적용했으면, 저장한다.</w:t>
      </w:r>
    </w:p>
    <w:p>
      <w:pPr>
        <w:pStyle w:val="Compact"/>
        <w:numPr>
          <w:numId w:val="1005"/>
          <w:ilvl w:val="0"/>
        </w:numPr>
      </w:pPr>
      <w:r>
        <w:t xml:space="preserve">이제 계산을 아래와 같이 실행하고 완료될 때 까지 메시지를 보면서 기다려 보자. ElmerGUI 없이 터미널에서 바로 계산을 시키니까 불필요한 메모리 낭비도 없어서 좋다.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KeywordTok"/>
        </w:rPr>
        <w:t xml:space="preserve">ElmerSolver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case2.sif</w:t>
      </w:r>
    </w:p>
    <w:p>
      <w:pPr>
        <w:pStyle w:val="Compact"/>
        <w:numPr>
          <w:numId w:val="1006"/>
          <w:ilvl w:val="0"/>
        </w:numPr>
      </w:pPr>
      <w:r>
        <w:t xml:space="preserve">계산 도중 시스템의 자원 상황을 확인해 보려면, 새로운 터미널을 열어서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또는</w:t>
      </w:r>
      <w:r>
        <w:t xml:space="preserve"> </w:t>
      </w:r>
      <w:r>
        <w:rPr>
          <w:rStyle w:val="VerbatimChar"/>
        </w:rPr>
        <w:t xml:space="preserve">htop</w:t>
      </w:r>
      <w:r>
        <w:t xml:space="preserve"> </w:t>
      </w:r>
      <w:r>
        <w:t xml:space="preserve">같은 명령을 사용해 보자. CPU나 메모리 점유율, 프로세스의 현재 상황 등을 볼 수 있다. (현재 Umfpack을 사용하고 있는데, 1개의 CPU 코어만 100%에 도달하는 것을 볼 수 있다. 즉 멀티코어 CPU에는 C로 짜여진 Umfpack은 대응하지 못한다.)</w:t>
      </w:r>
    </w:p>
    <w:p>
      <w:pPr>
        <w:pStyle w:val="Compact"/>
        <w:numPr>
          <w:numId w:val="1006"/>
          <w:ilvl w:val="0"/>
        </w:numPr>
      </w:pPr>
      <w:r>
        <w:t xml:space="preserve">계산이 완료되면,</w:t>
      </w:r>
      <w:r>
        <w:t xml:space="preserve"> </w:t>
      </w:r>
      <w:r>
        <w:rPr>
          <w:rStyle w:val="VerbatimChar"/>
        </w:rPr>
        <w:t xml:space="preserve">case20001.vtu</w:t>
      </w:r>
      <w:r>
        <w:t xml:space="preserve"> </w:t>
      </w:r>
      <w:r>
        <w:t xml:space="preserve">파일이 생성된 것을 확인할 수 있다. Paraview로 이 파일을 읽어들여보고, 가시화 해 보자.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7"/>
          <w:ilvl w:val="0"/>
        </w:numPr>
      </w:pPr>
      <w:r>
        <w:t xml:space="preserve">위 그림과 같이 범위(Range)를 수동으로 조절해서 가시화되는 등고선을 더 뚜렷하게 만들어 볼 수 있다.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0"/>
        </w:numPr>
      </w:pPr>
      <w:r>
        <w:t xml:space="preserve">위 그림에서는 1번 버튼을 눌러서 WrapByVector를 추가하고, Scale Factor를 500배로 키워서, 응력에 의한 변형을 과장해서 보여주도록 하였다.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9"/>
          <w:ilvl w:val="0"/>
        </w:numPr>
      </w:pPr>
      <w:r>
        <w:t xml:space="preserve">위 그림에서는 1번 메뉴</w:t>
      </w:r>
      <w:r>
        <w:t xml:space="preserve"> </w:t>
      </w:r>
      <w:r>
        <w:rPr>
          <w:rStyle w:val="VerbatimChar"/>
        </w:rPr>
        <w:t xml:space="preserve">View - Animation View</w:t>
      </w:r>
      <w:r>
        <w:t xml:space="preserve">를 체크해서, 2번의 팝업이 나타나도록 한 후, WrapByVector1을 추가(+)한 후 시간에 따라 Scale Factor가 변하도록 해서 애니메이션을 만든 것이다. 메뉴 상단의 플레이 버튼을 누르면 애니메이션을 볼 수 있고,</w:t>
      </w:r>
      <w:r>
        <w:t xml:space="preserve"> </w:t>
      </w:r>
      <w:r>
        <w:rPr>
          <w:rStyle w:val="VerbatimChar"/>
        </w:rPr>
        <w:t xml:space="preserve">File - Save Animation</w:t>
      </w:r>
      <w:r>
        <w:t xml:space="preserve">으로 동영상 파일로 저장할 수 있다.</w:t>
      </w:r>
    </w:p>
    <w:p>
      <w:pPr>
        <w:pStyle w:val="Heading2"/>
      </w:pPr>
      <w:bookmarkStart w:id="26" w:name="외력의-크기를-변화시켜-스캐닝"/>
      <w:bookmarkEnd w:id="26"/>
      <w:r>
        <w:t xml:space="preserve">3. 외력의 크기를 변화시켜 스캐닝</w:t>
      </w:r>
    </w:p>
    <w:p>
      <w:pPr>
        <w:pStyle w:val="Compact"/>
        <w:numPr>
          <w:numId w:val="1010"/>
          <w:ilvl w:val="0"/>
        </w:numPr>
      </w:pPr>
      <w:r>
        <w:t xml:space="preserve">이번에는</w:t>
      </w:r>
      <w:r>
        <w:t xml:space="preserve"> </w:t>
      </w:r>
      <w:r>
        <w:rPr>
          <w:rStyle w:val="VerbatimChar"/>
        </w:rPr>
        <w:t xml:space="preserve">Force 1 = -10000</w:t>
      </w:r>
      <w:r>
        <w:t xml:space="preserve">로 그냥 상수로 주었던 것을, 임의의 함수로 시간별로 변화시켜 보고, 그것을</w:t>
      </w:r>
      <w:r>
        <w:t xml:space="preserve"> </w:t>
      </w:r>
      <w:r>
        <w:rPr>
          <w:rStyle w:val="VerbatimChar"/>
        </w:rPr>
        <w:t xml:space="preserve">Transient</w:t>
      </w:r>
      <w:r>
        <w:t xml:space="preserve"> </w:t>
      </w:r>
      <w:r>
        <w:t xml:space="preserve">시뮬레이션 조건으로 시간에 따른 변화를 보도록 해 보자. 우선 아래와 같이 새로운 sif 파일을 또 만들자.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KeywordTok"/>
        </w:rPr>
        <w:t xml:space="preserve">cp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./case2.sif ./case3.sif</w:t>
      </w:r>
    </w:p>
    <w:p>
      <w:pPr>
        <w:pStyle w:val="Compact"/>
        <w:numPr>
          <w:numId w:val="1011"/>
          <w:ilvl w:val="0"/>
        </w:numPr>
      </w:pPr>
      <w:r>
        <w:t xml:space="preserve">그리고 적당한 텍스트 편집기로 열어서,</w:t>
      </w:r>
      <w:r>
        <w:t xml:space="preserve"> </w:t>
      </w:r>
      <w:r>
        <w:rPr>
          <w:rStyle w:val="VerbatimChar"/>
        </w:rPr>
        <w:t xml:space="preserve">Simulation</w:t>
      </w:r>
      <w:r>
        <w:t xml:space="preserve"> </w:t>
      </w:r>
      <w:r>
        <w:t xml:space="preserve">카테고리의 조건을 아래와 같이 바꿔서 대체하자.</w:t>
      </w:r>
    </w:p>
    <w:p>
      <w:pPr>
        <w:pStyle w:val="SourceCode"/>
      </w:pPr>
      <w:r>
        <w:rPr>
          <w:rStyle w:val="NormalTok"/>
        </w:rPr>
        <w:t xml:space="preserve">Simulation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Max Output Level = </w:t>
      </w:r>
      <w:r>
        <w:rPr>
          <w:rStyle w:val="DecValTok"/>
        </w:rPr>
        <w:t xml:space="preserve">10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Coordinate System = Cartesian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Coordinate Mapping(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Simulation Type = Transient   ! Not Steady state, But Transient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Steady State Max Iterations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Output Intervals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Timestepping Method = BDF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BDF Order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Timestep intervals =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      </w:t>
      </w:r>
      <w:r>
        <w:rPr>
          <w:rStyle w:val="NormalTok"/>
        </w:rPr>
        <w:t xml:space="preserve">!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second 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seconds by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shots)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Timestep sizes =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         </w:t>
      </w:r>
      <w:r>
        <w:rPr>
          <w:rStyle w:val="NormalTok"/>
        </w:rPr>
        <w:t xml:space="preserve">!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second intervals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Solver Input File = case3.sif ! Change sif file name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Post File = case3.vtu         ! Change output file name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Coordinate Scaling =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    </w:t>
      </w:r>
      <w:r>
        <w:rPr>
          <w:rStyle w:val="NormalTok"/>
        </w:rPr>
        <w:t xml:space="preserve">! Change units from milimeter to meter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12"/>
          <w:ilvl w:val="0"/>
        </w:numPr>
      </w:pPr>
      <w:r>
        <w:t xml:space="preserve">그리고,</w:t>
      </w:r>
      <w:r>
        <w:t xml:space="preserve"> </w:t>
      </w:r>
      <w:r>
        <w:rPr>
          <w:rStyle w:val="VerbatimChar"/>
        </w:rPr>
        <w:t xml:space="preserve">Boundary Condition 2</w:t>
      </w:r>
      <w:r>
        <w:t xml:space="preserve">도 아래와 같이 변경해서 대체하자.</w:t>
      </w:r>
    </w:p>
    <w:p>
      <w:pPr>
        <w:pStyle w:val="SourceCode"/>
      </w:pPr>
      <w:r>
        <w:rPr>
          <w:rStyle w:val="NormalTok"/>
        </w:rPr>
        <w:t xml:space="preserve">!!!!!!!!!!!!!!!!!!!!!!!!!!!!!!!!!!!!</w:t>
      </w:r>
      <w:r>
        <w:br w:type="textWrapping"/>
      </w:r>
      <w:r>
        <w:rPr>
          <w:rStyle w:val="NormalTok"/>
        </w:rPr>
        <w:t xml:space="preserve">! New Boundary Condition</w:t>
      </w:r>
      <w:r>
        <w:br w:type="textWrapping"/>
      </w:r>
      <w:r>
        <w:rPr>
          <w:rStyle w:val="NormalTok"/>
        </w:rPr>
        <w:t xml:space="preserve">Boundary Condition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Target Boundaries(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= </w:t>
      </w:r>
      <w:r>
        <w:rPr>
          <w:rStyle w:val="DecValTok"/>
        </w:rPr>
        <w:t xml:space="preserve">6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Name = </w:t>
      </w:r>
      <w:r>
        <w:rPr>
          <w:rStyle w:val="StringTok"/>
        </w:rPr>
        <w:t xml:space="preserve">"Force"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Variable time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NormalTok"/>
        </w:rPr>
        <w:t xml:space="preserve">Real MATC </w:t>
      </w:r>
      <w:r>
        <w:rPr>
          <w:rStyle w:val="StringTok"/>
        </w:rPr>
        <w:t xml:space="preserve">"-10000*sin(tx*3.14159/10)"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End</w:t>
      </w:r>
    </w:p>
    <w:p>
      <w:pPr>
        <w:numPr>
          <w:numId w:val="1013"/>
          <w:ilvl w:val="0"/>
        </w:numPr>
      </w:pPr>
      <w:r>
        <w:t xml:space="preserve">위에서</w:t>
      </w:r>
      <w:r>
        <w:t xml:space="preserve"> </w:t>
      </w:r>
      <w:r>
        <w:rPr>
          <w:rStyle w:val="VerbatimChar"/>
        </w:rPr>
        <w:t xml:space="preserve">Force 1</w:t>
      </w:r>
      <w:r>
        <w:t xml:space="preserve"> </w:t>
      </w:r>
      <w:r>
        <w:t xml:space="preserve">부분이 바뀌었다. 즉 시간(tx)를 파라미터로 사용하고, 그 시간의 증가에 따라 Sine 곡선으로 배율 -10000배까지 1/2주기만큼 변화시키는 함수를 써 넣은 것이다.</w:t>
      </w:r>
    </w:p>
    <w:p>
      <w:pPr>
        <w:numPr>
          <w:numId w:val="1013"/>
          <w:ilvl w:val="0"/>
        </w:numPr>
      </w:pPr>
      <w:r>
        <w:t xml:space="preserve">또</w:t>
      </w:r>
      <w:r>
        <w:t xml:space="preserve"> </w:t>
      </w:r>
      <w:r>
        <w:rPr>
          <w:rStyle w:val="VerbatimChar"/>
        </w:rPr>
        <w:t xml:space="preserve">Transient</w:t>
      </w:r>
      <w:r>
        <w:t xml:space="preserve"> </w:t>
      </w:r>
      <w:r>
        <w:t xml:space="preserve">시뮬레이션이기 때문에 초기조건(Initial condition)도 추가해 주자.</w:t>
      </w:r>
    </w:p>
    <w:p>
      <w:pPr>
        <w:pStyle w:val="SourceCode"/>
      </w:pPr>
      <w:r>
        <w:rPr>
          <w:rStyle w:val="NormalTok"/>
        </w:rPr>
        <w:t xml:space="preserve">!!!!!!!!!!!!!!!!!!!!!!!!!!!!!!!!!!!!</w:t>
      </w:r>
      <w:r>
        <w:br w:type="textWrapping"/>
      </w:r>
      <w:r>
        <w:rPr>
          <w:rStyle w:val="NormalTok"/>
        </w:rPr>
        <w:t xml:space="preserve">! New Initial Condition</w:t>
      </w:r>
      <w:r>
        <w:br w:type="textWrapping"/>
      </w:r>
      <w:r>
        <w:rPr>
          <w:rStyle w:val="NormalTok"/>
        </w:rPr>
        <w:t xml:space="preserve">Initial Condition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Name = </w:t>
      </w:r>
      <w:r>
        <w:rPr>
          <w:rStyle w:val="StringTok"/>
        </w:rPr>
        <w:t xml:space="preserve">"InitialCondition 1"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14"/>
          <w:ilvl w:val="0"/>
        </w:numPr>
      </w:pPr>
      <w:r>
        <w:t xml:space="preserve">이 상태로 계산을 시키면, 계산은 되기는 하지만 10번의 계산을 반복해야 하므로 10배의 계산시간이 소요된다. 너무 지루하기 때문에 멀티코어 CPU의 성능을 끌어내기위해 병렬연산을 하도록 추가적인 작업을 좀 해 주자.</w:t>
      </w:r>
    </w:p>
    <w:p>
      <w:pPr>
        <w:pStyle w:val="Compact"/>
        <w:numPr>
          <w:numId w:val="1014"/>
          <w:ilvl w:val="0"/>
        </w:numPr>
      </w:pPr>
      <w:r>
        <w:t xml:space="preserve">방법은 매쉬를 연산시킬 CPU 코어 개수만큼 쪼개는 것이다. 매쉬를 쪼개는 작업은 ElmerGrid에서 METIS 라이브러리를 활용해서 해 준다. 4개의 가용한 CPU 코어가 있다면, 다음 명령과 같이 4개로 쪼개고 디렉토리 경로를 맞추어준다.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KeywordTok"/>
        </w:rPr>
        <w:t xml:space="preserve">ElmerGrid</w:t>
      </w:r>
      <w:r>
        <w:rPr>
          <w:rStyle w:val="NormalTok"/>
        </w:rPr>
        <w:t xml:space="preserve"> </w:t>
      </w:r>
      <w:r>
        <w:rPr>
          <w:rStyle w:val="NormalTok"/>
        </w:rPr>
        <w:t xml:space="preserve">2 2 ./Partition -metis 4</w:t>
      </w:r>
      <w:r>
        <w:br w:type="textWrapping"/>
      </w:r>
      <w:r>
        <w:rPr>
          <w:rStyle w:val="NormalTok"/>
        </w:rPr>
        <w:t xml:space="preserve">$ </w:t>
      </w:r>
      <w:r>
        <w:rPr>
          <w:rStyle w:val="KeywordTok"/>
        </w:rPr>
        <w:t xml:space="preserve">mv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./Partition/partitioning.4 ./partitioning.4</w:t>
      </w:r>
      <w:r>
        <w:br w:type="textWrapping"/>
      </w:r>
      <w:r>
        <w:rPr>
          <w:rStyle w:val="NormalTok"/>
        </w:rPr>
        <w:t xml:space="preserve">$ </w:t>
      </w:r>
      <w:r>
        <w:rPr>
          <w:rStyle w:val="KeywordTok"/>
        </w:rPr>
        <w:t xml:space="preserve">rm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-r Partition</w:t>
      </w:r>
    </w:p>
    <w:p>
      <w:pPr>
        <w:pStyle w:val="Compact"/>
        <w:numPr>
          <w:numId w:val="1015"/>
          <w:ilvl w:val="0"/>
        </w:numPr>
      </w:pPr>
      <w:r>
        <w:t xml:space="preserve">또, Umfpack은 METIS를 사용한 분할 계산에 적합하지 않기 때문에(실패한다), BiCGStab으로 솔버를 바꾸기 위해</w:t>
      </w:r>
      <w:r>
        <w:t xml:space="preserve"> </w:t>
      </w:r>
      <w:r>
        <w:rPr>
          <w:rStyle w:val="VerbatimChar"/>
        </w:rPr>
        <w:t xml:space="preserve">case3.sif</w:t>
      </w:r>
      <w:r>
        <w:t xml:space="preserve">파일에서</w:t>
      </w:r>
      <w:r>
        <w:t xml:space="preserve"> </w:t>
      </w:r>
      <w:r>
        <w:rPr>
          <w:rStyle w:val="VerbatimChar"/>
        </w:rPr>
        <w:t xml:space="preserve">Solver 1</w:t>
      </w:r>
      <w:r>
        <w:t xml:space="preserve"> </w:t>
      </w:r>
      <w:r>
        <w:t xml:space="preserve">카테고리를 아래와 같은 내용으로 대체한다.</w:t>
      </w:r>
    </w:p>
    <w:p>
      <w:pPr>
        <w:pStyle w:val="SourceCode"/>
      </w:pPr>
      <w:r>
        <w:rPr>
          <w:rStyle w:val="NormalTok"/>
        </w:rPr>
        <w:t xml:space="preserve">Solver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Equation = Linear elasticity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Calculate Stresses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Calculate Loads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Procedure = </w:t>
      </w:r>
      <w:r>
        <w:rPr>
          <w:rStyle w:val="StringTok"/>
        </w:rPr>
        <w:t xml:space="preserve">"StressSolve"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"StressSolver"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Variable = -dofs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Displacement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Exec Solver = Always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Stabilize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Bubbles = False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Lumped Mass Matrix = False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Optimize Bandwidth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Steady State Convergence Tolerance = </w:t>
      </w:r>
      <w:r>
        <w:rPr>
          <w:rStyle w:val="FloatTok"/>
        </w:rPr>
        <w:t xml:space="preserve">1.0e-5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Convergence Tolerance = </w:t>
      </w:r>
      <w:r>
        <w:rPr>
          <w:rStyle w:val="FloatTok"/>
        </w:rPr>
        <w:t xml:space="preserve">1.0e-7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Max Iterations = </w:t>
      </w:r>
      <w:r>
        <w:rPr>
          <w:rStyle w:val="DecValTok"/>
        </w:rPr>
        <w:t xml:space="preserve">20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Newton After Iterations = </w:t>
      </w:r>
      <w:r>
        <w:rPr>
          <w:rStyle w:val="DecValTok"/>
        </w:rPr>
        <w:t xml:space="preserve">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Newton After Tolerance = </w:t>
      </w:r>
      <w:r>
        <w:rPr>
          <w:rStyle w:val="FloatTok"/>
        </w:rPr>
        <w:t xml:space="preserve">1.0e-3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Relaxation Factor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!!!!!!!!!!!!!!!!!!!!!!!!!!!!!!!!!!!!!!!!!!!!!!!!!!!!!!!!!!!!!!!!!!!!!!!!!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! Actual Linear Solver Setting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Solver = Iterative         ! Change from Direct to Iterative method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Direct Method = BiCGStab   ! Change from Umfpack to BiCGStab algorithm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Max Iterations =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       </w:t>
      </w:r>
      <w:r>
        <w:rPr>
          <w:rStyle w:val="NormalTok"/>
        </w:rPr>
        <w:t xml:space="preserve">! Parameters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BiCGStab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Convergence Tolerance = </w:t>
      </w:r>
      <w:r>
        <w:rPr>
          <w:rStyle w:val="FloatTok"/>
        </w:rPr>
        <w:t xml:space="preserve">1.0e-7</w:t>
      </w:r>
      <w:r>
        <w:rPr>
          <w:rStyle w:val="NormalTok"/>
        </w:rPr>
        <w:t xml:space="preserve"> </w:t>
      </w:r>
      <w:r>
        <w:rPr>
          <w:rStyle w:val="NormalTok"/>
        </w:rPr>
        <w:t xml:space="preserve">! More wide convergence tolerance than </w:t>
      </w:r>
      <w:r>
        <w:rPr>
          <w:rStyle w:val="FloatTok"/>
        </w:rPr>
        <w:t xml:space="preserve">1e-10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BiCGstabl polynomial degree =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Preconditioning = Diagonal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ILUT Tolerance = </w:t>
      </w:r>
      <w:r>
        <w:rPr>
          <w:rStyle w:val="FloatTok"/>
        </w:rPr>
        <w:t xml:space="preserve">1.0e-3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Abort Not Converged = False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Residual Output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Precondition Recompute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16"/>
          <w:ilvl w:val="0"/>
        </w:numPr>
      </w:pPr>
      <w:r>
        <w:t xml:space="preserve">그리고 텍스트 편집기로</w:t>
      </w:r>
      <w:r>
        <w:t xml:space="preserve"> </w:t>
      </w:r>
      <w:r>
        <w:rPr>
          <w:rStyle w:val="VerbatimChar"/>
        </w:rPr>
        <w:t xml:space="preserve">ELMERSOLVER_STARTINFO</w:t>
      </w:r>
      <w:r>
        <w:t xml:space="preserve">의 내용을 아래와 같이 수정해 주자(ElmerSolver_mpi 실행시 이곳의 정보를 자동으로 참조하도록 되어 있다).</w:t>
      </w:r>
    </w:p>
    <w:p>
      <w:pPr>
        <w:pStyle w:val="SourceCode"/>
      </w:pPr>
      <w:r>
        <w:rPr>
          <w:rStyle w:val="NormalTok"/>
        </w:rPr>
        <w:t xml:space="preserve">case3.sif</w:t>
      </w:r>
    </w:p>
    <w:p>
      <w:pPr>
        <w:pStyle w:val="Compact"/>
        <w:numPr>
          <w:numId w:val="1017"/>
          <w:ilvl w:val="0"/>
        </w:numPr>
      </w:pPr>
      <w:r>
        <w:t xml:space="preserve">이제 여러개로 쪼개진 매쉬들의 접합부 노드간에 메시지를 주고받으면서 연성(Connection) 될 수 있도록 MPI 연산을 시킨다. 아래와 같이</w:t>
      </w:r>
      <w:r>
        <w:t xml:space="preserve"> </w:t>
      </w:r>
      <w:r>
        <w:rPr>
          <w:rStyle w:val="VerbatimChar"/>
        </w:rPr>
        <w:t xml:space="preserve">mpirun</w:t>
      </w:r>
      <w:r>
        <w:t xml:space="preserve"> </w:t>
      </w:r>
      <w:r>
        <w:t xml:space="preserve">명령으로 4개의 CPU코어를 사용하도록 옵션을 줘서 실행시키면 된다. 계산량이 상당하므로 몇 시간 정도 소요될 것이다.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KeywordTok"/>
        </w:rPr>
        <w:t xml:space="preserve">mpirun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-np 4 ElmerSolver_mpi</w:t>
      </w:r>
    </w:p>
    <w:p>
      <w:pPr>
        <w:pStyle w:val="Compact"/>
        <w:numPr>
          <w:numId w:val="1018"/>
          <w:ilvl w:val="0"/>
        </w:numPr>
      </w:pPr>
      <w:r>
        <w:t xml:space="preserve">실행 도중 다른 터미널로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또는</w:t>
      </w:r>
      <w:r>
        <w:t xml:space="preserve"> </w:t>
      </w:r>
      <w:r>
        <w:rPr>
          <w:rStyle w:val="VerbatimChar"/>
        </w:rPr>
        <w:t xml:space="preserve">htop</w:t>
      </w:r>
      <w:r>
        <w:t xml:space="preserve">해서 CPU의 사용률을 보면, 4개의 CPU 코어가 100%에 달해서 총력을 기울이고 있음을 볼 수 있다. 이러한 분할 연산 전략은, 해석자(Solver)가 오래된 포트란 코드나 C코드로 개발되어 최신 멀티코어 연산에 대응하지 못할 경우, MPI를 이용하여 쪼개서 각각 계산을 시킴으로써 전체적으로 병렬연산을 하는 효과를 볼 수 있게 한다. 또한 리눅스OS는 현명하게도, 가용한 모든 4개의 CPU코어를 계산에 동원했음에도 불구하고, 이외의 다른 작업을 할때는 적절하게 자원을 배분해 주어 데스크탑 전체가 얼어붙거나 하는 일을 미연에 방지해 준다.</w:t>
      </w:r>
    </w:p>
    <w:p>
      <w:pPr>
        <w:pStyle w:val="Figure"/>
      </w:pPr>
      <w:r>
        <w:drawing>
          <wp:inline>
            <wp:extent cx="5334000" cy="4222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9"/>
          <w:ilvl w:val="0"/>
        </w:numPr>
      </w:pPr>
      <w:r>
        <w:t xml:space="preserve">계산이 다 되면, 다음과 같이 4개씩 짝을 지워 10샷 즉 총 40개의 vtu파일과, 쪼개진 매쉬를 붙여주는 10개의 pvtu파일이 각 샷마다 생겨있음을 볼 수 있을 것이다.</w:t>
      </w:r>
    </w:p>
    <w:p>
      <w:pPr>
        <w:pStyle w:val="SourceCode"/>
      </w:pPr>
      <w:r>
        <w:rPr>
          <w:rStyle w:val="NormalTok"/>
        </w:rPr>
        <w:t xml:space="preserve">case30001.pvtu ... case30010.pvtu</w:t>
      </w:r>
      <w:r>
        <w:br w:type="textWrapping"/>
      </w:r>
      <w:r>
        <w:rPr>
          <w:rStyle w:val="NormalTok"/>
        </w:rPr>
        <w:t xml:space="preserve">case30001par0001.vtu case30002par0001.vtu case30003par0001.vtu case30004par0001.vtu</w:t>
      </w:r>
      <w:r>
        <w:br w:type="textWrapping"/>
      </w:r>
      <w:r>
        <w:rPr>
          <w:rStyle w:val="NormalTok"/>
        </w:rPr>
        <w:t xml:space="preserve">...</w:t>
      </w:r>
      <w:r>
        <w:br w:type="textWrapping"/>
      </w:r>
      <w:r>
        <w:rPr>
          <w:rStyle w:val="NormalTok"/>
        </w:rPr>
        <w:t xml:space="preserve">case30001par0010.vtu case30002par0010.vtu case30003par0010.vtu case30004par0010.vtu</w:t>
      </w:r>
    </w:p>
    <w:p>
      <w:pPr>
        <w:pStyle w:val="Compact"/>
        <w:numPr>
          <w:numId w:val="1020"/>
          <w:ilvl w:val="0"/>
        </w:numPr>
      </w:pPr>
      <w:r>
        <w:t xml:space="preserve">Paraview로 보면</w:t>
      </w:r>
      <w:r>
        <w:t xml:space="preserve"> </w:t>
      </w:r>
      <w:r>
        <w:rPr>
          <w:rStyle w:val="VerbatimChar"/>
        </w:rPr>
        <w:t xml:space="preserve">case..pvtu</w:t>
      </w:r>
      <w:r>
        <w:t xml:space="preserve">로 표현되는 것이 보이는데, 이것은 10개의 샷으로 된 pvtu 파일을 모두 합쳐서 열어볼 수 있도록 된 것이다. 열어서 데이타를 가시화해 보자. 플레이 버튼을 누르면 각 샷 별로 넘어가면서 애니메이션화해서 보여질 것이다.</w:t>
      </w:r>
    </w:p>
    <w:p>
      <w:pPr>
        <w:pStyle w:val="Compact"/>
        <w:numPr>
          <w:numId w:val="1020"/>
          <w:ilvl w:val="0"/>
        </w:numPr>
      </w:pPr>
      <w:r>
        <w:t xml:space="preserve">이상의 병렬연산 등 모든 작업은 사실 ElmerGUI 상에서도 가능한 수준이다. 다만 여기서는 GUI 없이 터미널 명령으로 사용하는 방법을 연습해 볼 수 있도록 설명해 보았다.</w:t>
      </w:r>
    </w:p>
    <w:p>
      <w:pPr>
        <w:pStyle w:val="Heading2"/>
      </w:pPr>
      <w:bookmarkStart w:id="28" w:name="맺음말"/>
      <w:bookmarkEnd w:id="28"/>
      <w:r>
        <w:t xml:space="preserve">4. 맺음말</w:t>
      </w:r>
    </w:p>
    <w:p>
      <w:pPr>
        <w:pStyle w:val="Compact"/>
        <w:numPr>
          <w:numId w:val="1021"/>
          <w:ilvl w:val="0"/>
        </w:numPr>
      </w:pPr>
      <w:r>
        <w:t xml:space="preserve">가장 기본적인 선형 정적 응력해석을 엘머에서 제공하는 몇 가지 방법으로 해 보았다.</w:t>
      </w:r>
    </w:p>
    <w:p>
      <w:pPr>
        <w:pStyle w:val="Compact"/>
        <w:numPr>
          <w:numId w:val="1021"/>
          <w:ilvl w:val="0"/>
        </w:numPr>
      </w:pPr>
      <w:r>
        <w:t xml:space="preserve">본 편의 모델링 데이타는 다음 장소에서 다운로드 받으면 된다.</w:t>
      </w:r>
    </w:p>
    <w:p>
      <w:pPr>
        <w:pStyle w:val="SourceCode"/>
      </w:pPr>
      <w:r>
        <w:rPr>
          <w:rStyle w:val="VerbatimChar"/>
        </w:rPr>
        <w:t xml:space="preserve">https://github.com/dymaxionkim/Elmer_Examples_for_CADG/tree/master/CADG_03_Elmer_Structure</w:t>
      </w:r>
    </w:p>
    <w:p>
      <w:pPr>
        <w:pStyle w:val="Compact"/>
        <w:numPr>
          <w:numId w:val="1022"/>
          <w:ilvl w:val="0"/>
        </w:numPr>
      </w:pPr>
      <w:r>
        <w:t xml:space="preserve">본 예제를 통해 ElmerGUI를 중심으로 한 구조해석절차와 기본적인 기법을 습득할 수 있었다.</w:t>
      </w:r>
    </w:p>
    <w:p>
      <w:pPr>
        <w:pStyle w:val="Heading2"/>
      </w:pPr>
      <w:bookmarkStart w:id="29" w:name="참고사항"/>
      <w:bookmarkEnd w:id="29"/>
      <w:r>
        <w:t xml:space="preserve">5. 참고사항</w:t>
      </w:r>
    </w:p>
    <w:p>
      <w:pPr>
        <w:pStyle w:val="Compact"/>
        <w:numPr>
          <w:numId w:val="1023"/>
          <w:ilvl w:val="0"/>
        </w:numPr>
      </w:pPr>
      <w:r>
        <w:t xml:space="preserve">최근 정부 출연으로 ’HPC 이노베이션 허브’가 경기도 성남에서 개소하였는데, PC보다 훨씬 우수한 컴퓨팅 자원을 무료로 활용할 수 있다. 엘머를 이곳의 HPC에 간단하게 설치하고 사이즈가 큰 문제에서 다수의 연산코어를 병렬 연산시키는 것이 가능하므로, 문제를 해결할 때 도움이 될 수 있다고 생각된다. 홈페이지 주소는 http://openhpc.or.kr 이며, 온라인으로 예약하고 문의 및 확인전화를 하면 된다.</w:t>
      </w:r>
    </w:p>
    <w:p>
      <w:pPr>
        <w:pStyle w:val="Compact"/>
        <w:numPr>
          <w:numId w:val="1023"/>
          <w:ilvl w:val="0"/>
        </w:numPr>
      </w:pPr>
      <w:r>
        <w:t xml:space="preserve">시험삼아 이곳을 이용해 본 사용기는 이곳( https://github.com/dymaxionkim/HPC_Innovation_Hub )에 써 두었으므로, 관심있는 분은 참고가 되시기를 바란다.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13e5c6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b5b0078d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59edab53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31">
    <w:nsid w:val="59a9d339"/>
    <w:multiLevelType w:val="multilevel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ead95b7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00">
    <w:abstractNumId w:val="990"/>
  </w:num>
  <w:num w:numId="1001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7" Target="media/rId2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엘머로 해 보는 구조(Mechanical Structure) 해석 (하)</dc:title>
  <dc:creator>DymaxionKim</dc:creator>
  <dcterms:created xsi:type="dcterms:W3CDTF">2017-12-14</dcterms:created>
  <dcterms:modified xsi:type="dcterms:W3CDTF">2017-12-14</dcterms:modified>
</cp:coreProperties>
</file>