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5.png" ContentType="image/png"/>
  <Override PartName="/word/media/rId28.png" ContentType="image/png"/>
  <Override PartName="/word/media/rId30.png" ContentType="image/png"/>
  <Override PartName="/word/media/rId4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대류열전달(Heat</w:t>
      </w:r>
      <w:r>
        <w:t xml:space="preserve"> </w:t>
      </w:r>
      <w:r>
        <w:t xml:space="preserve">Convection)</w:t>
      </w:r>
      <w:r>
        <w:t xml:space="preserve"> </w:t>
      </w:r>
      <w:r>
        <w:t xml:space="preserve">해석</w:t>
      </w:r>
    </w:p>
    <w:p>
      <w:pPr>
        <w:pStyle w:val="Author"/>
      </w:pPr>
      <w:r>
        <w:t xml:space="preserve">DymaxionKim</w:t>
      </w:r>
    </w:p>
    <w:p>
      <w:pPr>
        <w:pStyle w:val="Date"/>
      </w:pPr>
      <w:r>
        <w:t xml:space="preserve">2018-05-10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엘머에서 제공하는 유체동역학 해석 방법은 유한요소법(FEM)인데, 이는 다른 전문적인 CFD 소프트웨어들이 주로 채택하는 유한체적법(FVM)보다 단점이 많다고 한다. 몇 가지 한계점이 있는데, 계산효율이 좀 더 좋지 않거나, 조건에 따라 수렴에 실패할 확률이 상대적으로 높다고 한다. 때문에 대체로 가급적 레이놀즈수가 너무 높아지지 않도록 조건을 잡아줄 필요가 있다. 가급적 점성이 높거나, 유속이 느린 경우에는 적합하다. 달리말해, 아음속 또는 초음속 수준의 압축성 유체거동을 해석하거나 하는 등의 극단적인 케이스를 다루기가 꽤 곤란하다는 점이다. 이런 문제를 풀 때는 전문적인 전용 소프트웨어를 사용하는 것이 좋겠다. 오픈소스로도 OpenFOAM, SU2 등의 좋은 코드들이 있으므로 대안이 충분히 있다.</w:t>
      </w:r>
    </w:p>
    <w:p>
      <w:pPr>
        <w:pStyle w:val="Compact"/>
        <w:numPr>
          <w:numId w:val="1001"/>
          <w:ilvl w:val="0"/>
        </w:numPr>
      </w:pPr>
      <w:r>
        <w:t xml:space="preserve">또한 기본 패키지에서 제공해 주는 난류모델이 기본적인 것(RANS 모델 ; 난류영역 내부의 운동에너지와 소산률을 근사적으로 추산해서 간단한 모델로 구성하는 방식) 밖에 없다. k-epsilon 및 k-omega 모델이 그것이고, 이보다 더욱 엄밀한 LES 모델은 별도로 구현하거나 다른 사람이 성공한 예제를 찾아서 따라하는 수 밖에 없다. 난류 경계층 내부의 격렬한 거동을 자세하게 살펴볼 것이 아닌 일반적인 경우라면 k-epsilon 모델로도 충분하다고 생각된다.</w:t>
      </w:r>
    </w:p>
    <w:p>
      <w:pPr>
        <w:pStyle w:val="Compact"/>
        <w:numPr>
          <w:numId w:val="1001"/>
          <w:ilvl w:val="0"/>
        </w:numPr>
      </w:pPr>
      <w:r>
        <w:t xml:space="preserve">본 예제에서는 이런 제한사항들을 염두에 두면서, 기본적인 형태의 히트싱크에 공기가 흘러가는 형태를 시뮬레이션해 보고, 이러한 유체거동에 의한 대류열전달 현상을 관찰해 보기로 한다.</w:t>
      </w:r>
    </w:p>
    <w:p>
      <w:pPr>
        <w:pStyle w:val="Heading2"/>
      </w:pPr>
      <w:bookmarkStart w:id="22" w:name="시스템-모델"/>
      <w:bookmarkEnd w:id="22"/>
      <w:r>
        <w:t xml:space="preserve">2. 시스템 모델</w:t>
      </w:r>
    </w:p>
    <w:p>
      <w:pPr>
        <w:pStyle w:val="Compact"/>
        <w:numPr>
          <w:numId w:val="1002"/>
          <w:ilvl w:val="0"/>
        </w:numPr>
      </w:pPr>
      <w:r>
        <w:t xml:space="preserve">PC급의 컴퓨팅 환경에서는 할당할 수 있는 CPU 자원과 메모리가 제한되기 때문에, 3D 모델로 고분해능의 유체해석(CFD)를 하는데 한계에 부딪힐 때가 많다. 따라서 본 예제에서는, 어느정도의 고분해능을 가지면서 PC에서도 문제를 풀 수 있도록 하기 위해 2D 모델로 구성해 보기로 한다. 다만, 컴퓨팅 자원이 충분하다면 3D 모델로 구성해서 시도해 보는 것도 충분히 의미가 있을 것이다.</w:t>
      </w:r>
    </w:p>
    <w:p>
      <w:pPr>
        <w:pStyle w:val="Compact"/>
        <w:numPr>
          <w:numId w:val="1002"/>
          <w:ilvl w:val="0"/>
        </w:numPr>
      </w:pPr>
      <w:r>
        <w:t xml:space="preserve">본 예제에서는, 복수의 냉각핀(fins)이 돌출되어있는 형태의 알미늄 히트싱크 형태를 모델링하고, 공기와의 접촉면에서 열교환이 발생하도록 적절한 열전달계수를 부여한다. 그리고 히트싱크 아래면의 일부(발열원 부분)에서 발열이 일어나도록 경계조건을 부여할 것이다.</w:t>
      </w:r>
    </w:p>
    <w:p>
      <w:pPr>
        <w:pStyle w:val="Compact"/>
        <w:numPr>
          <w:numId w:val="1002"/>
          <w:ilvl w:val="0"/>
        </w:numPr>
      </w:pPr>
      <w:r>
        <w:t xml:space="preserve">따라서 열전달 경로는, 발열면 - 히트싱크 내부(열전도) - 히트싱크와 공기의 접촉면(열전도) - 공기(대류열전달) 순서로 일어날 것이다.</w:t>
      </w:r>
    </w:p>
    <w:p>
      <w:pPr>
        <w:pStyle w:val="Compact"/>
        <w:numPr>
          <w:numId w:val="1002"/>
          <w:ilvl w:val="0"/>
        </w:numPr>
      </w:pPr>
      <w:r>
        <w:t xml:space="preserve">공기의 대류열전달 모델은, 나비에-스톡스 방정식(Navier-Stokes Eq.)과 열방정식(Heat Eq.)을 동시에 적용한다. 여기에 k-epsilon 난류모델도 추가하여 적용해 본다.</w:t>
      </w:r>
    </w:p>
    <w:p>
      <w:pPr>
        <w:pStyle w:val="Compact"/>
        <w:numPr>
          <w:numId w:val="1002"/>
          <w:ilvl w:val="0"/>
        </w:numPr>
      </w:pPr>
      <w:r>
        <w:t xml:space="preserve">아울러, 중력 방향을 설정하고 이에 영향을 받아 부력(buoyancy)이 작용하도록 엘머에서 제공하는 부시네스크 근사모델(Boussinesq approximation)을 적용한다.</w:t>
      </w:r>
    </w:p>
    <w:p>
      <w:pPr>
        <w:pStyle w:val="Compact"/>
        <w:numPr>
          <w:numId w:val="1002"/>
          <w:ilvl w:val="0"/>
        </w:numPr>
      </w:pPr>
      <w:r>
        <w:t xml:space="preserve">공기의 흐름은, 자연대류를 관찰하고자 할 경우에는 초기값을 아주 약간의 속도만 주거나 또는 완전히 0으로 주고, 입출구 유동이 없도록 잡아주면 된다. 강제대류의 경우, 입구에 적절한 유체 속도값을 주고 출구의 압력을 0으로 해 주는 것이 기본적인 방법이 될 수 있을 것이다.</w:t>
      </w:r>
    </w:p>
    <w:p>
      <w:pPr>
        <w:pStyle w:val="Heading2"/>
      </w:pPr>
      <w:bookmarkStart w:id="23" w:name="전처리-과정"/>
      <w:bookmarkEnd w:id="23"/>
      <w:r>
        <w:t xml:space="preserve">3. 전처리 과정</w:t>
      </w:r>
    </w:p>
    <w:p>
      <w:pPr>
        <w:pStyle w:val="Heading3"/>
      </w:pPr>
      <w:bookmarkStart w:id="24" w:name="d-모델링geometry"/>
      <w:bookmarkEnd w:id="24"/>
      <w:r>
        <w:t xml:space="preserve">(1) 2D 모델링(Geometry)</w:t>
      </w:r>
    </w:p>
    <w:p>
      <w:pPr>
        <w:pStyle w:val="Compact"/>
        <w:numPr>
          <w:numId w:val="1003"/>
          <w:ilvl w:val="0"/>
        </w:numPr>
      </w:pPr>
      <w:r>
        <w:t xml:space="preserve">오픈소스 해석기를 위한 가장 간편한 2D 모델 작성 방법은, GMSH 소프트웨어를 이용하는 것이다.</w:t>
      </w:r>
    </w:p>
    <w:p>
      <w:pPr>
        <w:pStyle w:val="Compact"/>
        <w:numPr>
          <w:numId w:val="1003"/>
          <w:ilvl w:val="0"/>
        </w:numPr>
      </w:pPr>
      <w:r>
        <w:t xml:space="preserve">GMSH는 기본적인 사용방법만 익히면 상당히 쉽게 원하는 모델을 그리고, 원하는 조건으로 매쉬를 생성하기가 상당히 수월하다.</w:t>
      </w:r>
    </w:p>
    <w:p>
      <w:pPr>
        <w:pStyle w:val="Compact"/>
        <w:numPr>
          <w:numId w:val="1003"/>
          <w:ilvl w:val="0"/>
        </w:numPr>
      </w:pPr>
      <w:r>
        <w:t xml:space="preserve">본 예제에서는 GMSH의 사용방법에 대해서 다루지는 않겠다. 다만 유튜브 또는 GMSH 홈페이지에서 따라하기 동영상을 보면 신속하게 개념을 파악하고 습득할 수 있다.</w:t>
      </w:r>
    </w:p>
    <w:p>
      <w:pPr>
        <w:pStyle w:val="Compact"/>
        <w:numPr>
          <w:numId w:val="1003"/>
          <w:ilvl w:val="0"/>
        </w:numPr>
      </w:pPr>
      <w:r>
        <w:t xml:space="preserve">GMSH 모델은 다음과 같이 구성하기로 한다.</w:t>
      </w:r>
    </w:p>
    <w:p>
      <w:pPr>
        <w:pStyle w:val="Figure"/>
      </w:pPr>
      <w:r>
        <w:drawing>
          <wp:inline>
            <wp:extent cx="5334000" cy="3469268"/>
            <wp:effectExtent b="0" l="0" r="0" t="0"/>
            <wp:docPr descr="" id="1" name="Picture"/>
            <a:graphic>
              <a:graphicData uri="http://schemas.openxmlformats.org/drawingml/2006/picture">
                <pic:pic>
                  <pic:nvPicPr>
                    <pic:cNvPr descr="Pictures/CADG_07_Elmer_Convection_02.png" id="0" name="Picture"/>
                    <pic:cNvPicPr>
                      <a:picLocks noChangeArrowheads="1" noChangeAspect="1"/>
                    </pic:cNvPicPr>
                  </pic:nvPicPr>
                  <pic:blipFill>
                    <a:blip r:embed="rId25"/>
                    <a:stretch>
                      <a:fillRect/>
                    </a:stretch>
                  </pic:blipFill>
                  <pic:spPr bwMode="auto">
                    <a:xfrm>
                      <a:off x="0" y="0"/>
                      <a:ext cx="5334000" cy="3469268"/>
                    </a:xfrm>
                    <a:prstGeom prst="rect">
                      <a:avLst/>
                    </a:prstGeom>
                    <a:noFill/>
                    <a:ln w="9525">
                      <a:noFill/>
                      <a:headEnd/>
                      <a:tailEnd/>
                    </a:ln>
                  </pic:spPr>
                </pic:pic>
              </a:graphicData>
            </a:graphic>
          </wp:inline>
        </w:drawing>
      </w:r>
    </w:p>
    <w:p>
      <w:pPr>
        <w:pStyle w:val="Figure"/>
      </w:pPr>
      <w:r>
        <w:drawing>
          <wp:inline>
            <wp:extent cx="2256947" cy="1467933"/>
            <wp:effectExtent b="0" l="0" r="0" t="0"/>
            <wp:docPr descr="" id="1" name="Picture"/>
            <a:graphic>
              <a:graphicData uri="http://schemas.openxmlformats.org/drawingml/2006/picture">
                <pic:pic>
                  <pic:nvPicPr>
                    <pic:cNvPr descr="Pictures/CADG_07_Elmer_Convection_01.png" id="0" name="Picture"/>
                    <pic:cNvPicPr>
                      <a:picLocks noChangeArrowheads="1" noChangeAspect="1"/>
                    </pic:cNvPicPr>
                  </pic:nvPicPr>
                  <pic:blipFill>
                    <a:blip r:embed="rId26"/>
                    <a:stretch>
                      <a:fillRect/>
                    </a:stretch>
                  </pic:blipFill>
                  <pic:spPr bwMode="auto">
                    <a:xfrm>
                      <a:off x="0" y="0"/>
                      <a:ext cx="2256947" cy="1467933"/>
                    </a:xfrm>
                    <a:prstGeom prst="rect">
                      <a:avLst/>
                    </a:prstGeom>
                    <a:noFill/>
                    <a:ln w="9525">
                      <a:noFill/>
                      <a:headEnd/>
                      <a:tailEnd/>
                    </a:ln>
                  </pic:spPr>
                </pic:pic>
              </a:graphicData>
            </a:graphic>
          </wp:inline>
        </w:drawing>
      </w:r>
    </w:p>
    <w:p>
      <w:pPr>
        <w:pStyle w:val="Compact"/>
        <w:numPr>
          <w:numId w:val="1004"/>
          <w:ilvl w:val="0"/>
        </w:numPr>
      </w:pPr>
      <w:r>
        <w:t xml:space="preserve">이때,</w:t>
      </w:r>
      <w:r>
        <w:t xml:space="preserve"> </w:t>
      </w:r>
      <w:r>
        <w:rPr>
          <w:rStyle w:val="VerbatimChar"/>
        </w:rPr>
        <w:t xml:space="preserve">Pysical groups</w:t>
      </w:r>
      <w:r>
        <w:t xml:space="preserve">도 정의해주자. 이것을 정의해 주면, 경계조건 등을 부여할 때 작업이 매우 간편해진다.</w:t>
      </w:r>
    </w:p>
    <w:p>
      <w:pPr>
        <w:pStyle w:val="Compact"/>
        <w:numPr>
          <w:numId w:val="1004"/>
          <w:ilvl w:val="0"/>
        </w:numPr>
      </w:pPr>
      <w:r>
        <w:t xml:space="preserve">각 포인트들의 자세한 좌표 등의 정보는 geo 파일을 편집기로 열어서 참조하자.</w:t>
      </w:r>
    </w:p>
    <w:p>
      <w:pPr>
        <w:pStyle w:val="Heading3"/>
      </w:pPr>
      <w:bookmarkStart w:id="27" w:name="매쉬-작업mesh"/>
      <w:bookmarkEnd w:id="27"/>
      <w:r>
        <w:t xml:space="preserve">(2) 매쉬 작업(Mesh)</w:t>
      </w:r>
    </w:p>
    <w:p>
      <w:pPr>
        <w:pStyle w:val="Compact"/>
        <w:numPr>
          <w:numId w:val="1005"/>
          <w:ilvl w:val="0"/>
        </w:numPr>
      </w:pPr>
      <w:r>
        <w:t xml:space="preserve">GMSH에서 별다른 설정없이 그대로 매쉬를 생성하고(</w:t>
      </w:r>
      <w:r>
        <w:rPr>
          <w:rStyle w:val="VerbatimChar"/>
        </w:rPr>
        <w:t xml:space="preserve">2D</w:t>
      </w:r>
      <w:r>
        <w:t xml:space="preserve">), 더 잘게 쪼개준 후(</w:t>
      </w:r>
      <w:r>
        <w:rPr>
          <w:rStyle w:val="VerbatimChar"/>
        </w:rPr>
        <w:t xml:space="preserve">Refine by splitting</w:t>
      </w:r>
      <w:r>
        <w:t xml:space="preserve">), 사각형 요소망으로 바꿔준다(</w:t>
      </w:r>
      <w:r>
        <w:rPr>
          <w:rStyle w:val="VerbatimChar"/>
        </w:rPr>
        <w:t xml:space="preserve">Recombine 2D</w:t>
      </w:r>
      <w:r>
        <w:t xml:space="preserve">).</w:t>
      </w:r>
    </w:p>
    <w:p>
      <w:pPr>
        <w:pStyle w:val="Figure"/>
      </w:pPr>
      <w:r>
        <w:drawing>
          <wp:inline>
            <wp:extent cx="2256947" cy="1467933"/>
            <wp:effectExtent b="0" l="0" r="0" t="0"/>
            <wp:docPr descr="" id="1" name="Picture"/>
            <a:graphic>
              <a:graphicData uri="http://schemas.openxmlformats.org/drawingml/2006/picture">
                <pic:pic>
                  <pic:nvPicPr>
                    <pic:cNvPr descr="Pictures/CADG_07_Elmer_Convection_03.png" id="0" name="Picture"/>
                    <pic:cNvPicPr>
                      <a:picLocks noChangeArrowheads="1" noChangeAspect="1"/>
                    </pic:cNvPicPr>
                  </pic:nvPicPr>
                  <pic:blipFill>
                    <a:blip r:embed="rId28"/>
                    <a:stretch>
                      <a:fillRect/>
                    </a:stretch>
                  </pic:blipFill>
                  <pic:spPr bwMode="auto">
                    <a:xfrm>
                      <a:off x="0" y="0"/>
                      <a:ext cx="2256947" cy="1467933"/>
                    </a:xfrm>
                    <a:prstGeom prst="rect">
                      <a:avLst/>
                    </a:prstGeom>
                    <a:noFill/>
                    <a:ln w="9525">
                      <a:noFill/>
                      <a:headEnd/>
                      <a:tailEnd/>
                    </a:ln>
                  </pic:spPr>
                </pic:pic>
              </a:graphicData>
            </a:graphic>
          </wp:inline>
        </w:drawing>
      </w:r>
    </w:p>
    <w:p>
      <w:pPr>
        <w:pStyle w:val="Compact"/>
        <w:numPr>
          <w:numId w:val="1006"/>
          <w:ilvl w:val="0"/>
        </w:numPr>
      </w:pPr>
      <w:r>
        <w:t xml:space="preserve">만들어진 매쉬는 GMSH 전용 매쉬 포멧으로 저장하자(</w:t>
      </w:r>
      <w:r>
        <w:rPr>
          <w:rStyle w:val="VerbatimChar"/>
        </w:rPr>
        <w:t xml:space="preserve">Save Mesh</w:t>
      </w:r>
      <w:r>
        <w:t xml:space="preserve">).</w:t>
      </w:r>
    </w:p>
    <w:p>
      <w:pPr>
        <w:pStyle w:val="Compact"/>
        <w:numPr>
          <w:numId w:val="1006"/>
          <w:ilvl w:val="0"/>
        </w:numPr>
      </w:pPr>
      <w:r>
        <w:t xml:space="preserve">GMSH와 Elmer는 모두 오픈소스이기 때문에, GMSH의</w:t>
      </w:r>
      <w:r>
        <w:t xml:space="preserve"> </w:t>
      </w:r>
      <w:r>
        <w:rPr>
          <w:rStyle w:val="VerbatimChar"/>
        </w:rPr>
        <w:t xml:space="preserve">.msh</w:t>
      </w:r>
      <w:r>
        <w:t xml:space="preserve"> </w:t>
      </w:r>
      <w:r>
        <w:t xml:space="preserve">매쉬 포멧은 Elmer에서 그냥 읽어들일 수 있다.</w:t>
      </w:r>
    </w:p>
    <w:p>
      <w:pPr>
        <w:pStyle w:val="Heading3"/>
      </w:pPr>
      <w:bookmarkStart w:id="29" w:name="elmer에서-읽어들이기"/>
      <w:bookmarkEnd w:id="29"/>
      <w:r>
        <w:t xml:space="preserve">(3) Elmer에서 읽어들이기</w:t>
      </w:r>
    </w:p>
    <w:p>
      <w:pPr>
        <w:pStyle w:val="Compact"/>
        <w:numPr>
          <w:numId w:val="1007"/>
          <w:ilvl w:val="0"/>
        </w:numPr>
      </w:pPr>
      <w:r>
        <w:t xml:space="preserve">터미널상에서</w:t>
      </w:r>
      <w:r>
        <w:t xml:space="preserve"> </w:t>
      </w:r>
      <w:r>
        <w:rPr>
          <w:rStyle w:val="VerbatimChar"/>
        </w:rPr>
        <w:t xml:space="preserve">ElmerGrid</w:t>
      </w:r>
      <w:r>
        <w:t xml:space="preserve"> </w:t>
      </w:r>
      <w:r>
        <w:t xml:space="preserve">명령을 사용해서 Elmer 전용 매쉬 포멧으로 직접 변환해도 되지만, 본 예제에서는 ElmerGUI 상에서 모든 전처리과정을 수행해 보기로 한다.</w:t>
      </w:r>
    </w:p>
    <w:p>
      <w:pPr>
        <w:pStyle w:val="Compact"/>
        <w:numPr>
          <w:numId w:val="1007"/>
          <w:ilvl w:val="0"/>
        </w:numPr>
      </w:pPr>
      <w:r>
        <w:t xml:space="preserve">ElmerGUI를 시작하고,</w:t>
      </w:r>
      <w:r>
        <w:t xml:space="preserve"> </w:t>
      </w:r>
      <w:r>
        <w:rPr>
          <w:rStyle w:val="VerbatimChar"/>
        </w:rPr>
        <w:t xml:space="preserve">Open</w:t>
      </w:r>
      <w:r>
        <w:t xml:space="preserve">해서 직접</w:t>
      </w:r>
      <w:r>
        <w:t xml:space="preserve"> </w:t>
      </w:r>
      <w:r>
        <w:rPr>
          <w:rStyle w:val="VerbatimChar"/>
        </w:rPr>
        <w:t xml:space="preserve">.msh</w:t>
      </w:r>
      <w:r>
        <w:t xml:space="preserve"> </w:t>
      </w:r>
      <w:r>
        <w:t xml:space="preserve">파일을 불러들인다.</w:t>
      </w:r>
    </w:p>
    <w:p>
      <w:pPr>
        <w:pStyle w:val="Compact"/>
        <w:numPr>
          <w:numId w:val="1007"/>
          <w:ilvl w:val="0"/>
        </w:numPr>
      </w:pPr>
      <w:r>
        <w:t xml:space="preserve">매쉬가 이상없이 읽어들여지면,</w:t>
      </w:r>
      <w:r>
        <w:t xml:space="preserve"> </w:t>
      </w:r>
      <w:r>
        <w:rPr>
          <w:rStyle w:val="VerbatimChar"/>
        </w:rPr>
        <w:t xml:space="preserve">Save project</w:t>
      </w:r>
      <w:r>
        <w:t xml:space="preserve">를 선택해서 프로젝트를 원하는 장소에 일단 저장한다.</w:t>
      </w:r>
    </w:p>
    <w:p>
      <w:pPr>
        <w:pStyle w:val="Figure"/>
      </w:pPr>
      <w:r>
        <w:drawing>
          <wp:inline>
            <wp:extent cx="1957244" cy="1467933"/>
            <wp:effectExtent b="0" l="0" r="0" t="0"/>
            <wp:docPr descr="" id="1" name="Picture"/>
            <a:graphic>
              <a:graphicData uri="http://schemas.openxmlformats.org/drawingml/2006/picture">
                <pic:pic>
                  <pic:nvPicPr>
                    <pic:cNvPr descr="Pictures/CADG_07_Elmer_Convection_04.png" id="0" name="Picture"/>
                    <pic:cNvPicPr>
                      <a:picLocks noChangeArrowheads="1" noChangeAspect="1"/>
                    </pic:cNvPicPr>
                  </pic:nvPicPr>
                  <pic:blipFill>
                    <a:blip r:embed="rId30"/>
                    <a:stretch>
                      <a:fillRect/>
                    </a:stretch>
                  </pic:blipFill>
                  <pic:spPr bwMode="auto">
                    <a:xfrm>
                      <a:off x="0" y="0"/>
                      <a:ext cx="1957244" cy="1467933"/>
                    </a:xfrm>
                    <a:prstGeom prst="rect">
                      <a:avLst/>
                    </a:prstGeom>
                    <a:noFill/>
                    <a:ln w="9525">
                      <a:noFill/>
                      <a:headEnd/>
                      <a:tailEnd/>
                    </a:ln>
                  </pic:spPr>
                </pic:pic>
              </a:graphicData>
            </a:graphic>
          </wp:inline>
        </w:drawing>
      </w:r>
    </w:p>
    <w:p>
      <w:pPr>
        <w:pStyle w:val="Heading2"/>
      </w:pPr>
      <w:bookmarkStart w:id="31" w:name="해석-조건-설정"/>
      <w:bookmarkEnd w:id="31"/>
      <w:r>
        <w:t xml:space="preserve">4. 해석 조건 설정</w:t>
      </w:r>
    </w:p>
    <w:p>
      <w:pPr>
        <w:pStyle w:val="Heading3"/>
      </w:pPr>
      <w:bookmarkStart w:id="32" w:name="다음과-같이-해석-조건을-잡고-하나씩-케이스를-만들어보자."/>
      <w:bookmarkEnd w:id="32"/>
      <w:r>
        <w:t xml:space="preserve">(1) 다음과 같이 해석 조건을 잡고 하나씩 케이스를 만들어보자.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케이스</w:t>
            </w:r>
          </w:p>
        </w:tc>
        <w:tc>
          <w:tcPr>
            <w:tcBorders>
              <w:bottom w:val="single"/>
            </w:tcBorders>
            <w:vAlign w:val="bottom"/>
          </w:tcPr>
          <w:p>
            <w:pPr>
              <w:pStyle w:val="Compact"/>
              <w:jc w:val="left"/>
            </w:pPr>
            <w:r>
              <w:t xml:space="preserve">해석모델</w:t>
            </w:r>
          </w:p>
        </w:tc>
        <w:tc>
          <w:tcPr>
            <w:tcBorders>
              <w:bottom w:val="single"/>
            </w:tcBorders>
            <w:vAlign w:val="bottom"/>
          </w:tcPr>
          <w:p>
            <w:pPr>
              <w:pStyle w:val="Compact"/>
              <w:jc w:val="left"/>
            </w:pPr>
            <w:r>
              <w:t xml:space="preserve">유속[m/s]</w:t>
            </w:r>
          </w:p>
        </w:tc>
        <w:tc>
          <w:tcPr>
            <w:tcBorders>
              <w:bottom w:val="single"/>
            </w:tcBorders>
            <w:vAlign w:val="bottom"/>
          </w:tcPr>
          <w:p>
            <w:pPr>
              <w:pStyle w:val="Compact"/>
              <w:jc w:val="left"/>
            </w:pPr>
            <w:r>
              <w:t xml:space="preserve">해석시간[s]</w:t>
            </w:r>
          </w:p>
        </w:tc>
      </w:tr>
      <w:tr>
        <w:tc>
          <w:p>
            <w:pPr>
              <w:pStyle w:val="Compact"/>
              <w:jc w:val="left"/>
            </w:pPr>
            <w:r>
              <w:t xml:space="preserve">case01</w:t>
            </w:r>
          </w:p>
        </w:tc>
        <w:tc>
          <w:p>
            <w:pPr>
              <w:pStyle w:val="Compact"/>
              <w:jc w:val="left"/>
            </w:pPr>
            <w:r>
              <w:t xml:space="preserve">층류</w:t>
            </w:r>
          </w:p>
        </w:tc>
        <w:tc>
          <w:p>
            <w:pPr>
              <w:pStyle w:val="Compact"/>
              <w:jc w:val="left"/>
            </w:pPr>
            <w:r>
              <w:t xml:space="preserve">0</w:t>
            </w:r>
          </w:p>
        </w:tc>
        <w:tc>
          <w:p>
            <w:pPr>
              <w:pStyle w:val="Compact"/>
              <w:jc w:val="left"/>
            </w:pPr>
            <w:r>
              <w:t xml:space="preserve">6</w:t>
            </w:r>
          </w:p>
        </w:tc>
      </w:tr>
      <w:tr>
        <w:tc>
          <w:p>
            <w:pPr>
              <w:pStyle w:val="Compact"/>
              <w:jc w:val="left"/>
            </w:pPr>
            <w:r>
              <w:t xml:space="preserve">case02</w:t>
            </w:r>
          </w:p>
        </w:tc>
        <w:tc>
          <w:p>
            <w:pPr>
              <w:pStyle w:val="Compact"/>
              <w:jc w:val="left"/>
            </w:pPr>
            <w:r>
              <w:t xml:space="preserve">난류</w:t>
            </w:r>
          </w:p>
        </w:tc>
        <w:tc>
          <w:p>
            <w:pPr>
              <w:pStyle w:val="Compact"/>
              <w:jc w:val="left"/>
            </w:pPr>
            <w:r>
              <w:t xml:space="preserve">0</w:t>
            </w:r>
          </w:p>
        </w:tc>
        <w:tc>
          <w:p>
            <w:pPr>
              <w:pStyle w:val="Compact"/>
              <w:jc w:val="left"/>
            </w:pPr>
            <w:r>
              <w:t xml:space="preserve">6</w:t>
            </w:r>
          </w:p>
        </w:tc>
      </w:tr>
      <w:tr>
        <w:tc>
          <w:p>
            <w:pPr>
              <w:pStyle w:val="Compact"/>
              <w:jc w:val="left"/>
            </w:pPr>
            <w:r>
              <w:t xml:space="preserve">case03</w:t>
            </w:r>
          </w:p>
        </w:tc>
        <w:tc>
          <w:p>
            <w:pPr>
              <w:pStyle w:val="Compact"/>
              <w:jc w:val="left"/>
            </w:pPr>
            <w:r>
              <w:t xml:space="preserve">난류</w:t>
            </w:r>
          </w:p>
        </w:tc>
        <w:tc>
          <w:p>
            <w:pPr>
              <w:pStyle w:val="Compact"/>
              <w:jc w:val="left"/>
            </w:pPr>
            <w:r>
              <w:t xml:space="preserve">0.001</w:t>
            </w:r>
          </w:p>
        </w:tc>
        <w:tc>
          <w:p>
            <w:pPr>
              <w:pStyle w:val="Compact"/>
              <w:jc w:val="left"/>
            </w:pPr>
            <w:r>
              <w:t xml:space="preserve">6</w:t>
            </w:r>
          </w:p>
        </w:tc>
      </w:tr>
      <w:tr>
        <w:tc>
          <w:p>
            <w:pPr>
              <w:pStyle w:val="Compact"/>
              <w:jc w:val="left"/>
            </w:pPr>
            <w:r>
              <w:t xml:space="preserve">case04</w:t>
            </w:r>
          </w:p>
        </w:tc>
        <w:tc>
          <w:p>
            <w:pPr>
              <w:pStyle w:val="Compact"/>
              <w:jc w:val="left"/>
            </w:pPr>
            <w:r>
              <w:t xml:space="preserve">난류</w:t>
            </w:r>
          </w:p>
        </w:tc>
        <w:tc>
          <w:p>
            <w:pPr>
              <w:pStyle w:val="Compact"/>
              <w:jc w:val="left"/>
            </w:pPr>
            <w:r>
              <w:t xml:space="preserve">0.01</w:t>
            </w:r>
          </w:p>
        </w:tc>
        <w:tc>
          <w:p>
            <w:pPr>
              <w:pStyle w:val="Compact"/>
              <w:jc w:val="left"/>
            </w:pPr>
            <w:r>
              <w:t xml:space="preserve">6</w:t>
            </w:r>
          </w:p>
        </w:tc>
      </w:tr>
      <w:tr>
        <w:tc>
          <w:p>
            <w:pPr>
              <w:pStyle w:val="Compact"/>
              <w:jc w:val="left"/>
            </w:pPr>
            <w:r>
              <w:t xml:space="preserve">case05</w:t>
            </w:r>
          </w:p>
        </w:tc>
        <w:tc>
          <w:p>
            <w:pPr>
              <w:pStyle w:val="Compact"/>
              <w:jc w:val="left"/>
            </w:pPr>
            <w:r>
              <w:t xml:space="preserve">난류</w:t>
            </w:r>
          </w:p>
        </w:tc>
        <w:tc>
          <w:p>
            <w:pPr>
              <w:pStyle w:val="Compact"/>
              <w:jc w:val="left"/>
            </w:pPr>
            <w:r>
              <w:t xml:space="preserve">0.05</w:t>
            </w:r>
          </w:p>
        </w:tc>
        <w:tc>
          <w:p>
            <w:pPr>
              <w:pStyle w:val="Compact"/>
              <w:jc w:val="left"/>
            </w:pPr>
            <w:r>
              <w:t xml:space="preserve">6</w:t>
            </w:r>
          </w:p>
        </w:tc>
      </w:tr>
      <w:tr>
        <w:tc>
          <w:p>
            <w:pPr>
              <w:pStyle w:val="Compact"/>
              <w:jc w:val="left"/>
            </w:pPr>
            <w:r>
              <w:t xml:space="preserve">case06</w:t>
            </w:r>
          </w:p>
        </w:tc>
        <w:tc>
          <w:p>
            <w:pPr>
              <w:pStyle w:val="Compact"/>
              <w:jc w:val="left"/>
            </w:pPr>
            <w:r>
              <w:t xml:space="preserve">난류</w:t>
            </w:r>
          </w:p>
        </w:tc>
        <w:tc>
          <w:p>
            <w:pPr>
              <w:pStyle w:val="Compact"/>
              <w:jc w:val="left"/>
            </w:pPr>
            <w:r>
              <w:t xml:space="preserve">0.05</w:t>
            </w:r>
          </w:p>
        </w:tc>
        <w:tc>
          <w:p>
            <w:pPr>
              <w:pStyle w:val="Compact"/>
              <w:jc w:val="left"/>
            </w:pPr>
            <w:r>
              <w:t xml:space="preserve">60</w:t>
            </w:r>
          </w:p>
        </w:tc>
      </w:tr>
    </w:tbl>
    <w:p>
      <w:pPr>
        <w:pStyle w:val="Compact"/>
        <w:numPr>
          <w:numId w:val="1008"/>
          <w:ilvl w:val="0"/>
        </w:numPr>
      </w:pPr>
      <w:r>
        <w:t xml:space="preserve">이때 공통적으로 다음과 같이 파라미터를 잡기로 한다.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변수명</w:t>
            </w:r>
          </w:p>
        </w:tc>
        <w:tc>
          <w:tcPr>
            <w:tcBorders>
              <w:bottom w:val="single"/>
            </w:tcBorders>
            <w:vAlign w:val="bottom"/>
          </w:tcPr>
          <w:p>
            <w:pPr>
              <w:pStyle w:val="Compact"/>
              <w:jc w:val="left"/>
            </w:pPr>
            <w:r>
              <w:t xml:space="preserve">값</w:t>
            </w:r>
          </w:p>
        </w:tc>
        <w:tc>
          <w:tcPr>
            <w:tcBorders>
              <w:bottom w:val="single"/>
            </w:tcBorders>
            <w:vAlign w:val="bottom"/>
          </w:tcPr>
          <w:p>
            <w:pPr>
              <w:pStyle w:val="Compact"/>
              <w:jc w:val="left"/>
            </w:pPr>
            <w:r>
              <w:t xml:space="preserve">단위</w:t>
            </w:r>
          </w:p>
        </w:tc>
        <w:tc>
          <w:tcPr>
            <w:tcBorders>
              <w:bottom w:val="single"/>
            </w:tcBorders>
            <w:vAlign w:val="bottom"/>
          </w:tcPr>
          <w:p>
            <w:pPr>
              <w:pStyle w:val="Compact"/>
              <w:jc w:val="left"/>
            </w:pPr>
            <w:r>
              <w:t xml:space="preserve">설명</w:t>
            </w:r>
          </w:p>
        </w:tc>
      </w:tr>
      <w:tr>
        <w:tc>
          <w:p>
            <w:pPr>
              <w:pStyle w:val="Compact"/>
              <w:jc w:val="left"/>
            </w:pPr>
            <w:r>
              <w:t xml:space="preserve">SPEED</w:t>
            </w:r>
          </w:p>
        </w:tc>
        <w:tc>
          <w:p>
            <w:pPr>
              <w:pStyle w:val="Compact"/>
              <w:jc w:val="left"/>
            </w:pPr>
            <w:r>
              <w:t xml:space="preserve">유속</w:t>
            </w:r>
          </w:p>
        </w:tc>
        <w:tc>
          <w:p>
            <w:pPr>
              <w:pStyle w:val="Compact"/>
              <w:jc w:val="left"/>
            </w:pPr>
            <w:r>
              <w:t xml:space="preserve">[m/s]</w:t>
            </w:r>
          </w:p>
        </w:tc>
        <w:tc>
          <w:p>
            <w:pPr>
              <w:pStyle w:val="Compact"/>
              <w:jc w:val="left"/>
            </w:pPr>
            <w:r>
              <w:t xml:space="preserve">케이스별 유속값</w:t>
            </w:r>
          </w:p>
        </w:tc>
      </w:tr>
      <w:tr>
        <w:tc>
          <w:p>
            <w:pPr>
              <w:pStyle w:val="Compact"/>
              <w:jc w:val="left"/>
            </w:pPr>
            <w:r>
              <w:t xml:space="preserve">HEAT</w:t>
            </w:r>
          </w:p>
        </w:tc>
        <w:tc>
          <w:p>
            <w:pPr>
              <w:pStyle w:val="Compact"/>
              <w:jc w:val="left"/>
            </w:pPr>
            <w:r>
              <w:t xml:space="preserve">1000</w:t>
            </w:r>
          </w:p>
        </w:tc>
        <w:tc>
          <w:p>
            <w:pPr>
              <w:pStyle w:val="Compact"/>
              <w:jc w:val="left"/>
            </w:pPr>
            <w:r>
              <w:t xml:space="preserve">[W/m^2]</w:t>
            </w:r>
          </w:p>
        </w:tc>
        <w:tc>
          <w:p>
            <w:pPr>
              <w:pStyle w:val="Compact"/>
              <w:jc w:val="left"/>
            </w:pPr>
            <w:r>
              <w:t xml:space="preserve">칩의 단위면적당 발열량</w:t>
            </w:r>
          </w:p>
        </w:tc>
      </w:tr>
      <w:tr>
        <w:tc>
          <w:p>
            <w:pPr>
              <w:pStyle w:val="Compact"/>
              <w:jc w:val="left"/>
            </w:pPr>
            <w:r>
              <w:t xml:space="preserve">HTC</w:t>
            </w:r>
          </w:p>
        </w:tc>
        <w:tc>
          <w:p>
            <w:pPr>
              <w:pStyle w:val="Compact"/>
              <w:jc w:val="left"/>
            </w:pPr>
            <w:r>
              <w:t xml:space="preserve">250</w:t>
            </w:r>
          </w:p>
        </w:tc>
        <w:tc>
          <w:p>
            <w:pPr>
              <w:pStyle w:val="Compact"/>
              <w:jc w:val="left"/>
            </w:pPr>
            <w:r>
              <w:t xml:space="preserve">[W/m^2]</w:t>
            </w:r>
          </w:p>
        </w:tc>
        <w:tc>
          <w:p>
            <w:pPr>
              <w:pStyle w:val="Compact"/>
              <w:jc w:val="left"/>
            </w:pPr>
            <w:r>
              <w:t xml:space="preserve">경계면의 열전달계수</w:t>
            </w:r>
          </w:p>
        </w:tc>
      </w:tr>
      <w:tr>
        <w:tc>
          <w:p>
            <w:pPr>
              <w:pStyle w:val="Compact"/>
              <w:jc w:val="left"/>
            </w:pPr>
            <w:r>
              <w:t xml:space="preserve">AMBIENT</w:t>
            </w:r>
          </w:p>
        </w:tc>
        <w:tc>
          <w:p>
            <w:pPr>
              <w:pStyle w:val="Compact"/>
              <w:jc w:val="left"/>
            </w:pPr>
            <w:r>
              <w:t xml:space="preserve">25</w:t>
            </w:r>
          </w:p>
        </w:tc>
        <w:tc>
          <w:p>
            <w:pPr>
              <w:pStyle w:val="Compact"/>
              <w:jc w:val="left"/>
            </w:pPr>
            <w:r>
              <w:t xml:space="preserve">[C]</w:t>
            </w:r>
          </w:p>
        </w:tc>
        <w:tc>
          <w:p>
            <w:pPr>
              <w:pStyle w:val="Compact"/>
              <w:jc w:val="left"/>
            </w:pPr>
            <w:r>
              <w:t xml:space="preserve">외부온도</w:t>
            </w:r>
          </w:p>
        </w:tc>
      </w:tr>
    </w:tbl>
    <w:p>
      <w:pPr>
        <w:pStyle w:val="Compact"/>
        <w:numPr>
          <w:numId w:val="1009"/>
          <w:ilvl w:val="0"/>
        </w:numPr>
      </w:pPr>
      <w:r>
        <w:t xml:space="preserve">난류모델은 k-epsilon을 사용하고, 다음 파라미터를 공통으로 적용한다.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변수명</w:t>
            </w:r>
          </w:p>
        </w:tc>
        <w:tc>
          <w:tcPr>
            <w:tcBorders>
              <w:bottom w:val="single"/>
            </w:tcBorders>
            <w:vAlign w:val="bottom"/>
          </w:tcPr>
          <w:p>
            <w:pPr>
              <w:pStyle w:val="Compact"/>
              <w:jc w:val="left"/>
            </w:pPr>
            <w:r>
              <w:t xml:space="preserve">값</w:t>
            </w:r>
          </w:p>
        </w:tc>
        <w:tc>
          <w:tcPr>
            <w:tcBorders>
              <w:bottom w:val="single"/>
            </w:tcBorders>
            <w:vAlign w:val="bottom"/>
          </w:tcPr>
          <w:p>
            <w:pPr>
              <w:pStyle w:val="Compact"/>
              <w:jc w:val="left"/>
            </w:pPr>
            <w:r>
              <w:t xml:space="preserve">단위</w:t>
            </w:r>
          </w:p>
        </w:tc>
        <w:tc>
          <w:tcPr>
            <w:tcBorders>
              <w:bottom w:val="single"/>
            </w:tcBorders>
            <w:vAlign w:val="bottom"/>
          </w:tcPr>
          <w:p>
            <w:pPr>
              <w:pStyle w:val="Compact"/>
              <w:jc w:val="left"/>
            </w:pPr>
            <w:r>
              <w:t xml:space="preserve">설명</w:t>
            </w:r>
          </w:p>
        </w:tc>
      </w:tr>
      <w:tr>
        <w:tc>
          <w:p>
            <w:pPr>
              <w:pStyle w:val="Compact"/>
              <w:jc w:val="left"/>
            </w:pPr>
            <w:r>
              <w:t xml:space="preserve">BLT</w:t>
            </w:r>
          </w:p>
        </w:tc>
        <w:tc>
          <w:p>
            <w:pPr>
              <w:pStyle w:val="Compact"/>
              <w:jc w:val="left"/>
            </w:pPr>
            <w:r>
              <w:t xml:space="preserve">0.008</w:t>
            </w:r>
          </w:p>
        </w:tc>
        <w:tc>
          <w:p>
            <w:pPr>
              <w:pStyle w:val="Compact"/>
              <w:jc w:val="left"/>
            </w:pPr>
            <w:r>
              <w:t xml:space="preserve">[m]</w:t>
            </w:r>
          </w:p>
        </w:tc>
        <w:tc>
          <w:p>
            <w:pPr>
              <w:pStyle w:val="Compact"/>
              <w:jc w:val="left"/>
            </w:pPr>
            <w:r>
              <w:t xml:space="preserve">경계층 두께</w:t>
            </w:r>
          </w:p>
        </w:tc>
      </w:tr>
      <w:tr>
        <w:tc>
          <w:p>
            <w:pPr>
              <w:pStyle w:val="Compact"/>
              <w:jc w:val="left"/>
            </w:pPr>
            <w:r>
              <w:t xml:space="preserve">KE</w:t>
            </w:r>
          </w:p>
        </w:tc>
        <w:tc>
          <w:p>
            <w:pPr>
              <w:pStyle w:val="Compact"/>
              <w:jc w:val="left"/>
            </w:pPr>
            <w:r>
              <w:t xml:space="preserve">0.003</w:t>
            </w:r>
          </w:p>
        </w:tc>
        <w:tc>
          <w:p>
            <w:pStyle w:val="Compact"/>
          </w:p>
        </w:tc>
        <w:tc>
          <w:p>
            <w:pPr>
              <w:pStyle w:val="Compact"/>
              <w:jc w:val="left"/>
            </w:pPr>
            <w:r>
              <w:t xml:space="preserve">난류 운동에너지</w:t>
            </w:r>
          </w:p>
        </w:tc>
      </w:tr>
      <w:tr>
        <w:tc>
          <w:p>
            <w:pPr>
              <w:pStyle w:val="Compact"/>
              <w:jc w:val="left"/>
            </w:pPr>
            <w:r>
              <w:t xml:space="preserve">KDR</w:t>
            </w:r>
          </w:p>
        </w:tc>
        <w:tc>
          <w:p>
            <w:pPr>
              <w:pStyle w:val="Compact"/>
              <w:jc w:val="left"/>
            </w:pPr>
            <w:r>
              <w:t xml:space="preserve">0.0001</w:t>
            </w:r>
          </w:p>
        </w:tc>
        <w:tc>
          <w:p>
            <w:pStyle w:val="Compact"/>
          </w:p>
        </w:tc>
        <w:tc>
          <w:p>
            <w:pPr>
              <w:pStyle w:val="Compact"/>
              <w:jc w:val="left"/>
            </w:pPr>
            <w:r>
              <w:t xml:space="preserve">난류 소산율</w:t>
            </w:r>
          </w:p>
        </w:tc>
      </w:tr>
      <w:tr>
        <w:tc>
          <w:p>
            <w:pPr>
              <w:pStyle w:val="Compact"/>
              <w:jc w:val="left"/>
            </w:pPr>
            <w:r>
              <w:t xml:space="preserve">KEclip</w:t>
            </w:r>
          </w:p>
        </w:tc>
        <w:tc>
          <w:p>
            <w:pPr>
              <w:pStyle w:val="Compact"/>
              <w:jc w:val="left"/>
            </w:pPr>
            <w:r>
              <w:t xml:space="preserve">0.000006</w:t>
            </w:r>
          </w:p>
        </w:tc>
        <w:tc>
          <w:p>
            <w:pStyle w:val="Compact"/>
          </w:p>
        </w:tc>
        <w:tc>
          <w:p>
            <w:pPr>
              <w:pStyle w:val="Compact"/>
              <w:jc w:val="left"/>
            </w:pPr>
            <w:r>
              <w:t xml:space="preserve">유체의 KE Clip 값</w:t>
            </w:r>
          </w:p>
        </w:tc>
      </w:tr>
      <w:tr>
        <w:tc>
          <w:p>
            <w:pPr>
              <w:pStyle w:val="Compact"/>
              <w:jc w:val="left"/>
            </w:pPr>
            <w:r>
              <w:t xml:space="preserve">KEcmu</w:t>
            </w:r>
          </w:p>
        </w:tc>
        <w:tc>
          <w:p>
            <w:pPr>
              <w:pStyle w:val="Compact"/>
              <w:jc w:val="left"/>
            </w:pPr>
            <w:r>
              <w:t xml:space="preserve">0.09</w:t>
            </w:r>
          </w:p>
        </w:tc>
        <w:tc>
          <w:p>
            <w:pStyle w:val="Compact"/>
          </w:p>
        </w:tc>
        <w:tc>
          <w:p>
            <w:pPr>
              <w:pStyle w:val="Compact"/>
              <w:jc w:val="left"/>
            </w:pPr>
            <w:r>
              <w:t xml:space="preserve">유체의 KE Cmu 값</w:t>
            </w:r>
          </w:p>
        </w:tc>
      </w:tr>
    </w:tbl>
    <w:p>
      <w:pPr>
        <w:numPr>
          <w:numId w:val="1010"/>
          <w:ilvl w:val="0"/>
        </w:numPr>
      </w:pPr>
      <w:r>
        <w:t xml:space="preserve">k-epsilon 솔버는 기본적으로, 층류영역과 난류영역을 구분한 후, 난류영역 안쪽을 계산하는 구조로 되어 있다. 이때 여기서 설정한 경계층 두께를 기준으로 경계층 형상을 추산해내어 적용한다.</w:t>
      </w:r>
    </w:p>
    <w:p>
      <w:pPr>
        <w:numPr>
          <w:numId w:val="1010"/>
          <w:ilvl w:val="0"/>
        </w:numPr>
      </w:pPr>
      <w:r>
        <w:t xml:space="preserve">k-epsilon 모델에서의 난류 운동에너지( KE,</w:t>
      </w:r>
      <w:r>
        <w:t xml:space="preserve"> </w:t>
      </w:r>
      <m:oMath>
        <m:r>
          <m:rPr/>
          <m:t>k</m:t>
        </m:r>
      </m:oMath>
      <w:r>
        <w:t xml:space="preserve"> </w:t>
      </w:r>
      <w:r>
        <w:t xml:space="preserve">)는 다음과 같은 정의에 따른다.</w:t>
      </w:r>
    </w:p>
    <w:p>
      <w:pPr>
        <w:pStyle w:val="FirstParagraph"/>
      </w:pPr>
      <m:oMathPara>
        <m:oMathParaPr>
          <m:jc m:val="center"/>
        </m:oMathParaPr>
        <m:oMath>
          <m:r>
            <m:rPr/>
            <m:t>k</m:t>
          </m:r>
          <m:r>
            <m:rPr/>
            <m:t>=</m:t>
          </m:r>
          <m:f>
            <m:fPr>
              <m:type m:val="bar"/>
            </m:fPr>
            <m:num>
              <m:r>
                <m:rPr/>
                <m:t>3</m:t>
              </m:r>
            </m:num>
            <m:den>
              <m:r>
                <m:rPr/>
                <m:t>2</m:t>
              </m:r>
            </m:den>
          </m:f>
          <m:r>
            <m:rPr/>
            <m:t>(</m:t>
          </m:r>
          <m:r>
            <m:rPr/>
            <m:t>U</m:t>
          </m:r>
          <m:r>
            <m:rPr/>
            <m:t>I</m:t>
          </m:r>
          <m:sSup>
            <m:e>
              <m:r>
                <m:rPr/>
                <m:t>)</m:t>
              </m:r>
            </m:e>
            <m:sup>
              <m:r>
                <m:rPr/>
                <m:t>2</m:t>
              </m:r>
            </m:sup>
          </m:sSup>
        </m:oMath>
      </m:oMathPara>
    </w:p>
    <w:p>
      <w:pPr>
        <w:pStyle w:val="BodyText"/>
      </w:pPr>
      <m:oMathPara>
        <m:oMathParaPr>
          <m:jc m:val="center"/>
        </m:oMathParaPr>
        <m:oMath>
          <m:r>
            <m:rPr/>
            <m:t>U</m:t>
          </m:r>
          <m:r>
            <m:rPr/>
            <m:t>:</m:t>
          </m:r>
          <m:r>
            <m:rPr/>
            <m:t>유</m:t>
          </m:r>
          <m:r>
            <m:rPr/>
            <m:t>체</m:t>
          </m:r>
          <m:r>
            <m:rPr/>
            <m:t>속</m:t>
          </m:r>
          <m:r>
            <m:rPr/>
            <m:t>도</m:t>
          </m:r>
          <m:r>
            <m:rPr/>
            <m:t>절</m:t>
          </m:r>
          <m:r>
            <m:rPr/>
            <m:t>대</m:t>
          </m:r>
          <m:r>
            <m:rPr/>
            <m:t>값</m:t>
          </m:r>
          <m:r>
            <m:rPr/>
            <m:t>(</m:t>
          </m:r>
          <m:r>
            <m:rPr/>
            <m:t>F</m:t>
          </m:r>
          <m:r>
            <m:rPr/>
            <m:t>l</m:t>
          </m:r>
          <m:r>
            <m:rPr/>
            <m:t>o</m:t>
          </m:r>
          <m:r>
            <m:rPr/>
            <m:t>w</m:t>
          </m:r>
          <m:r>
            <m:rPr/>
            <m:t>V</m:t>
          </m:r>
          <m:r>
            <m:rPr/>
            <m:t>e</m:t>
          </m:r>
          <m:r>
            <m:rPr/>
            <m:t>l</m:t>
          </m:r>
          <m:r>
            <m:rPr/>
            <m:t>o</m:t>
          </m:r>
          <m:r>
            <m:rPr/>
            <m:t>c</m:t>
          </m:r>
          <m:r>
            <m:rPr/>
            <m:t>i</m:t>
          </m:r>
          <m:r>
            <m:rPr/>
            <m:t>t</m:t>
          </m:r>
          <m:r>
            <m:rPr/>
            <m:t>y</m:t>
          </m:r>
          <m:r>
            <m:rPr/>
            <m:t>)</m:t>
          </m:r>
        </m:oMath>
      </m:oMathPara>
    </w:p>
    <w:p>
      <w:pPr>
        <w:pStyle w:val="BodyText"/>
      </w:pPr>
      <m:oMathPara>
        <m:oMathParaPr>
          <m:jc m:val="center"/>
        </m:oMathParaPr>
        <m:oMath>
          <m:r>
            <m:rPr/>
            <m:t>I</m:t>
          </m:r>
          <m:r>
            <m:rPr/>
            <m:t>≡</m:t>
          </m:r>
          <m:f>
            <m:fPr>
              <m:type m:val="bar"/>
            </m:fPr>
            <m:num>
              <m:r>
                <m:rPr/>
                <m:t>u</m:t>
              </m:r>
              <m:r>
                <m:rPr/>
                <m:t>′</m:t>
              </m:r>
            </m:num>
            <m:den>
              <m:r>
                <m:rPr/>
                <m:t>U</m:t>
              </m:r>
            </m:den>
          </m:f>
        </m:oMath>
      </m:oMathPara>
    </w:p>
    <w:p>
      <w:pPr>
        <w:pStyle w:val="BodyText"/>
      </w:pPr>
      <m:oMathPara>
        <m:oMathParaPr>
          <m:jc m:val="center"/>
        </m:oMathParaPr>
        <m:oMath>
          <m:r>
            <m:rPr/>
            <m:t>u</m:t>
          </m:r>
          <m:r>
            <m:rPr/>
            <m:t>′</m:t>
          </m:r>
          <m:r>
            <m:rPr/>
            <m:t>:</m:t>
          </m:r>
          <m:r>
            <m:rPr/>
            <m:t>난</m:t>
          </m:r>
          <m:r>
            <m:rPr/>
            <m:t>류</m:t>
          </m:r>
          <m:r>
            <m:rPr/>
            <m:t>영</m:t>
          </m:r>
          <m:r>
            <m:rPr/>
            <m:t>역</m:t>
          </m:r>
          <m:r>
            <m:rPr/>
            <m:t>내</m:t>
          </m:r>
          <m:r>
            <m:rPr/>
            <m:t>속</m:t>
          </m:r>
          <m:r>
            <m:rPr/>
            <m:t>도</m:t>
          </m:r>
          <m:r>
            <m:rPr/>
            <m:t>변</m:t>
          </m:r>
          <m:r>
            <m:rPr/>
            <m:t>화</m:t>
          </m:r>
          <m:r>
            <m:rPr/>
            <m:t>량</m:t>
          </m:r>
          <m:r>
            <m:rPr/>
            <m:t>의</m:t>
          </m:r>
          <m:r>
            <m:rPr/>
            <m:t>절</m:t>
          </m:r>
          <m:r>
            <m:rPr/>
            <m:t>대</m:t>
          </m:r>
          <m:r>
            <m:rPr/>
            <m:t>값</m:t>
          </m:r>
          <m:r>
            <m:rPr/>
            <m:t>(</m:t>
          </m:r>
          <m:r>
            <m:rPr/>
            <m:t>R</m:t>
          </m:r>
          <m:r>
            <m:rPr/>
            <m:t>o</m:t>
          </m:r>
          <m:r>
            <m:rPr/>
            <m:t>o</m:t>
          </m:r>
          <m:r>
            <m:rPr/>
            <m:t>t</m:t>
          </m:r>
          <m:r>
            <m:rPr/>
            <m:t> </m:t>
          </m:r>
          <m:r>
            <m:rPr/>
            <m:t>m</m:t>
          </m:r>
          <m:r>
            <m:rPr/>
            <m:t>e</m:t>
          </m:r>
          <m:r>
            <m:rPr/>
            <m:t>a</m:t>
          </m:r>
          <m:r>
            <m:rPr/>
            <m:t>n</m:t>
          </m:r>
          <m:r>
            <m:rPr/>
            <m:t> </m:t>
          </m:r>
          <m:r>
            <m:rPr/>
            <m:t>s</m:t>
          </m:r>
          <m:r>
            <m:rPr/>
            <m:t>q</m:t>
          </m:r>
          <m:r>
            <m:rPr/>
            <m:t>u</m:t>
          </m:r>
          <m:r>
            <m:rPr/>
            <m:t>a</m:t>
          </m:r>
          <m:r>
            <m:rPr/>
            <m:t>r</m:t>
          </m:r>
          <m:r>
            <m:rPr/>
            <m:t>e</m:t>
          </m:r>
          <m:r>
            <m:rPr/>
            <m:t> </m:t>
          </m:r>
          <m:r>
            <m:rPr/>
            <m:t>o</m:t>
          </m:r>
          <m:r>
            <m:rPr/>
            <m:t>f</m:t>
          </m:r>
          <m:r>
            <m:rPr/>
            <m:t> </m:t>
          </m:r>
          <m:r>
            <m:rPr/>
            <m:t>t</m:t>
          </m:r>
          <m:r>
            <m:rPr/>
            <m:t>h</m:t>
          </m:r>
          <m:r>
            <m:rPr/>
            <m:t>e</m:t>
          </m:r>
          <m:r>
            <m:rPr/>
            <m:t> </m:t>
          </m:r>
          <m:r>
            <m:rPr/>
            <m:t>t</m:t>
          </m:r>
          <m:r>
            <m:rPr/>
            <m:t>u</m:t>
          </m:r>
          <m:r>
            <m:rPr/>
            <m:t>r</m:t>
          </m:r>
          <m:r>
            <m:rPr/>
            <m:t>b</m:t>
          </m:r>
          <m:r>
            <m:rPr/>
            <m:t>u</m:t>
          </m:r>
          <m:r>
            <m:rPr/>
            <m:t>l</m:t>
          </m:r>
          <m:r>
            <m:rPr/>
            <m:t>e</m:t>
          </m:r>
          <m:r>
            <m:rPr/>
            <m:t>n</m:t>
          </m:r>
          <m:r>
            <m:rPr/>
            <m:t>t</m:t>
          </m:r>
          <m:r>
            <m:rPr/>
            <m:t> </m:t>
          </m:r>
          <m:r>
            <m:rPr/>
            <m:t>v</m:t>
          </m:r>
          <m:r>
            <m:rPr/>
            <m:t>e</m:t>
          </m:r>
          <m:r>
            <m:rPr/>
            <m:t>l</m:t>
          </m:r>
          <m:r>
            <m:rPr/>
            <m:t>o</m:t>
          </m:r>
          <m:r>
            <m:rPr/>
            <m:t>c</m:t>
          </m:r>
          <m:r>
            <m:rPr/>
            <m:t>i</m:t>
          </m:r>
          <m:r>
            <m:rPr/>
            <m:t>t</m:t>
          </m:r>
          <m:r>
            <m:rPr/>
            <m:t>y</m:t>
          </m:r>
          <m:r>
            <m:rPr/>
            <m:t> </m:t>
          </m:r>
          <m:r>
            <m:rPr/>
            <m:t>f</m:t>
          </m:r>
          <m:r>
            <m:rPr/>
            <m:t>l</m:t>
          </m:r>
          <m:r>
            <m:rPr/>
            <m:t>u</m:t>
          </m:r>
          <m:r>
            <m:rPr/>
            <m:t>c</m:t>
          </m:r>
          <m:r>
            <m:rPr/>
            <m:t>t</m:t>
          </m:r>
          <m:r>
            <m:rPr/>
            <m:t>u</m:t>
          </m:r>
          <m:r>
            <m:rPr/>
            <m:t>a</m:t>
          </m:r>
          <m:r>
            <m:rPr/>
            <m:t>t</m:t>
          </m:r>
          <m:r>
            <m:rPr/>
            <m:t>i</m:t>
          </m:r>
          <m:r>
            <m:rPr/>
            <m:t>o</m:t>
          </m:r>
          <m:r>
            <m:rPr/>
            <m:t>n</m:t>
          </m:r>
          <m:r>
            <m:rPr/>
            <m:t>s</m:t>
          </m:r>
          <m:r>
            <m:rPr/>
            <m:t>)</m:t>
          </m:r>
        </m:oMath>
      </m:oMathPara>
    </w:p>
    <w:p>
      <w:pPr>
        <w:pStyle w:val="Compact"/>
        <w:numPr>
          <w:numId w:val="1011"/>
          <w:ilvl w:val="0"/>
        </w:numPr>
      </w:pPr>
      <w:r>
        <w:t xml:space="preserve">k-epsilon 모델에서의 난류 소산율( KDR,</w:t>
      </w:r>
      <w:r>
        <w:t xml:space="preserve"> </w:t>
      </w:r>
      <m:oMath>
        <m:r>
          <m:rPr/>
          <m:t>ϵ</m:t>
        </m:r>
      </m:oMath>
      <w:r>
        <w:t xml:space="preserve"> </w:t>
      </w:r>
      <w:r>
        <w:t xml:space="preserve">)은 다음과 같은 정의에 따른다.</w:t>
      </w:r>
    </w:p>
    <w:p>
      <w:pPr>
        <w:pStyle w:val="FirstParagraph"/>
      </w:pPr>
      <m:oMathPara>
        <m:oMathParaPr>
          <m:jc m:val="center"/>
        </m:oMathParaPr>
        <m:oMath>
          <m:r>
            <m:rPr/>
            <m:t>ϵ</m:t>
          </m:r>
          <m:r>
            <m:rPr/>
            <m:t>=</m:t>
          </m:r>
          <m:sSubSup>
            <m:e>
              <m:r>
                <m:rPr/>
                <m:t>C</m:t>
              </m:r>
            </m:e>
            <m:sub>
              <m:r>
                <m:rPr/>
                <m:t>μ</m:t>
              </m:r>
            </m:sub>
            <m:sup>
              <m:f>
                <m:fPr>
                  <m:type m:val="bar"/>
                </m:fPr>
                <m:num>
                  <m:r>
                    <m:rPr/>
                    <m:t>3</m:t>
                  </m:r>
                </m:num>
                <m:den>
                  <m:r>
                    <m:rPr/>
                    <m:t>4</m:t>
                  </m:r>
                </m:den>
              </m:f>
            </m:sup>
          </m:sSubSup>
          <m:f>
            <m:fPr>
              <m:type m:val="bar"/>
            </m:fPr>
            <m:num>
              <m:sSup>
                <m:e>
                  <m:r>
                    <m:rPr/>
                    <m:t>k</m:t>
                  </m:r>
                </m:e>
                <m:sup>
                  <m:f>
                    <m:fPr>
                      <m:type m:val="bar"/>
                    </m:fPr>
                    <m:num>
                      <m:r>
                        <m:rPr/>
                        <m:t>3</m:t>
                      </m:r>
                    </m:num>
                    <m:den>
                      <m:r>
                        <m:rPr/>
                        <m:t>2</m:t>
                      </m:r>
                    </m:den>
                  </m:f>
                </m:sup>
              </m:sSup>
            </m:num>
            <m:den>
              <m:r>
                <m:rPr/>
                <m:t>l</m:t>
              </m:r>
            </m:den>
          </m:f>
        </m:oMath>
      </m:oMathPara>
    </w:p>
    <w:p>
      <w:pPr>
        <w:pStyle w:val="BodyText"/>
      </w:pPr>
      <m:oMathPara>
        <m:oMathParaPr>
          <m:jc m:val="center"/>
        </m:oMathParaPr>
        <m:oMath>
          <m:sSub>
            <m:e>
              <m:r>
                <m:rPr/>
                <m:t>C</m:t>
              </m:r>
            </m:e>
            <m:sub>
              <m:r>
                <m:rPr/>
                <m:t>μ</m:t>
              </m:r>
            </m:sub>
          </m:sSub>
          <m:r>
            <m:rPr/>
            <m:t>:</m:t>
          </m:r>
          <m:r>
            <m:rPr/>
            <m:t>난</m:t>
          </m:r>
          <m:r>
            <m:rPr/>
            <m:t>류</m:t>
          </m:r>
          <m:r>
            <m:rPr/>
            <m:t>모</m:t>
          </m:r>
          <m:r>
            <m:rPr/>
            <m:t>델</m:t>
          </m:r>
          <m:r>
            <m:rPr/>
            <m:t>상</m:t>
          </m:r>
          <m:r>
            <m:rPr/>
            <m:t>수</m:t>
          </m:r>
          <m:r>
            <m:rPr/>
            <m:t>(</m:t>
          </m:r>
          <m:r>
            <m:rPr/>
            <m:t>T</m:t>
          </m:r>
          <m:r>
            <m:rPr/>
            <m:t>u</m:t>
          </m:r>
          <m:r>
            <m:rPr/>
            <m:t>r</m:t>
          </m:r>
          <m:r>
            <m:rPr/>
            <m:t>b</m:t>
          </m:r>
          <m:r>
            <m:rPr/>
            <m:t>u</m:t>
          </m:r>
          <m:r>
            <m:rPr/>
            <m:t>l</m:t>
          </m:r>
          <m:r>
            <m:rPr/>
            <m:t>e</m:t>
          </m:r>
          <m:r>
            <m:rPr/>
            <m:t>n</m:t>
          </m:r>
          <m:r>
            <m:rPr/>
            <m:t>t</m:t>
          </m:r>
          <m:r>
            <m:rPr/>
            <m:t> </m:t>
          </m:r>
          <m:r>
            <m:rPr/>
            <m:t>M</m:t>
          </m:r>
          <m:r>
            <m:rPr/>
            <m:t>o</m:t>
          </m:r>
          <m:r>
            <m:rPr/>
            <m:t>d</m:t>
          </m:r>
          <m:r>
            <m:rPr/>
            <m:t>e</m:t>
          </m:r>
          <m:r>
            <m:rPr/>
            <m:t>l</m:t>
          </m:r>
          <m:r>
            <m:rPr/>
            <m:t> </m:t>
          </m:r>
          <m:r>
            <m:rPr/>
            <m:t>C</m:t>
          </m:r>
          <m:r>
            <m:rPr/>
            <m:t>o</m:t>
          </m:r>
          <m:r>
            <m:rPr/>
            <m:t>n</m:t>
          </m:r>
          <m:r>
            <m:rPr/>
            <m:t>s</m:t>
          </m:r>
          <m:r>
            <m:rPr/>
            <m:t>t</m:t>
          </m:r>
          <m:r>
            <m:rPr/>
            <m:t>a</m:t>
          </m:r>
          <m:r>
            <m:rPr/>
            <m:t>n</m:t>
          </m:r>
          <m:r>
            <m:rPr/>
            <m:t>t</m:t>
          </m:r>
          <m:r>
            <m:rPr/>
            <m:t>)</m:t>
          </m:r>
        </m:oMath>
      </m:oMathPara>
    </w:p>
    <w:p>
      <w:pPr>
        <w:numPr>
          <w:numId w:val="1012"/>
          <w:ilvl w:val="0"/>
        </w:numPr>
      </w:pPr>
      <w:r>
        <w:t xml:space="preserve">KE clip 값은 KE(운동에너지) 및 KDR(소산율)이 항상 양수(Positive Numbers)가 되어야 하는데, 그 조건을 확실하게 만들어주기 위한 한계 설정치(Limiter)이다.</w:t>
      </w:r>
    </w:p>
    <w:p>
      <w:pPr>
        <w:numPr>
          <w:numId w:val="1012"/>
          <w:ilvl w:val="0"/>
        </w:numPr>
      </w:pPr>
      <w:r>
        <w:t xml:space="preserve">KE Cmu 값은, 상기 소산율을 정의하기 위해 사용되는</w:t>
      </w:r>
      <w:r>
        <w:t xml:space="preserve"> </w:t>
      </w:r>
      <m:oMath>
        <m:sSub>
          <m:e>
            <m:r>
              <m:rPr/>
              <m:t>C</m:t>
            </m:r>
          </m:e>
          <m:sub>
            <m:r>
              <m:rPr/>
              <m:t>μ</m:t>
            </m:r>
          </m:sub>
        </m:sSub>
      </m:oMath>
      <w:r>
        <w:t xml:space="preserve"> </w:t>
      </w:r>
      <w:r>
        <w:t xml:space="preserve">즉 난류 모델 상수를 의미한다. 이 값을 계수로 삼은 k(운동에너지) 및 epsilon(소산율)의 관계식을 통해 난류영역 내부의 점성(Viscosity,</w:t>
      </w:r>
      <w:r>
        <w:t xml:space="preserve"> </w:t>
      </w:r>
      <m:oMath>
        <m:sSub>
          <m:e>
            <m:r>
              <m:rPr/>
              <m:t>μ</m:t>
            </m:r>
          </m:e>
          <m:sub>
            <m:r>
              <m:rPr/>
              <m:t>t</m:t>
            </m:r>
          </m:sub>
        </m:sSub>
      </m:oMath>
      <w:r>
        <w:t xml:space="preserve"> </w:t>
      </w:r>
      <w:r>
        <w:t xml:space="preserve">)을 정의한다. 소스코드를 살펴보면, Elmer의 KESolver에서는 0.09를 standard 모델로 취급하고 있는 것 같다. (Elmer의 소스코드를 살펴보면 0.22일 때는 v2-f 모델로, 0.0845일 때는 rng 모델로 명명하고 있다.) 여기서는 일반적인 Standard 모델의 0.09로 두자.</w:t>
      </w:r>
    </w:p>
    <w:p>
      <w:pPr>
        <w:pStyle w:val="FirstParagraph"/>
      </w:pPr>
      <m:oMathPara>
        <m:oMathParaPr>
          <m:jc m:val="center"/>
        </m:oMathParaPr>
        <m:oMath>
          <m:sSub>
            <m:e>
              <m:r>
                <m:rPr/>
                <m:t>μ</m:t>
              </m:r>
            </m:e>
            <m:sub>
              <m:r>
                <m:rPr/>
                <m:t>t</m:t>
              </m:r>
            </m:sub>
          </m:sSub>
          <m:r>
            <m:rPr/>
            <m:t>=</m:t>
          </m:r>
          <m:r>
            <m:rPr/>
            <m:t>ρ</m:t>
          </m:r>
          <m:sSub>
            <m:e>
              <m:r>
                <m:rPr/>
                <m:t>C</m:t>
              </m:r>
            </m:e>
            <m:sub>
              <m:r>
                <m:rPr/>
                <m:t>μ</m:t>
              </m:r>
            </m:sub>
          </m:sSub>
          <m:f>
            <m:fPr>
              <m:type m:val="bar"/>
            </m:fPr>
            <m:num>
              <m:sSup>
                <m:e>
                  <m:r>
                    <m:rPr/>
                    <m:t>k</m:t>
                  </m:r>
                </m:e>
                <m:sup>
                  <m:r>
                    <m:rPr/>
                    <m:t>2</m:t>
                  </m:r>
                </m:sup>
              </m:sSup>
            </m:num>
            <m:den>
              <m:r>
                <m:rPr/>
                <m:t>ϵ</m:t>
              </m:r>
            </m:den>
          </m:f>
        </m:oMath>
      </m:oMathPara>
    </w:p>
    <w:p>
      <w:pPr>
        <w:pStyle w:val="Compact"/>
        <w:numPr>
          <w:numId w:val="1013"/>
          <w:ilvl w:val="0"/>
        </w:numPr>
      </w:pPr>
      <w:r>
        <w:t xml:space="preserve">전산유체해석분야는, 전문적인 전공자가 아니면 아무래도 이론을 깊이 이해하기는 어렵기 때문에, 여기서는 대략 이정도 개념만 이해해 두도록 해 보자. 사실 필자도 깊게는 잘 모른다. 본 예제에서는 계산값이 잘 수렴하는지 여부에 초점을 맞추어보자.</w:t>
      </w:r>
    </w:p>
    <w:p>
      <w:pPr>
        <w:pStyle w:val="Heading3"/>
      </w:pPr>
      <w:bookmarkStart w:id="33" w:name="case01-층류-자연대류"/>
      <w:bookmarkEnd w:id="33"/>
      <w:r>
        <w:t xml:space="preserve">(2) case01 : 층류, 자연대류</w:t>
      </w:r>
    </w:p>
    <w:p>
      <w:pPr>
        <w:pStyle w:val="Compact"/>
        <w:numPr>
          <w:numId w:val="1014"/>
          <w:ilvl w:val="0"/>
        </w:numPr>
      </w:pPr>
      <w:r>
        <w:t xml:space="preserve">우선 유체를 담고 있는 4면을 모두 벽면으로 상정해서, 케이스 안에 담겨있는 것으로 한다. (외부와의 물질이동이 없는 경우)</w:t>
      </w:r>
    </w:p>
    <w:p>
      <w:pPr>
        <w:pStyle w:val="Compact"/>
        <w:numPr>
          <w:numId w:val="1014"/>
          <w:ilvl w:val="0"/>
        </w:numPr>
      </w:pPr>
      <w:r>
        <w:t xml:space="preserve">벽면은 모두 당연히 No-slip 조건을 준다. (Noslip Wall BC)</w:t>
      </w:r>
    </w:p>
    <w:p>
      <w:pPr>
        <w:numPr>
          <w:numId w:val="1014"/>
          <w:ilvl w:val="0"/>
        </w:numPr>
      </w:pPr>
      <w:r>
        <w:t xml:space="preserve">다만 4면의 벽면에서는 외부와의 열교환은 발생하는 것으로 한다. (외부 온도는 AMBIENT 값을 사용, 벽면에서의 열전달계수는 HTC 값을 사용)</w:t>
      </w:r>
    </w:p>
    <w:p>
      <w:pPr>
        <w:pStyle w:val="Compact"/>
        <w:numPr>
          <w:numId w:val="1014"/>
          <w:ilvl w:val="0"/>
        </w:numPr>
      </w:pPr>
      <w:r>
        <w:t xml:space="preserve">ElmerGUI 상에서 설정하는 경우로 해 보자.</w:t>
      </w:r>
    </w:p>
    <w:p>
      <w:pPr>
        <w:pStyle w:val="Compact"/>
        <w:numPr>
          <w:numId w:val="1014"/>
          <w:ilvl w:val="0"/>
        </w:numPr>
      </w:pPr>
      <w:r>
        <w:rPr>
          <w:rStyle w:val="VerbatimChar"/>
        </w:rPr>
        <w:t xml:space="preserve">Model - Setup</w:t>
      </w:r>
      <w:r>
        <w:t xml:space="preserve"> </w:t>
      </w:r>
      <w:r>
        <w:t xml:space="preserve">메뉴에서</w:t>
      </w:r>
      <w:r>
        <w:t xml:space="preserve"> </w:t>
      </w:r>
      <w:r>
        <w:rPr>
          <w:rStyle w:val="VerbatimChar"/>
        </w:rPr>
        <w:t xml:space="preserve">Result directory = case01</w:t>
      </w:r>
      <w:r>
        <w:t xml:space="preserve">,</w:t>
      </w:r>
      <w:r>
        <w:t xml:space="preserve"> </w:t>
      </w:r>
      <w:r>
        <w:rPr>
          <w:rStyle w:val="VerbatimChar"/>
        </w:rPr>
        <w:t xml:space="preserve">Simulation type = Transient</w:t>
      </w:r>
      <w:r>
        <w:t xml:space="preserve">,</w:t>
      </w:r>
      <w:r>
        <w:t xml:space="preserve"> </w:t>
      </w:r>
      <w:r>
        <w:rPr>
          <w:rStyle w:val="VerbatimChar"/>
        </w:rPr>
        <w:t xml:space="preserve">Timestep intervals = 600</w:t>
      </w:r>
      <w:r>
        <w:t xml:space="preserve">,</w:t>
      </w:r>
      <w:r>
        <w:t xml:space="preserve"> </w:t>
      </w:r>
      <w:r>
        <w:rPr>
          <w:rStyle w:val="VerbatimChar"/>
        </w:rPr>
        <w:t xml:space="preserve">Output intervals = 1</w:t>
      </w:r>
      <w:r>
        <w:t xml:space="preserve">,</w:t>
      </w:r>
      <w:r>
        <w:t xml:space="preserve"> </w:t>
      </w:r>
      <w:r>
        <w:rPr>
          <w:rStyle w:val="VerbatimChar"/>
        </w:rPr>
        <w:t xml:space="preserve">Timestep sizes = 0.01</w:t>
      </w:r>
      <w:r>
        <w:t xml:space="preserve">,</w:t>
      </w:r>
      <w:r>
        <w:t xml:space="preserve"> </w:t>
      </w:r>
      <w:r>
        <w:rPr>
          <w:rStyle w:val="VerbatimChar"/>
        </w:rPr>
        <w:t xml:space="preserve">Solver input file = case01.sif</w:t>
      </w:r>
      <w:r>
        <w:t xml:space="preserve">로 해 준다.</w:t>
      </w:r>
    </w:p>
    <w:p>
      <w:pPr>
        <w:numPr>
          <w:numId w:val="1014"/>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다음과 같이 변수를 만들어 넣는다.</w:t>
      </w:r>
    </w:p>
    <w:p>
      <w:pPr>
        <w:pStyle w:val="SourceCode"/>
      </w:pPr>
      <w:r>
        <w:rPr>
          <w:rStyle w:val="VerbatimChar"/>
        </w:rPr>
        <w:t xml:space="preserve">$SPEED = 0.0 ![m/s] Flow Speed</w:t>
      </w:r>
      <w:r>
        <w:br w:type="textWrapping"/>
      </w:r>
      <w:r>
        <w:rPr>
          <w:rStyle w:val="VerbatimChar"/>
        </w:rPr>
        <w:t xml:space="preserve">$HEAT = 1000 ![W/m^2] Heat Flux</w:t>
      </w:r>
      <w:r>
        <w:br w:type="textWrapping"/>
      </w:r>
      <w:r>
        <w:rPr>
          <w:rStyle w:val="VerbatimChar"/>
        </w:rPr>
        <w:t xml:space="preserve">$HTC = 250 ![W/m^2] Heat Transfer Coefficient</w:t>
      </w:r>
      <w:r>
        <w:br w:type="textWrapping"/>
      </w:r>
      <w:r>
        <w:rPr>
          <w:rStyle w:val="VerbatimChar"/>
        </w:rPr>
        <w:t xml:space="preserve">$AMBIENT = 25 ![C] External Temperature</w:t>
      </w:r>
    </w:p>
    <w:p>
      <w:pPr>
        <w:numPr>
          <w:numId w:val="1015"/>
          <w:ilvl w:val="0"/>
        </w:numPr>
      </w:pPr>
      <w:r>
        <w:rPr>
          <w:rStyle w:val="VerbatimChar"/>
        </w:rPr>
        <w:t xml:space="preserve">Model - Equation - add</w:t>
      </w:r>
      <w:r>
        <w:t xml:space="preserve">해서</w:t>
      </w:r>
      <w:r>
        <w:t xml:space="preserve"> </w:t>
      </w:r>
      <w:r>
        <w:rPr>
          <w:rStyle w:val="VerbatimChar"/>
        </w:rPr>
        <w:t xml:space="preserve">Name = FLUID</w:t>
      </w:r>
      <w:r>
        <w:t xml:space="preserve">를 하나 설정해 주고,</w:t>
      </w:r>
      <w:r>
        <w:t xml:space="preserve"> </w:t>
      </w:r>
      <w:r>
        <w:rPr>
          <w:rStyle w:val="VerbatimChar"/>
        </w:rPr>
        <w:t xml:space="preserve">Navier-Stokes</w:t>
      </w:r>
      <w:r>
        <w:t xml:space="preserve">,</w:t>
      </w:r>
      <w:r>
        <w:t xml:space="preserve"> </w:t>
      </w:r>
      <w:r>
        <w:rPr>
          <w:rStyle w:val="VerbatimChar"/>
        </w:rPr>
        <w:t xml:space="preserve">Result Output</w:t>
      </w:r>
      <w:r>
        <w:t xml:space="preserve">,</w:t>
      </w:r>
      <w:r>
        <w:t xml:space="preserve"> </w:t>
      </w:r>
      <w:r>
        <w:rPr>
          <w:rStyle w:val="VerbatimChar"/>
        </w:rPr>
        <w:t xml:space="preserve">Heat Equation</w:t>
      </w:r>
      <w:r>
        <w:t xml:space="preserve">을</w:t>
      </w:r>
      <w:r>
        <w:t xml:space="preserve"> </w:t>
      </w:r>
      <w:r>
        <w:rPr>
          <w:rStyle w:val="VerbatimChar"/>
        </w:rPr>
        <w:t xml:space="preserve">Active</w:t>
      </w:r>
      <w:r>
        <w:t xml:space="preserve"> </w:t>
      </w:r>
      <w:r>
        <w:t xml:space="preserve">체크해 준다.</w:t>
      </w:r>
      <w:r>
        <w:t xml:space="preserve"> </w:t>
      </w:r>
      <w:r>
        <w:rPr>
          <w:rStyle w:val="VerbatimChar"/>
        </w:rPr>
        <w:t xml:space="preserve">Apply to bodies</w:t>
      </w:r>
      <w:r>
        <w:t xml:space="preserve">는</w:t>
      </w:r>
      <w:r>
        <w:t xml:space="preserve"> </w:t>
      </w:r>
      <w:r>
        <w:rPr>
          <w:rStyle w:val="VerbatimChar"/>
        </w:rPr>
        <w:t xml:space="preserve">Body Property 1</w:t>
      </w:r>
      <w:r>
        <w:t xml:space="preserve">을 체크해 준다. 즉 이것은 열유체 해석을 하기 위한 것이다.</w:t>
      </w:r>
    </w:p>
    <w:p>
      <w:pPr>
        <w:numPr>
          <w:numId w:val="1015"/>
          <w:ilvl w:val="0"/>
        </w:numPr>
      </w:pPr>
      <w:r>
        <w:rPr>
          <w:rStyle w:val="VerbatimChar"/>
        </w:rPr>
        <w:t xml:space="preserve">Navier-Stokes</w:t>
      </w:r>
      <w:r>
        <w:t xml:space="preserve"> </w:t>
      </w:r>
      <w:r>
        <w:t xml:space="preserve">탭에서</w:t>
      </w:r>
      <w:r>
        <w:t xml:space="preserve"> </w:t>
      </w:r>
      <w:r>
        <w:rPr>
          <w:rStyle w:val="VerbatimChar"/>
        </w:rPr>
        <w:t xml:space="preserve">Convect</w:t>
      </w:r>
      <w:r>
        <w:t xml:space="preserve"> </w:t>
      </w:r>
      <w:r>
        <w:t xml:space="preserve">옵션을 체크해 준다. 아울러</w:t>
      </w:r>
      <w:r>
        <w:t xml:space="preserve"> </w:t>
      </w:r>
      <w:r>
        <w:rPr>
          <w:rStyle w:val="VerbatimChar"/>
        </w:rPr>
        <w:t xml:space="preserve">Edit Solver Settings</w:t>
      </w:r>
      <w:r>
        <w:t xml:space="preserve">버튼을 눌러 팝업이 뜨면</w:t>
      </w:r>
      <w:r>
        <w:t xml:space="preserve"> </w:t>
      </w:r>
      <w:r>
        <w:rPr>
          <w:rStyle w:val="VerbatimChar"/>
        </w:rPr>
        <w:t xml:space="preserve">Linear system</w:t>
      </w:r>
      <w:r>
        <w:t xml:space="preserve"> </w:t>
      </w:r>
      <w:r>
        <w:t xml:space="preserve">탭에서</w:t>
      </w:r>
      <w:r>
        <w:t xml:space="preserve"> </w:t>
      </w:r>
      <w:r>
        <w:rPr>
          <w:rStyle w:val="VerbatimChar"/>
        </w:rPr>
        <w:t xml:space="preserve">Convergence tol. = 1.0e-5</w:t>
      </w:r>
      <w:r>
        <w:t xml:space="preserve">으로 해 준다(정밀도를 떨어뜨려 계산시간을 단축하기 위한 목적).</w:t>
      </w:r>
    </w:p>
    <w:p>
      <w:pPr>
        <w:numPr>
          <w:numId w:val="1015"/>
          <w:ilvl w:val="0"/>
        </w:numPr>
      </w:pPr>
      <w:r>
        <w:rPr>
          <w:rStyle w:val="VerbatimChar"/>
        </w:rPr>
        <w:t xml:space="preserve">Result Output</w:t>
      </w:r>
      <w:r>
        <w:t xml:space="preserve"> </w:t>
      </w:r>
      <w:r>
        <w:t xml:space="preserve">탭에서</w:t>
      </w:r>
      <w:r>
        <w:t xml:space="preserve"> </w:t>
      </w:r>
      <w:r>
        <w:rPr>
          <w:rStyle w:val="VerbatimChar"/>
        </w:rPr>
        <w:t xml:space="preserve">Edit Solver Settings</w:t>
      </w:r>
      <w:r>
        <w:t xml:space="preserve">버튼을 눌러 팝업이 뜨면</w:t>
      </w:r>
      <w:r>
        <w:t xml:space="preserve"> </w:t>
      </w:r>
      <w:r>
        <w:rPr>
          <w:rStyle w:val="VerbatimChar"/>
        </w:rPr>
        <w:t xml:space="preserve">General</w:t>
      </w:r>
      <w:r>
        <w:t xml:space="preserve"> </w:t>
      </w:r>
      <w:r>
        <w:t xml:space="preserve">탭의</w:t>
      </w:r>
      <w:r>
        <w:t xml:space="preserve"> </w:t>
      </w:r>
      <w:r>
        <w:rPr>
          <w:rStyle w:val="VerbatimChar"/>
        </w:rPr>
        <w:t xml:space="preserve">Execute solver</w:t>
      </w:r>
      <w:r>
        <w:t xml:space="preserve"> </w:t>
      </w:r>
      <w:r>
        <w:t xml:space="preserve">카테고리에서</w:t>
      </w:r>
      <w:r>
        <w:t xml:space="preserve"> </w:t>
      </w:r>
      <w:r>
        <w:rPr>
          <w:rStyle w:val="VerbatimChar"/>
        </w:rPr>
        <w:t xml:space="preserve">After timestep</w:t>
      </w:r>
      <w:r>
        <w:t xml:space="preserve">을 체크해 준다. 즉 한 번의 타임스텝 계산을 마칠 때 마다 그 결과데이타를 저장하도록 하는 것이다.</w:t>
      </w:r>
      <w:r>
        <w:t xml:space="preserve"> </w:t>
      </w:r>
      <w:r>
        <w:rPr>
          <w:rStyle w:val="VerbatimChar"/>
        </w:rPr>
        <w:t xml:space="preserve">Solver specific options</w:t>
      </w:r>
      <w:r>
        <w:t xml:space="preserve"> </w:t>
      </w:r>
      <w:r>
        <w:t xml:space="preserve">탭에서는</w:t>
      </w:r>
      <w:r>
        <w:t xml:space="preserve"> </w:t>
      </w:r>
      <w:r>
        <w:rPr>
          <w:rStyle w:val="VerbatimChar"/>
        </w:rPr>
        <w:t xml:space="preserve">Output format - Vtu</w:t>
      </w:r>
      <w:r>
        <w:t xml:space="preserve">,</w:t>
      </w:r>
      <w:r>
        <w:t xml:space="preserve"> </w:t>
      </w:r>
      <w:r>
        <w:rPr>
          <w:rStyle w:val="VerbatimChar"/>
        </w:rPr>
        <w:t xml:space="preserve">Binary Output = On</w:t>
      </w:r>
      <w:r>
        <w:t xml:space="preserve">,</w:t>
      </w:r>
      <w:r>
        <w:t xml:space="preserve"> </w:t>
      </w:r>
      <w:r>
        <w:rPr>
          <w:rStyle w:val="VerbatimChar"/>
        </w:rPr>
        <w:t xml:space="preserve">Single Precision = On</w:t>
      </w:r>
      <w:r>
        <w:t xml:space="preserve">,</w:t>
      </w:r>
      <w:r>
        <w:t xml:space="preserve"> </w:t>
      </w:r>
      <w:r>
        <w:rPr>
          <w:rStyle w:val="VerbatimChar"/>
        </w:rPr>
        <w:t xml:space="preserve">Output File Name = case</w:t>
      </w:r>
      <w:r>
        <w:t xml:space="preserve"> </w:t>
      </w:r>
      <w:r>
        <w:t xml:space="preserve">등으로 설정해 준다.</w:t>
      </w:r>
    </w:p>
    <w:p>
      <w:pPr>
        <w:numPr>
          <w:numId w:val="1015"/>
          <w:ilvl w:val="0"/>
        </w:numPr>
      </w:pPr>
      <w:r>
        <w:rPr>
          <w:rStyle w:val="VerbatimChar"/>
        </w:rPr>
        <w:t xml:space="preserve">Heat Equation</w:t>
      </w:r>
      <w:r>
        <w:t xml:space="preserve"> </w:t>
      </w:r>
      <w:r>
        <w:t xml:space="preserve">탭에서</w:t>
      </w:r>
      <w:r>
        <w:t xml:space="preserve"> </w:t>
      </w:r>
      <w:r>
        <w:rPr>
          <w:rStyle w:val="VerbatimChar"/>
        </w:rPr>
        <w:t xml:space="preserve">Convection = Computed</w:t>
      </w:r>
      <w:r>
        <w:t xml:space="preserve">로 한다. 즉 유체상에서의 대류열전달 현상을 반영하도록 하는 것이다.</w:t>
      </w:r>
    </w:p>
    <w:p>
      <w:pPr>
        <w:numPr>
          <w:numId w:val="1015"/>
          <w:ilvl w:val="0"/>
        </w:numPr>
      </w:pPr>
      <w:r>
        <w:rPr>
          <w:rStyle w:val="VerbatimChar"/>
        </w:rPr>
        <w:t xml:space="preserve">Model - Equation - add</w:t>
      </w:r>
      <w:r>
        <w:t xml:space="preserve">해서</w:t>
      </w:r>
      <w:r>
        <w:t xml:space="preserve"> </w:t>
      </w:r>
      <w:r>
        <w:rPr>
          <w:rStyle w:val="VerbatimChar"/>
        </w:rPr>
        <w:t xml:space="preserve">Name = SOLID</w:t>
      </w:r>
      <w:r>
        <w:t xml:space="preserve">를 하나 더 만들어 주고,</w:t>
      </w:r>
      <w:r>
        <w:t xml:space="preserve"> </w:t>
      </w:r>
      <w:r>
        <w:rPr>
          <w:rStyle w:val="VerbatimChar"/>
        </w:rPr>
        <w:t xml:space="preserve">Result Output</w:t>
      </w:r>
      <w:r>
        <w:t xml:space="preserve">,</w:t>
      </w:r>
      <w:r>
        <w:t xml:space="preserve"> </w:t>
      </w:r>
      <w:r>
        <w:rPr>
          <w:rStyle w:val="VerbatimChar"/>
        </w:rPr>
        <w:t xml:space="preserve">Heat Equation</w:t>
      </w:r>
      <w:r>
        <w:t xml:space="preserve">을</w:t>
      </w:r>
      <w:r>
        <w:t xml:space="preserve"> </w:t>
      </w:r>
      <w:r>
        <w:rPr>
          <w:rStyle w:val="VerbatimChar"/>
        </w:rPr>
        <w:t xml:space="preserve">Active</w:t>
      </w:r>
      <w:r>
        <w:t xml:space="preserve"> </w:t>
      </w:r>
      <w:r>
        <w:t xml:space="preserve">체크해 준다.</w:t>
      </w:r>
      <w:r>
        <w:t xml:space="preserve"> </w:t>
      </w:r>
      <w:r>
        <w:rPr>
          <w:rStyle w:val="VerbatimChar"/>
        </w:rPr>
        <w:t xml:space="preserve">Apply to bodies</w:t>
      </w:r>
      <w:r>
        <w:t xml:space="preserve">는</w:t>
      </w:r>
      <w:r>
        <w:t xml:space="preserve"> </w:t>
      </w:r>
      <w:r>
        <w:rPr>
          <w:rStyle w:val="VerbatimChar"/>
        </w:rPr>
        <w:t xml:space="preserve">Body Property 2,3,4</w:t>
      </w:r>
      <w:r>
        <w:t xml:space="preserve">를 체크해 준다. 즉 이것은 고체 부분의 열전달 해석을 하기 위한 것이다. 이때,</w:t>
      </w:r>
      <w:r>
        <w:t xml:space="preserve"> </w:t>
      </w:r>
      <w:r>
        <w:rPr>
          <w:rStyle w:val="VerbatimChar"/>
        </w:rPr>
        <w:t xml:space="preserve">Heat Equation</w:t>
      </w:r>
      <w:r>
        <w:t xml:space="preserve">의</w:t>
      </w:r>
      <w:r>
        <w:t xml:space="preserve"> </w:t>
      </w:r>
      <w:r>
        <w:rPr>
          <w:rStyle w:val="VerbatimChar"/>
        </w:rPr>
        <w:t xml:space="preserve">Convection = None</w:t>
      </w:r>
      <w:r>
        <w:t xml:space="preserve">으로 해 주는 것이 좋겠다.</w:t>
      </w:r>
    </w:p>
    <w:p>
      <w:pPr>
        <w:numPr>
          <w:numId w:val="1015"/>
          <w:ilvl w:val="0"/>
        </w:numPr>
      </w:pPr>
      <w:r>
        <w:rPr>
          <w:rStyle w:val="VerbatimChar"/>
        </w:rPr>
        <w:t xml:space="preserve">Model - Material - add</w:t>
      </w:r>
      <w:r>
        <w:t xml:space="preserve"> </w:t>
      </w:r>
      <w:r>
        <w:t xml:space="preserve">해서</w:t>
      </w:r>
      <w:r>
        <w:t xml:space="preserve"> </w:t>
      </w:r>
      <w:r>
        <w:rPr>
          <w:rStyle w:val="VerbatimChar"/>
        </w:rPr>
        <w:t xml:space="preserve">Material library</w:t>
      </w:r>
      <w:r>
        <w:t xml:space="preserve"> </w:t>
      </w:r>
      <w:r>
        <w:t xml:space="preserve">버튼을 눌러</w:t>
      </w:r>
      <w:r>
        <w:t xml:space="preserve"> </w:t>
      </w:r>
      <w:r>
        <w:rPr>
          <w:rStyle w:val="VerbatimChar"/>
        </w:rPr>
        <w:t xml:space="preserve">Air(room temperature)</w:t>
      </w:r>
      <w:r>
        <w:t xml:space="preserve">를 추가해 주고</w:t>
      </w:r>
      <w:r>
        <w:t xml:space="preserve"> </w:t>
      </w:r>
      <w:r>
        <w:rPr>
          <w:rStyle w:val="VerbatimChar"/>
        </w:rPr>
        <w:t xml:space="preserve">OK</w:t>
      </w:r>
      <w:r>
        <w:t xml:space="preserve"> </w:t>
      </w:r>
      <w:r>
        <w:t xml:space="preserve">한다. 같은 방식으로</w:t>
      </w:r>
      <w:r>
        <w:t xml:space="preserve"> </w:t>
      </w:r>
      <w:r>
        <w:rPr>
          <w:rStyle w:val="VerbatimChar"/>
        </w:rPr>
        <w:t xml:space="preserve">Aluminium(generic)</w:t>
      </w:r>
      <w:r>
        <w:t xml:space="preserve">,</w:t>
      </w:r>
      <w:r>
        <w:t xml:space="preserve"> </w:t>
      </w:r>
      <w:r>
        <w:rPr>
          <w:rStyle w:val="VerbatimChar"/>
        </w:rPr>
        <w:t xml:space="preserve">Fused Silica(25C)</w:t>
      </w:r>
      <w:r>
        <w:t xml:space="preserve">,</w:t>
      </w:r>
      <w:r>
        <w:t xml:space="preserve"> </w:t>
      </w:r>
      <w:r>
        <w:rPr>
          <w:rStyle w:val="VerbatimChar"/>
        </w:rPr>
        <w:t xml:space="preserve">Polycarbonate(generic)</w:t>
      </w:r>
      <w:r>
        <w:t xml:space="preserve">도 추가해 준다.</w:t>
      </w:r>
    </w:p>
    <w:p>
      <w:pPr>
        <w:numPr>
          <w:numId w:val="1015"/>
          <w:ilvl w:val="0"/>
        </w:numPr>
      </w:pPr>
      <w:r>
        <w:t xml:space="preserve">그리고 각 재질(Material)마다 물체(Body)를 다음과 같이 할당해 준다.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Material</w:t>
            </w:r>
          </w:p>
        </w:tc>
        <w:tc>
          <w:tcPr>
            <w:tcBorders>
              <w:bottom w:val="single"/>
            </w:tcBorders>
            <w:vAlign w:val="bottom"/>
          </w:tcPr>
          <w:p>
            <w:pPr>
              <w:pStyle w:val="Compact"/>
              <w:jc w:val="left"/>
            </w:pPr>
            <w:r>
              <w:t xml:space="preserve">Apply to bodies</w:t>
            </w:r>
          </w:p>
        </w:tc>
        <w:tc>
          <w:tcPr>
            <w:tcBorders>
              <w:bottom w:val="single"/>
            </w:tcBorders>
            <w:vAlign w:val="bottom"/>
          </w:tcPr>
          <w:p>
            <w:pPr>
              <w:pStyle w:val="Compact"/>
              <w:jc w:val="left"/>
            </w:pPr>
            <w:r>
              <w:t xml:space="preserve">Remark</w:t>
            </w:r>
          </w:p>
        </w:tc>
      </w:tr>
      <w:tr>
        <w:tc>
          <w:p>
            <w:pPr>
              <w:pStyle w:val="Compact"/>
              <w:jc w:val="left"/>
            </w:pPr>
            <w:r>
              <w:t xml:space="preserve">Air (room temperature)</w:t>
            </w:r>
          </w:p>
        </w:tc>
        <w:tc>
          <w:p>
            <w:pPr>
              <w:pStyle w:val="Compact"/>
              <w:jc w:val="left"/>
            </w:pPr>
            <w:r>
              <w:t xml:space="preserve">Body Property 1</w:t>
            </w:r>
          </w:p>
        </w:tc>
        <w:tc>
          <w:p>
            <w:pPr>
              <w:pStyle w:val="Compact"/>
              <w:jc w:val="left"/>
            </w:pPr>
            <w:r>
              <w:t xml:space="preserve">유체</w:t>
            </w:r>
          </w:p>
        </w:tc>
      </w:tr>
      <w:tr>
        <w:tc>
          <w:p>
            <w:pPr>
              <w:pStyle w:val="Compact"/>
              <w:jc w:val="left"/>
            </w:pPr>
            <w:r>
              <w:t xml:space="preserve">Aluminium (generic)</w:t>
            </w:r>
          </w:p>
        </w:tc>
        <w:tc>
          <w:p>
            <w:pPr>
              <w:pStyle w:val="Compact"/>
              <w:jc w:val="left"/>
            </w:pPr>
            <w:r>
              <w:t xml:space="preserve">Body Property 2</w:t>
            </w:r>
          </w:p>
        </w:tc>
        <w:tc>
          <w:p>
            <w:pPr>
              <w:pStyle w:val="Compact"/>
              <w:jc w:val="left"/>
            </w:pPr>
            <w:r>
              <w:t xml:space="preserve">히트싱크</w:t>
            </w:r>
          </w:p>
        </w:tc>
      </w:tr>
      <w:tr>
        <w:tc>
          <w:p>
            <w:pPr>
              <w:pStyle w:val="Compact"/>
              <w:jc w:val="left"/>
            </w:pPr>
            <w:r>
              <w:t xml:space="preserve">Fused Silica (25 C)</w:t>
            </w:r>
          </w:p>
        </w:tc>
        <w:tc>
          <w:p>
            <w:pPr>
              <w:pStyle w:val="Compact"/>
              <w:jc w:val="left"/>
            </w:pPr>
            <w:r>
              <w:t xml:space="preserve">Body Property 3</w:t>
            </w:r>
          </w:p>
        </w:tc>
        <w:tc>
          <w:p>
            <w:pPr>
              <w:pStyle w:val="Compact"/>
              <w:jc w:val="left"/>
            </w:pPr>
            <w:r>
              <w:t xml:space="preserve">발열체(칩)</w:t>
            </w:r>
          </w:p>
        </w:tc>
      </w:tr>
      <w:tr>
        <w:tc>
          <w:p>
            <w:pPr>
              <w:pStyle w:val="Compact"/>
              <w:jc w:val="left"/>
            </w:pPr>
            <w:r>
              <w:t xml:space="preserve">Polycarbonate (generic)</w:t>
            </w:r>
          </w:p>
        </w:tc>
        <w:tc>
          <w:p>
            <w:pPr>
              <w:pStyle w:val="Compact"/>
              <w:jc w:val="left"/>
            </w:pPr>
            <w:r>
              <w:t xml:space="preserve">Body Property 4</w:t>
            </w:r>
          </w:p>
        </w:tc>
        <w:tc>
          <w:p>
            <w:pPr>
              <w:pStyle w:val="Compact"/>
              <w:jc w:val="left"/>
            </w:pPr>
            <w:r>
              <w:t xml:space="preserve">회로기판</w:t>
            </w:r>
          </w:p>
        </w:tc>
      </w:tr>
    </w:tbl>
    <w:p>
      <w:pPr>
        <w:numPr>
          <w:numId w:val="1016"/>
          <w:ilvl w:val="0"/>
        </w:numPr>
      </w:pPr>
      <w:r>
        <w:t xml:space="preserve">또,</w:t>
      </w:r>
      <w:r>
        <w:t xml:space="preserve"> </w:t>
      </w:r>
      <w:r>
        <w:rPr>
          <w:rStyle w:val="VerbatimChar"/>
        </w:rPr>
        <w:t xml:space="preserve">Air (room temperature)</w:t>
      </w:r>
      <w:r>
        <w:t xml:space="preserve">의 경우,</w:t>
      </w:r>
      <w:r>
        <w:t xml:space="preserve"> </w:t>
      </w:r>
      <w:r>
        <w:rPr>
          <w:rStyle w:val="VerbatimChar"/>
        </w:rPr>
        <w:t xml:space="preserve">General</w:t>
      </w:r>
      <w:r>
        <w:t xml:space="preserve"> </w:t>
      </w:r>
      <w:r>
        <w:t xml:space="preserve">탭에서</w:t>
      </w:r>
      <w:r>
        <w:t xml:space="preserve"> </w:t>
      </w:r>
      <w:r>
        <w:rPr>
          <w:rStyle w:val="VerbatimChar"/>
        </w:rPr>
        <w:t xml:space="preserve">Reference Temperature = $AMBIENT</w:t>
      </w:r>
      <w:r>
        <w:t xml:space="preserve">를 써 준다. 열-유체의 멀티피직스 해석 케이스이기 때문에, 해당 유체(공기)의 기준 온도가 필요하기 때문이다.</w:t>
      </w:r>
      <w:r>
        <w:t xml:space="preserve"> </w:t>
      </w:r>
      <w:r>
        <w:rPr>
          <w:rStyle w:val="VerbatimChar"/>
        </w:rPr>
        <w:t xml:space="preserve">Heat Equation</w:t>
      </w:r>
      <w:r>
        <w:t xml:space="preserve"> </w:t>
      </w:r>
      <w:r>
        <w:t xml:space="preserve">탭에서는</w:t>
      </w:r>
      <w:r>
        <w:t xml:space="preserve"> </w:t>
      </w:r>
      <w:r>
        <w:rPr>
          <w:rStyle w:val="VerbatimChar"/>
        </w:rPr>
        <w:t xml:space="preserve">Heat Conductivity Model = None</w:t>
      </w:r>
      <w:r>
        <w:t xml:space="preserve">으로 해 준다. (</w:t>
      </w:r>
      <w:r>
        <w:rPr>
          <w:rStyle w:val="VerbatimChar"/>
        </w:rPr>
        <w:t xml:space="preserve">Turbulent Prandtl Number</w:t>
      </w:r>
      <w:r>
        <w:t xml:space="preserve">는 가급적 삭제해 주는 것이 좋겠다.)</w:t>
      </w:r>
    </w:p>
    <w:p>
      <w:pPr>
        <w:numPr>
          <w:numId w:val="1016"/>
          <w:ilvl w:val="0"/>
        </w:numPr>
      </w:pPr>
      <w:r>
        <w:rPr>
          <w:rStyle w:val="VerbatimChar"/>
        </w:rPr>
        <w:t xml:space="preserve">Model - Body force - add</w:t>
      </w:r>
      <w:r>
        <w:t xml:space="preserve"> </w:t>
      </w:r>
      <w:r>
        <w:t xml:space="preserve">해서</w:t>
      </w:r>
      <w:r>
        <w:t xml:space="preserve"> </w:t>
      </w:r>
      <w:r>
        <w:rPr>
          <w:rStyle w:val="VerbatimChar"/>
        </w:rPr>
        <w:t xml:space="preserve">Name = BUOYANCY</w:t>
      </w:r>
      <w:r>
        <w:t xml:space="preserve">로 한다. 즉 유체부분에서 온도가 높아진 부분의 밀도가 낮아질 때 발생하는 부력을 적용하는 것이다.</w:t>
      </w:r>
      <w:r>
        <w:t xml:space="preserve"> </w:t>
      </w:r>
      <w:r>
        <w:rPr>
          <w:rStyle w:val="VerbatimChar"/>
        </w:rPr>
        <w:t xml:space="preserve">Navier-Stokes</w:t>
      </w:r>
      <w:r>
        <w:t xml:space="preserve"> </w:t>
      </w:r>
      <w:r>
        <w:t xml:space="preserve">탭에서</w:t>
      </w:r>
      <w:r>
        <w:t xml:space="preserve"> </w:t>
      </w:r>
      <w:r>
        <w:rPr>
          <w:rStyle w:val="VerbatimChar"/>
        </w:rPr>
        <w:t xml:space="preserve">Boussinesq</w:t>
      </w:r>
      <w:r>
        <w:t xml:space="preserve"> </w:t>
      </w:r>
      <w:r>
        <w:t xml:space="preserve">옵션을 체크해 주면 된다. (이것은 여러 부력 모델 중에서 가장 보편적인 Boussinesq 근사모델을 적용한 것이다.) 부력이 작용하는 방향은,</w:t>
      </w:r>
      <w:r>
        <w:t xml:space="preserve"> </w:t>
      </w:r>
      <w:r>
        <w:rPr>
          <w:rStyle w:val="VerbatimChar"/>
        </w:rPr>
        <w:t xml:space="preserve">Model - Settup</w:t>
      </w:r>
      <w:r>
        <w:t xml:space="preserve"> </w:t>
      </w:r>
      <w:r>
        <w:t xml:space="preserve">메뉴에서</w:t>
      </w:r>
      <w:r>
        <w:t xml:space="preserve"> </w:t>
      </w:r>
      <w:r>
        <w:rPr>
          <w:rStyle w:val="VerbatimChar"/>
        </w:rPr>
        <w:t xml:space="preserve">Constant</w:t>
      </w:r>
      <w:r>
        <w:t xml:space="preserve"> </w:t>
      </w:r>
      <w:r>
        <w:t xml:space="preserve">카테고리의</w:t>
      </w:r>
      <w:r>
        <w:t xml:space="preserve"> </w:t>
      </w:r>
      <w:r>
        <w:rPr>
          <w:rStyle w:val="VerbatimChar"/>
        </w:rPr>
        <w:t xml:space="preserve">Gravity</w:t>
      </w:r>
      <w:r>
        <w:t xml:space="preserve"> </w:t>
      </w:r>
      <w:r>
        <w:t xml:space="preserve">항목에서 결정된 중력 방향의 반대로 작용하게 된다. 본 예제에서는 -y 방향으로 중력이 작용하도록 디폴트 방향이 잡혀 있기 때문에, 부력은 +y 방향으로 발생할 것이다. 부력이 작용하는 부분(Body)은</w:t>
      </w:r>
      <w:r>
        <w:t xml:space="preserve"> </w:t>
      </w:r>
      <w:r>
        <w:rPr>
          <w:rStyle w:val="VerbatimChar"/>
        </w:rPr>
        <w:t xml:space="preserve">Apply to bodies</w:t>
      </w:r>
      <w:r>
        <w:t xml:space="preserve"> </w:t>
      </w:r>
      <w:r>
        <w:t xml:space="preserve">카테고리에서</w:t>
      </w:r>
      <w:r>
        <w:t xml:space="preserve"> </w:t>
      </w:r>
      <w:r>
        <w:rPr>
          <w:rStyle w:val="VerbatimChar"/>
        </w:rPr>
        <w:t xml:space="preserve">Body Property 1</w:t>
      </w:r>
      <w:r>
        <w:t xml:space="preserve">을 체크해서 결정해 준다.</w:t>
      </w:r>
    </w:p>
    <w:p>
      <w:pPr>
        <w:numPr>
          <w:numId w:val="1016"/>
          <w:ilvl w:val="0"/>
        </w:numPr>
      </w:pPr>
      <w:r>
        <w:t xml:space="preserve">이제</w:t>
      </w:r>
      <w:r>
        <w:t xml:space="preserve"> </w:t>
      </w:r>
      <w:r>
        <w:rPr>
          <w:rStyle w:val="VerbatimChar"/>
        </w:rPr>
        <w:t xml:space="preserve">Model - Initial Condition - add</w:t>
      </w:r>
      <w:r>
        <w:t xml:space="preserve"> </w:t>
      </w:r>
      <w:r>
        <w:t xml:space="preserve">해서</w:t>
      </w:r>
      <w:r>
        <w:t xml:space="preserve"> </w:t>
      </w:r>
      <w:r>
        <w:rPr>
          <w:rStyle w:val="VerbatimChar"/>
        </w:rPr>
        <w:t xml:space="preserve">Name = FLUID</w:t>
      </w:r>
      <w:r>
        <w:t xml:space="preserve">를 하나 설정해 주고,</w:t>
      </w:r>
      <w:r>
        <w:t xml:space="preserve"> </w:t>
      </w:r>
      <w:r>
        <w:rPr>
          <w:rStyle w:val="VerbatimChar"/>
        </w:rPr>
        <w:t xml:space="preserve">Navier-Stokes</w:t>
      </w:r>
      <w:r>
        <w:t xml:space="preserve"> </w:t>
      </w:r>
      <w:r>
        <w:t xml:space="preserve">탭에서는</w:t>
      </w:r>
      <w:r>
        <w:t xml:space="preserve"> </w:t>
      </w:r>
      <w:r>
        <w:rPr>
          <w:rStyle w:val="VerbatimChar"/>
        </w:rPr>
        <w:t xml:space="preserve">Velocity 1,2,3</w:t>
      </w:r>
      <w:r>
        <w:t xml:space="preserve"> </w:t>
      </w:r>
      <w:r>
        <w:t xml:space="preserve">모두</w:t>
      </w:r>
      <w:r>
        <w:t xml:space="preserve"> </w:t>
      </w:r>
      <w:r>
        <w:rPr>
          <w:rStyle w:val="VerbatimChar"/>
        </w:rPr>
        <w:t xml:space="preserve">0</w:t>
      </w:r>
      <w:r>
        <w:t xml:space="preserve">으로 써 준다. 초기속도를 0으로 주는 것이다.</w:t>
      </w:r>
      <w:r>
        <w:t xml:space="preserve"> </w:t>
      </w:r>
      <w:r>
        <w:rPr>
          <w:rStyle w:val="VerbatimChar"/>
        </w:rPr>
        <w:t xml:space="preserve">Heat Equation</w:t>
      </w:r>
      <w:r>
        <w:t xml:space="preserve"> </w:t>
      </w:r>
      <w:r>
        <w:t xml:space="preserve">탭에서는</w:t>
      </w:r>
      <w:r>
        <w:t xml:space="preserve"> </w:t>
      </w:r>
      <w:r>
        <w:rPr>
          <w:rStyle w:val="VerbatimChar"/>
        </w:rPr>
        <w:t xml:space="preserve">Temperature = $AMBIENT</w:t>
      </w:r>
      <w:r>
        <w:t xml:space="preserve">으로 써 줘서 초기온도를 준다.</w:t>
      </w:r>
      <w:r>
        <w:t xml:space="preserve"> </w:t>
      </w:r>
      <w:r>
        <w:rPr>
          <w:rStyle w:val="VerbatimChar"/>
        </w:rPr>
        <w:t xml:space="preserve">Apply to bodies</w:t>
      </w:r>
      <w:r>
        <w:t xml:space="preserve">는</w:t>
      </w:r>
      <w:r>
        <w:t xml:space="preserve"> </w:t>
      </w:r>
      <w:r>
        <w:rPr>
          <w:rStyle w:val="VerbatimChar"/>
        </w:rPr>
        <w:t xml:space="preserve">Body Property 1</w:t>
      </w:r>
      <w:r>
        <w:t xml:space="preserve">을 체크해 주자.</w:t>
      </w:r>
    </w:p>
    <w:p>
      <w:pPr>
        <w:numPr>
          <w:numId w:val="1016"/>
          <w:ilvl w:val="0"/>
        </w:numPr>
      </w:pPr>
      <w:r>
        <w:rPr>
          <w:rStyle w:val="VerbatimChar"/>
        </w:rPr>
        <w:t xml:space="preserve">Model - Initial Condition - add</w:t>
      </w:r>
      <w:r>
        <w:t xml:space="preserve">해서</w:t>
      </w:r>
      <w:r>
        <w:t xml:space="preserve"> </w:t>
      </w:r>
      <w:r>
        <w:rPr>
          <w:rStyle w:val="VerbatimChar"/>
        </w:rPr>
        <w:t xml:space="preserve">Name = SOLID</w:t>
      </w:r>
      <w:r>
        <w:t xml:space="preserve">를 하나 더 만들어 주고,</w:t>
      </w:r>
      <w:r>
        <w:t xml:space="preserve"> </w:t>
      </w:r>
      <w:r>
        <w:rPr>
          <w:rStyle w:val="VerbatimChar"/>
        </w:rPr>
        <w:t xml:space="preserve">Heat Equation</w:t>
      </w:r>
      <w:r>
        <w:t xml:space="preserve"> </w:t>
      </w:r>
      <w:r>
        <w:t xml:space="preserve">탭에서</w:t>
      </w:r>
      <w:r>
        <w:t xml:space="preserve"> </w:t>
      </w:r>
      <w:r>
        <w:rPr>
          <w:rStyle w:val="VerbatimChar"/>
        </w:rPr>
        <w:t xml:space="preserve">Temperature = $AMBIENT</w:t>
      </w:r>
      <w:r>
        <w:t xml:space="preserve">으로 써 줘서 초기온도를 준다.</w:t>
      </w:r>
      <w:r>
        <w:t xml:space="preserve"> </w:t>
      </w:r>
      <w:r>
        <w:rPr>
          <w:rStyle w:val="VerbatimChar"/>
        </w:rPr>
        <w:t xml:space="preserve">Apply to bodies</w:t>
      </w:r>
      <w:r>
        <w:t xml:space="preserve">는</w:t>
      </w:r>
      <w:r>
        <w:t xml:space="preserve"> </w:t>
      </w:r>
      <w:r>
        <w:rPr>
          <w:rStyle w:val="VerbatimChar"/>
        </w:rPr>
        <w:t xml:space="preserve">Body Property 2,3,4</w:t>
      </w:r>
      <w:r>
        <w:t xml:space="preserve">로 모두 체크해 주자.</w:t>
      </w:r>
    </w:p>
    <w:p>
      <w:pPr>
        <w:numPr>
          <w:numId w:val="1016"/>
          <w:ilvl w:val="0"/>
        </w:numPr>
      </w:pPr>
      <w:r>
        <w:t xml:space="preserve">이제</w:t>
      </w:r>
      <w:r>
        <w:t xml:space="preserve"> </w:t>
      </w:r>
      <w:r>
        <w:rPr>
          <w:rStyle w:val="VerbatimChar"/>
        </w:rPr>
        <w:t xml:space="preserve">Model - Boundary Condition - add</w:t>
      </w:r>
      <w:r>
        <w:t xml:space="preserve">해서</w:t>
      </w:r>
      <w:r>
        <w:t xml:space="preserve"> </w:t>
      </w:r>
      <w:r>
        <w:rPr>
          <w:rStyle w:val="VerbatimChar"/>
        </w:rPr>
        <w:t xml:space="preserve">TOP</w:t>
      </w:r>
      <w:r>
        <w:t xml:space="preserve">,</w:t>
      </w:r>
      <w:r>
        <w:t xml:space="preserve"> </w:t>
      </w:r>
      <w:r>
        <w:rPr>
          <w:rStyle w:val="VerbatimChar"/>
        </w:rPr>
        <w:t xml:space="preserve">BOT</w:t>
      </w:r>
      <w:r>
        <w:t xml:space="preserve">,</w:t>
      </w:r>
      <w:r>
        <w:t xml:space="preserve"> </w:t>
      </w:r>
      <w:r>
        <w:rPr>
          <w:rStyle w:val="VerbatimChar"/>
        </w:rPr>
        <w:t xml:space="preserve">LEFT</w:t>
      </w:r>
      <w:r>
        <w:t xml:space="preserve">,</w:t>
      </w:r>
      <w:r>
        <w:t xml:space="preserve"> </w:t>
      </w:r>
      <w:r>
        <w:rPr>
          <w:rStyle w:val="VerbatimChar"/>
        </w:rPr>
        <w:t xml:space="preserve">RIGHT</w:t>
      </w:r>
      <w:r>
        <w:t xml:space="preserve">,</w:t>
      </w:r>
      <w:r>
        <w:t xml:space="preserve"> </w:t>
      </w:r>
      <w:r>
        <w:rPr>
          <w:rStyle w:val="VerbatimChar"/>
        </w:rPr>
        <w:t xml:space="preserve">HEATSINK</w:t>
      </w:r>
      <w:r>
        <w:t xml:space="preserve">,</w:t>
      </w:r>
      <w:r>
        <w:t xml:space="preserve"> </w:t>
      </w:r>
      <w:r>
        <w:rPr>
          <w:rStyle w:val="VerbatimChar"/>
        </w:rPr>
        <w:t xml:space="preserve">HEATSOURCE</w:t>
      </w:r>
      <w:r>
        <w:t xml:space="preserve">의 이름으로 각각 만들자. 각 경계조건은 경계면을 다음과 같이 할당해 준다.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Boundary Condition</w:t>
            </w:r>
          </w:p>
        </w:tc>
        <w:tc>
          <w:tcPr>
            <w:tcBorders>
              <w:bottom w:val="single"/>
            </w:tcBorders>
            <w:vAlign w:val="bottom"/>
          </w:tcPr>
          <w:p>
            <w:pPr>
              <w:pStyle w:val="Compact"/>
              <w:jc w:val="left"/>
            </w:pPr>
            <w:r>
              <w:t xml:space="preserve">Apply to boundaries</w:t>
            </w:r>
          </w:p>
        </w:tc>
        <w:tc>
          <w:tcPr>
            <w:tcBorders>
              <w:bottom w:val="single"/>
            </w:tcBorders>
            <w:vAlign w:val="bottom"/>
          </w:tcPr>
          <w:p>
            <w:pPr>
              <w:pStyle w:val="Compact"/>
              <w:jc w:val="left"/>
            </w:pPr>
            <w:r>
              <w:t xml:space="preserve">Remark</w:t>
            </w:r>
          </w:p>
        </w:tc>
      </w:tr>
      <w:tr>
        <w:tc>
          <w:p>
            <w:pPr>
              <w:pStyle w:val="Compact"/>
              <w:jc w:val="left"/>
            </w:pPr>
            <w:r>
              <w:t xml:space="preserve">TOP</w:t>
            </w:r>
          </w:p>
        </w:tc>
        <w:tc>
          <w:p>
            <w:pPr>
              <w:pStyle w:val="Compact"/>
              <w:jc w:val="left"/>
            </w:pPr>
            <w:r>
              <w:t xml:space="preserve">Boundary 2</w:t>
            </w:r>
          </w:p>
        </w:tc>
        <w:tc>
          <w:p>
            <w:pPr>
              <w:pStyle w:val="Compact"/>
              <w:jc w:val="left"/>
            </w:pPr>
            <w:r>
              <w:t xml:space="preserve">유체의 외곽 상단면</w:t>
            </w:r>
          </w:p>
        </w:tc>
      </w:tr>
      <w:tr>
        <w:tc>
          <w:p>
            <w:pPr>
              <w:pStyle w:val="Compact"/>
              <w:jc w:val="left"/>
            </w:pPr>
            <w:r>
              <w:t xml:space="preserve">BOT</w:t>
            </w:r>
          </w:p>
        </w:tc>
        <w:tc>
          <w:p>
            <w:pPr>
              <w:pStyle w:val="Compact"/>
              <w:jc w:val="left"/>
            </w:pPr>
            <w:r>
              <w:t xml:space="preserve">Boundary 1</w:t>
            </w:r>
          </w:p>
        </w:tc>
        <w:tc>
          <w:p>
            <w:pPr>
              <w:pStyle w:val="Compact"/>
              <w:jc w:val="left"/>
            </w:pPr>
            <w:r>
              <w:t xml:space="preserve">유체의 외곽 하단면</w:t>
            </w:r>
          </w:p>
        </w:tc>
      </w:tr>
      <w:tr>
        <w:tc>
          <w:p>
            <w:pPr>
              <w:pStyle w:val="Compact"/>
              <w:jc w:val="left"/>
            </w:pPr>
            <w:r>
              <w:t xml:space="preserve">LEFT</w:t>
            </w:r>
          </w:p>
        </w:tc>
        <w:tc>
          <w:p>
            <w:pPr>
              <w:pStyle w:val="Compact"/>
              <w:jc w:val="left"/>
            </w:pPr>
            <w:r>
              <w:t xml:space="preserve">Boundary 4</w:t>
            </w:r>
          </w:p>
        </w:tc>
        <w:tc>
          <w:p>
            <w:pPr>
              <w:pStyle w:val="Compact"/>
              <w:jc w:val="left"/>
            </w:pPr>
            <w:r>
              <w:t xml:space="preserve">유체의 외곽 좌측면</w:t>
            </w:r>
          </w:p>
        </w:tc>
      </w:tr>
      <w:tr>
        <w:tc>
          <w:p>
            <w:pPr>
              <w:pStyle w:val="Compact"/>
              <w:jc w:val="left"/>
            </w:pPr>
            <w:r>
              <w:t xml:space="preserve">RIGHT</w:t>
            </w:r>
          </w:p>
        </w:tc>
        <w:tc>
          <w:p>
            <w:pPr>
              <w:pStyle w:val="Compact"/>
              <w:jc w:val="left"/>
            </w:pPr>
            <w:r>
              <w:t xml:space="preserve">Boundary 3</w:t>
            </w:r>
          </w:p>
        </w:tc>
        <w:tc>
          <w:p>
            <w:pPr>
              <w:pStyle w:val="Compact"/>
              <w:jc w:val="left"/>
            </w:pPr>
            <w:r>
              <w:t xml:space="preserve">유체의 외곽 우측면</w:t>
            </w:r>
          </w:p>
        </w:tc>
      </w:tr>
      <w:tr>
        <w:tc>
          <w:p>
            <w:pPr>
              <w:pStyle w:val="Compact"/>
              <w:jc w:val="left"/>
            </w:pPr>
            <w:r>
              <w:t xml:space="preserve">HEATSINK</w:t>
            </w:r>
          </w:p>
        </w:tc>
        <w:tc>
          <w:p>
            <w:pPr>
              <w:pStyle w:val="Compact"/>
              <w:jc w:val="left"/>
            </w:pPr>
            <w:r>
              <w:t xml:space="preserve">Boundary 5,8,9</w:t>
            </w:r>
          </w:p>
        </w:tc>
        <w:tc>
          <w:p>
            <w:pPr>
              <w:pStyle w:val="Compact"/>
              <w:jc w:val="left"/>
            </w:pPr>
            <w:r>
              <w:t xml:space="preserve">유체와 고체의 접촉면</w:t>
            </w:r>
          </w:p>
        </w:tc>
      </w:tr>
      <w:tr>
        <w:tc>
          <w:p>
            <w:pPr>
              <w:pStyle w:val="Compact"/>
              <w:jc w:val="left"/>
            </w:pPr>
            <w:r>
              <w:t xml:space="preserve">HEATSOURCE</w:t>
            </w:r>
          </w:p>
        </w:tc>
        <w:tc>
          <w:p>
            <w:pPr>
              <w:pStyle w:val="Compact"/>
              <w:jc w:val="left"/>
            </w:pPr>
            <w:r>
              <w:t xml:space="preserve">Boundary 7</w:t>
            </w:r>
          </w:p>
        </w:tc>
        <w:tc>
          <w:p>
            <w:pPr>
              <w:pStyle w:val="Compact"/>
              <w:jc w:val="left"/>
            </w:pPr>
            <w:r>
              <w:t xml:space="preserve">발열면</w:t>
            </w:r>
          </w:p>
        </w:tc>
      </w:tr>
    </w:tbl>
    <w:p>
      <w:pPr>
        <w:numPr>
          <w:numId w:val="1017"/>
          <w:ilvl w:val="0"/>
        </w:numPr>
      </w:pPr>
      <w:r>
        <w:t xml:space="preserve">경계조건</w:t>
      </w:r>
      <w:r>
        <w:t xml:space="preserve"> </w:t>
      </w:r>
      <w:r>
        <w:rPr>
          <w:rStyle w:val="VerbatimChar"/>
        </w:rPr>
        <w:t xml:space="preserve">TOP</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경계조건</w:t>
      </w:r>
      <w:r>
        <w:t xml:space="preserve"> </w:t>
      </w:r>
      <w:r>
        <w:rPr>
          <w:rStyle w:val="VerbatimChar"/>
        </w:rPr>
        <w:t xml:space="preserve">BOT</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경계조건</w:t>
      </w:r>
      <w:r>
        <w:t xml:space="preserve"> </w:t>
      </w:r>
      <w:r>
        <w:rPr>
          <w:rStyle w:val="VerbatimChar"/>
        </w:rPr>
        <w:t xml:space="preserve">LEFT</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경계조건</w:t>
      </w:r>
      <w:r>
        <w:t xml:space="preserve"> </w:t>
      </w:r>
      <w:r>
        <w:rPr>
          <w:rStyle w:val="VerbatimChar"/>
        </w:rPr>
        <w:t xml:space="preserve">RIGHT</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w:t>
      </w:r>
    </w:p>
    <w:p>
      <w:pPr>
        <w:numPr>
          <w:numId w:val="1017"/>
          <w:ilvl w:val="0"/>
        </w:numPr>
      </w:pPr>
      <w:r>
        <w:t xml:space="preserve">이상 4개의 경계조건을 통해, 유체(공기)의 외벽 4군데를 모두 막아준 것과 같은 효과를 볼 수 있다.</w:t>
      </w:r>
    </w:p>
    <w:p>
      <w:pPr>
        <w:numPr>
          <w:numId w:val="1017"/>
          <w:ilvl w:val="0"/>
        </w:numPr>
      </w:pPr>
      <w:r>
        <w:t xml:space="preserve">경계조건</w:t>
      </w:r>
      <w:r>
        <w:t xml:space="preserve"> </w:t>
      </w:r>
      <w:r>
        <w:rPr>
          <w:rStyle w:val="VerbatimChar"/>
        </w:rPr>
        <w:t xml:space="preserve">HEATSINK</w:t>
      </w:r>
      <w:r>
        <w:t xml:space="preserve">에서,</w:t>
      </w:r>
      <w:r>
        <w:t xml:space="preserve"> </w:t>
      </w:r>
      <w:r>
        <w:rPr>
          <w:rStyle w:val="VerbatimChar"/>
        </w:rPr>
        <w:t xml:space="preserve">Navier-Stokes</w:t>
      </w:r>
      <w:r>
        <w:t xml:space="preserve"> </w:t>
      </w:r>
      <w:r>
        <w:t xml:space="preserve">탭에서</w:t>
      </w:r>
      <w:r>
        <w:t xml:space="preserve"> </w:t>
      </w:r>
      <w:r>
        <w:rPr>
          <w:rStyle w:val="VerbatimChar"/>
        </w:rPr>
        <w:t xml:space="preserve">Noslip wall BC = On</w:t>
      </w:r>
      <w:r>
        <w:t xml:space="preserve"> </w:t>
      </w:r>
      <w:r>
        <w:t xml:space="preserve">해 주고,</w:t>
      </w:r>
      <w:r>
        <w:t xml:space="preserve"> </w:t>
      </w:r>
      <w:r>
        <w:rPr>
          <w:rStyle w:val="VerbatimChar"/>
        </w:rPr>
        <w:t xml:space="preserve">Heat Equation</w:t>
      </w:r>
      <w:r>
        <w:t xml:space="preserve"> </w:t>
      </w:r>
      <w:r>
        <w:t xml:space="preserve">탭에서</w:t>
      </w:r>
      <w:r>
        <w:t xml:space="preserve"> </w:t>
      </w:r>
      <w:r>
        <w:rPr>
          <w:rStyle w:val="VerbatimChar"/>
        </w:rPr>
        <w:t xml:space="preserve">Heat Transfer Coeff. = $HTC</w:t>
      </w:r>
      <w:r>
        <w:t xml:space="preserve">,</w:t>
      </w:r>
      <w:r>
        <w:t xml:space="preserve"> </w:t>
      </w:r>
      <w:r>
        <w:rPr>
          <w:rStyle w:val="VerbatimChar"/>
        </w:rPr>
        <w:t xml:space="preserve">External Temperature = $AMBIENT</w:t>
      </w:r>
      <w:r>
        <w:t xml:space="preserve">로 써 넣어준다. 즉 유체와 고체의 경계면에서의 열전달계수를 설정해 준 것이다.</w:t>
      </w:r>
    </w:p>
    <w:p>
      <w:pPr>
        <w:numPr>
          <w:numId w:val="1017"/>
          <w:ilvl w:val="0"/>
        </w:numPr>
      </w:pPr>
      <w:r>
        <w:t xml:space="preserve">경계조건</w:t>
      </w:r>
      <w:r>
        <w:t xml:space="preserve"> </w:t>
      </w:r>
      <w:r>
        <w:rPr>
          <w:rStyle w:val="VerbatimChar"/>
        </w:rPr>
        <w:t xml:space="preserve">HEATSOURCE</w:t>
      </w:r>
      <w:r>
        <w:t xml:space="preserve">에서,</w:t>
      </w:r>
      <w:r>
        <w:t xml:space="preserve"> </w:t>
      </w:r>
      <w:r>
        <w:rPr>
          <w:rStyle w:val="VerbatimChar"/>
        </w:rPr>
        <w:t xml:space="preserve">Heat Equation</w:t>
      </w:r>
      <w:r>
        <w:t xml:space="preserve"> </w:t>
      </w:r>
      <w:r>
        <w:t xml:space="preserve">탭에서</w:t>
      </w:r>
      <w:r>
        <w:t xml:space="preserve"> </w:t>
      </w:r>
      <w:r>
        <w:rPr>
          <w:rStyle w:val="VerbatimChar"/>
        </w:rPr>
        <w:t xml:space="preserve">Heat Flux = $HEAT</w:t>
      </w:r>
      <w:r>
        <w:t xml:space="preserve">,</w:t>
      </w:r>
      <w:r>
        <w:t xml:space="preserve"> </w:t>
      </w:r>
      <w:r>
        <w:rPr>
          <w:rStyle w:val="VerbatimChar"/>
        </w:rPr>
        <w:t xml:space="preserve">Heat Transfer Coeff. = $HTC</w:t>
      </w:r>
      <w:r>
        <w:t xml:space="preserve">로 써 넣어준다. 즉 발열면에서의 발열량을 설정해 준 것이다.(물론 2D 모델이므로 모델에서 표현되지 않은 두께 부분은 단위유닛으로 정규화하여 환산한 값을 써 주어야 할 것이다.)</w:t>
      </w:r>
    </w:p>
    <w:p>
      <w:pPr>
        <w:numPr>
          <w:numId w:val="1017"/>
          <w:ilvl w:val="0"/>
        </w:numPr>
      </w:pPr>
      <w:r>
        <w:t xml:space="preserve">이상 조건들을 다 설정했으면,</w:t>
      </w:r>
      <w:r>
        <w:t xml:space="preserve"> </w:t>
      </w:r>
      <w:r>
        <w:rPr>
          <w:rStyle w:val="VerbatimChar"/>
        </w:rPr>
        <w:t xml:space="preserve">Sif - Generate</w:t>
      </w:r>
      <w:r>
        <w:t xml:space="preserve"> </w:t>
      </w:r>
      <w:r>
        <w:t xml:space="preserve">메뉴를 눌러줘서</w:t>
      </w:r>
      <w:r>
        <w:t xml:space="preserve"> </w:t>
      </w:r>
      <w:r>
        <w:rPr>
          <w:rStyle w:val="VerbatimChar"/>
        </w:rPr>
        <w:t xml:space="preserve">case01.sif</w:t>
      </w:r>
      <w:r>
        <w:t xml:space="preserve"> </w:t>
      </w:r>
      <w:r>
        <w:t xml:space="preserve">파일을 생성하고,</w:t>
      </w:r>
      <w:r>
        <w:t xml:space="preserve"> </w:t>
      </w:r>
      <w:r>
        <w:rPr>
          <w:rStyle w:val="VerbatimChar"/>
        </w:rPr>
        <w:t xml:space="preserve">File - Save project</w:t>
      </w:r>
      <w:r>
        <w:t xml:space="preserve"> </w:t>
      </w:r>
      <w:r>
        <w:t xml:space="preserve">메뉴를 눌러서 저장하자.</w:t>
      </w:r>
    </w:p>
    <w:p>
      <w:pPr>
        <w:pStyle w:val="Heading3"/>
      </w:pPr>
      <w:bookmarkStart w:id="34" w:name="case02-난류-자연대류"/>
      <w:bookmarkEnd w:id="34"/>
      <w:r>
        <w:t xml:space="preserve">(3) case02 : 난류, 자연대류</w:t>
      </w:r>
    </w:p>
    <w:p>
      <w:pPr>
        <w:pStyle w:val="Compact"/>
        <w:numPr>
          <w:numId w:val="1018"/>
          <w:ilvl w:val="0"/>
        </w:numPr>
      </w:pPr>
      <w:r>
        <w:t xml:space="preserve">case01에서 난류 부분까지 다루도록 k-epsilon equation(KESolver)을 하나 더 추가하고, 그에 필요한 설정을 해 보자.</w:t>
      </w:r>
    </w:p>
    <w:p>
      <w:pPr>
        <w:pStyle w:val="Compact"/>
        <w:numPr>
          <w:numId w:val="1018"/>
          <w:ilvl w:val="0"/>
        </w:numPr>
      </w:pPr>
      <w:r>
        <w:rPr>
          <w:rStyle w:val="VerbatimChar"/>
        </w:rPr>
        <w:t xml:space="preserve">Model - Setup</w:t>
      </w:r>
      <w:r>
        <w:t xml:space="preserve"> </w:t>
      </w:r>
      <w:r>
        <w:t xml:space="preserve">메뉴에서</w:t>
      </w:r>
      <w:r>
        <w:t xml:space="preserve"> </w:t>
      </w:r>
      <w:r>
        <w:rPr>
          <w:rStyle w:val="VerbatimChar"/>
        </w:rPr>
        <w:t xml:space="preserve">Result directory = case02</w:t>
      </w:r>
      <w:r>
        <w:t xml:space="preserve">,</w:t>
      </w:r>
      <w:r>
        <w:t xml:space="preserve"> </w:t>
      </w:r>
      <w:r>
        <w:rPr>
          <w:rStyle w:val="VerbatimChar"/>
        </w:rPr>
        <w:t xml:space="preserve">Solver input file = case02.sif</w:t>
      </w:r>
      <w:r>
        <w:t xml:space="preserve">로 수정해 준다.</w:t>
      </w:r>
    </w:p>
    <w:p>
      <w:pPr>
        <w:pStyle w:val="Compact"/>
        <w:numPr>
          <w:numId w:val="1018"/>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다음과 같이 난류 관련 변수도 추가해 준다.</w:t>
      </w:r>
    </w:p>
    <w:p>
      <w:pPr>
        <w:pStyle w:val="SourceCode"/>
      </w:pPr>
      <w:r>
        <w:rPr>
          <w:rStyle w:val="VerbatimChar"/>
        </w:rPr>
        <w:t xml:space="preserve">! k-epsilon model</w:t>
      </w:r>
      <w:r>
        <w:br w:type="textWrapping"/>
      </w:r>
      <w:r>
        <w:rPr>
          <w:rStyle w:val="VerbatimChar"/>
        </w:rPr>
        <w:t xml:space="preserve">$BLT = 0.008 !Boundary Layer Thickness</w:t>
      </w:r>
      <w:r>
        <w:br w:type="textWrapping"/>
      </w:r>
      <w:r>
        <w:rPr>
          <w:rStyle w:val="VerbatimChar"/>
        </w:rPr>
        <w:t xml:space="preserve">$KE = 0.003 !Kinetic Energy</w:t>
      </w:r>
      <w:r>
        <w:br w:type="textWrapping"/>
      </w:r>
      <w:r>
        <w:rPr>
          <w:rStyle w:val="VerbatimChar"/>
        </w:rPr>
        <w:t xml:space="preserve">$KDR = 0.0001 !Kinetic Dissipation Rate</w:t>
      </w:r>
      <w:r>
        <w:br w:type="textWrapping"/>
      </w:r>
      <w:r>
        <w:rPr>
          <w:rStyle w:val="VerbatimChar"/>
        </w:rPr>
        <w:t xml:space="preserve">$KEclip = 0.000006 ! KE Clip of Material</w:t>
      </w:r>
      <w:r>
        <w:br w:type="textWrapping"/>
      </w:r>
      <w:r>
        <w:rPr>
          <w:rStyle w:val="VerbatimChar"/>
        </w:rPr>
        <w:t xml:space="preserve">$KEcmu = 0.09 ! KE Cmu of Material</w:t>
      </w:r>
    </w:p>
    <w:p>
      <w:pPr>
        <w:numPr>
          <w:numId w:val="1019"/>
          <w:ilvl w:val="0"/>
        </w:numPr>
      </w:pPr>
      <w:r>
        <w:rPr>
          <w:rStyle w:val="VerbatimChar"/>
        </w:rPr>
        <w:t xml:space="preserve">Model - Equation</w:t>
      </w:r>
      <w:r>
        <w:t xml:space="preserve">에서</w:t>
      </w:r>
      <w:r>
        <w:t xml:space="preserve"> </w:t>
      </w:r>
      <w:r>
        <w:rPr>
          <w:rStyle w:val="VerbatimChar"/>
        </w:rPr>
        <w:t xml:space="preserve">FLUID</w:t>
      </w:r>
      <w:r>
        <w:t xml:space="preserve">로 들어가서,</w:t>
      </w:r>
      <w:r>
        <w:t xml:space="preserve"> </w:t>
      </w:r>
      <w:r>
        <w:rPr>
          <w:rStyle w:val="VerbatimChar"/>
        </w:rPr>
        <w:t xml:space="preserve">K-Epsolon</w:t>
      </w:r>
      <w:r>
        <w:t xml:space="preserve">을</w:t>
      </w:r>
      <w:r>
        <w:t xml:space="preserve"> </w:t>
      </w:r>
      <w:r>
        <w:rPr>
          <w:rStyle w:val="VerbatimChar"/>
        </w:rPr>
        <w:t xml:space="preserve">Active</w:t>
      </w:r>
      <w:r>
        <w:t xml:space="preserve"> </w:t>
      </w:r>
      <w:r>
        <w:t xml:space="preserve">체크해 준다. 이것은 k-epsilon 모델의 난류 해석을 해 주는 해석자(Solver)이다. 만일 메뉴에서 이것이 보이지 않는다면,</w:t>
      </w:r>
      <w:r>
        <w:t xml:space="preserve"> </w:t>
      </w:r>
      <w:r>
        <w:rPr>
          <w:rStyle w:val="VerbatimChar"/>
        </w:rPr>
        <w:t xml:space="preserve">File - Definitions - Append</w:t>
      </w:r>
      <w:r>
        <w:t xml:space="preserve"> </w:t>
      </w:r>
      <w:r>
        <w:t xml:space="preserve">메뉴를 이용해서 추가해 주면 된다. 이제</w:t>
      </w:r>
      <w:r>
        <w:t xml:space="preserve"> </w:t>
      </w:r>
      <w:r>
        <w:rPr>
          <w:rStyle w:val="VerbatimChar"/>
        </w:rPr>
        <w:t xml:space="preserve">Edit Solver Settings</w:t>
      </w:r>
      <w:r>
        <w:t xml:space="preserve">버튼을 눌러 팝업이 뜨면</w:t>
      </w:r>
      <w:r>
        <w:t xml:space="preserve"> </w:t>
      </w:r>
      <w:r>
        <w:rPr>
          <w:rStyle w:val="VerbatimChar"/>
        </w:rPr>
        <w:t xml:space="preserve">Linear system</w:t>
      </w:r>
      <w:r>
        <w:t xml:space="preserve"> </w:t>
      </w:r>
      <w:r>
        <w:t xml:space="preserve">탭에서</w:t>
      </w:r>
      <w:r>
        <w:t xml:space="preserve"> </w:t>
      </w:r>
      <w:r>
        <w:rPr>
          <w:rStyle w:val="VerbatimChar"/>
        </w:rPr>
        <w:t xml:space="preserve">Convergence tol. = 1.0e-4</w:t>
      </w:r>
      <w:r>
        <w:t xml:space="preserve">으로 해 준다(정밀도를 떨어뜨려 계산시간을 단축하기 위한 목적).</w:t>
      </w:r>
    </w:p>
    <w:p>
      <w:pPr>
        <w:numPr>
          <w:numId w:val="1019"/>
          <w:ilvl w:val="0"/>
        </w:numPr>
      </w:pPr>
      <w:r>
        <w:rPr>
          <w:rStyle w:val="VerbatimChar"/>
        </w:rPr>
        <w:t xml:space="preserve">Model - Material</w:t>
      </w:r>
      <w:r>
        <w:t xml:space="preserve">에서</w:t>
      </w:r>
      <w:r>
        <w:t xml:space="preserve"> </w:t>
      </w:r>
      <w:r>
        <w:rPr>
          <w:rStyle w:val="VerbatimChar"/>
        </w:rPr>
        <w:t xml:space="preserve">Air(room temperature)</w:t>
      </w:r>
      <w:r>
        <w:t xml:space="preserve">로 들어간 후,</w:t>
      </w:r>
      <w:r>
        <w:t xml:space="preserve"> </w:t>
      </w:r>
      <w:r>
        <w:rPr>
          <w:rStyle w:val="VerbatimChar"/>
        </w:rPr>
        <w:t xml:space="preserve">K-Epsilon</w:t>
      </w:r>
      <w:r>
        <w:t xml:space="preserve"> </w:t>
      </w:r>
      <w:r>
        <w:t xml:space="preserve">탭에서</w:t>
      </w:r>
      <w:r>
        <w:t xml:space="preserve"> </w:t>
      </w:r>
      <w:r>
        <w:rPr>
          <w:rStyle w:val="VerbatimChar"/>
        </w:rPr>
        <w:t xml:space="preserve">KE Clip = $KEclip</w:t>
      </w:r>
      <w:r>
        <w:t xml:space="preserve">,</w:t>
      </w:r>
      <w:r>
        <w:t xml:space="preserve"> </w:t>
      </w:r>
      <w:r>
        <w:rPr>
          <w:rStyle w:val="VerbatimChar"/>
        </w:rPr>
        <w:t xml:space="preserve">KE Cmu = $KEcmu</w:t>
      </w:r>
      <w:r>
        <w:t xml:space="preserve">로 써 넣어준다. 아울러,</w:t>
      </w:r>
      <w:r>
        <w:t xml:space="preserve"> </w:t>
      </w:r>
      <w:r>
        <w:rPr>
          <w:rStyle w:val="VerbatimChar"/>
        </w:rPr>
        <w:t xml:space="preserve">Navier-Stokes</w:t>
      </w:r>
      <w:r>
        <w:t xml:space="preserve"> </w:t>
      </w:r>
      <w:r>
        <w:t xml:space="preserve">탭에서는</w:t>
      </w:r>
      <w:r>
        <w:t xml:space="preserve"> </w:t>
      </w:r>
      <w:r>
        <w:rPr>
          <w:rStyle w:val="VerbatimChar"/>
        </w:rPr>
        <w:t xml:space="preserve">Viscousity Model = K-Epsilon</w:t>
      </w:r>
      <w:r>
        <w:t xml:space="preserve">으로 맞춰준다. 현재 이 모델은 비압축성, 비다공질이므로</w:t>
      </w:r>
      <w:r>
        <w:t xml:space="preserve"> </w:t>
      </w:r>
      <w:r>
        <w:rPr>
          <w:rStyle w:val="VerbatimChar"/>
        </w:rPr>
        <w:t xml:space="preserve">Compressibility, Porous Media</w:t>
      </w:r>
      <w:r>
        <w:t xml:space="preserve"> </w:t>
      </w:r>
      <w:r>
        <w:t xml:space="preserve">부분은</w:t>
      </w:r>
      <w:r>
        <w:t xml:space="preserve"> </w:t>
      </w:r>
      <w:r>
        <w:rPr>
          <w:rStyle w:val="VerbatimChar"/>
        </w:rPr>
        <w:t xml:space="preserve">None</w:t>
      </w:r>
      <w:r>
        <w:t xml:space="preserve">으로 하거나 또는 다 비워둔다.</w:t>
      </w:r>
    </w:p>
    <w:p>
      <w:pPr>
        <w:numPr>
          <w:numId w:val="1019"/>
          <w:ilvl w:val="0"/>
        </w:numPr>
      </w:pPr>
      <w:r>
        <w:rPr>
          <w:rStyle w:val="VerbatimChar"/>
        </w:rPr>
        <w:t xml:space="preserve">Model - Initial Condition</w:t>
      </w:r>
      <w:r>
        <w:t xml:space="preserve">에서는</w:t>
      </w:r>
      <w:r>
        <w:t xml:space="preserve"> </w:t>
      </w:r>
      <w:r>
        <w:rPr>
          <w:rStyle w:val="VerbatimChar"/>
        </w:rPr>
        <w:t xml:space="preserve">FLUID</w:t>
      </w:r>
      <w:r>
        <w:t xml:space="preserve">로 들어가서,</w:t>
      </w:r>
      <w:r>
        <w:t xml:space="preserve"> </w:t>
      </w:r>
      <w:r>
        <w:rPr>
          <w:rStyle w:val="VerbatimChar"/>
        </w:rPr>
        <w:t xml:space="preserve">K-Epsilon</w:t>
      </w:r>
      <w:r>
        <w:t xml:space="preserve"> </w:t>
      </w:r>
      <w:r>
        <w:t xml:space="preserve">탭에서</w:t>
      </w:r>
      <w:r>
        <w:t xml:space="preserve"> </w:t>
      </w:r>
      <w:r>
        <w:rPr>
          <w:rStyle w:val="VerbatimChar"/>
        </w:rPr>
        <w:t xml:space="preserve">Kinetic Energy = $KE</w:t>
      </w:r>
      <w:r>
        <w:t xml:space="preserve">,</w:t>
      </w:r>
      <w:r>
        <w:t xml:space="preserve"> </w:t>
      </w:r>
      <w:r>
        <w:rPr>
          <w:rStyle w:val="VerbatimChar"/>
        </w:rPr>
        <w:t xml:space="preserve">Kinetic Dissipation = $KDR</w:t>
      </w:r>
      <w:r>
        <w:t xml:space="preserve">으로 써 줘서 난류 부분의 초기조건을 준다.</w:t>
      </w:r>
    </w:p>
    <w:p>
      <w:pPr>
        <w:numPr>
          <w:numId w:val="1019"/>
          <w:ilvl w:val="0"/>
        </w:numPr>
      </w:pPr>
      <w:r>
        <w:t xml:space="preserve">이제 난류 관련 경계조건을 추가해 주자. 경계조건</w:t>
      </w:r>
      <w:r>
        <w:t xml:space="preserve"> </w:t>
      </w:r>
      <w:r>
        <w:rPr>
          <w:rStyle w:val="VerbatimChar"/>
        </w:rPr>
        <w:t xml:space="preserve">BOT</w:t>
      </w:r>
      <w:r>
        <w:t xml:space="preserve">,</w:t>
      </w:r>
      <w:r>
        <w:t xml:space="preserve"> </w:t>
      </w:r>
      <w:r>
        <w:rPr>
          <w:rStyle w:val="VerbatimChar"/>
        </w:rPr>
        <w:t xml:space="preserve">TOP</w:t>
      </w:r>
      <w:r>
        <w:t xml:space="preserve">,</w:t>
      </w:r>
      <w:r>
        <w:t xml:space="preserve"> </w:t>
      </w:r>
      <w:r>
        <w:rPr>
          <w:rStyle w:val="VerbatimChar"/>
        </w:rPr>
        <w:t xml:space="preserve">LEFT</w:t>
      </w:r>
      <w:r>
        <w:t xml:space="preserve">,</w:t>
      </w:r>
      <w:r>
        <w:t xml:space="preserve"> </w:t>
      </w:r>
      <w:r>
        <w:rPr>
          <w:rStyle w:val="VerbatimChar"/>
        </w:rPr>
        <w:t xml:space="preserve">RIGHT</w:t>
      </w:r>
      <w:r>
        <w:t xml:space="preserve">,</w:t>
      </w:r>
      <w:r>
        <w:t xml:space="preserve"> </w:t>
      </w:r>
      <w:r>
        <w:rPr>
          <w:rStyle w:val="VerbatimChar"/>
        </w:rPr>
        <w:t xml:space="preserve">HEATSINK</w:t>
      </w:r>
      <w:r>
        <w:t xml:space="preserve">모두 공히,</w:t>
      </w:r>
      <w:r>
        <w:t xml:space="preserve"> </w:t>
      </w:r>
      <w:r>
        <w:rPr>
          <w:rStyle w:val="VerbatimChar"/>
        </w:rPr>
        <w:t xml:space="preserve">K-Epsilon</w:t>
      </w:r>
      <w:r>
        <w:t xml:space="preserve"> </w:t>
      </w:r>
      <w:r>
        <w:t xml:space="preserve">탭에서</w:t>
      </w:r>
      <w:r>
        <w:t xml:space="preserve"> </w:t>
      </w:r>
      <w:r>
        <w:rPr>
          <w:rStyle w:val="VerbatimChar"/>
        </w:rPr>
        <w:t xml:space="preserve">Reichardts Wall Law = On</w:t>
      </w:r>
      <w:r>
        <w:t xml:space="preserve">,</w:t>
      </w:r>
      <w:r>
        <w:t xml:space="preserve"> </w:t>
      </w:r>
      <w:r>
        <w:rPr>
          <w:rStyle w:val="VerbatimChar"/>
        </w:rPr>
        <w:t xml:space="preserve">Boundary Layer Thickness = $BLT</w:t>
      </w:r>
      <w:r>
        <w:t xml:space="preserve"> </w:t>
      </w:r>
      <w:r>
        <w:t xml:space="preserve">해 준다. 라이하르트 벽면 법칙(Reichardts Wall Law)은 RANS 난류모델에서 일반적으로 적용하는 벽면 근방 부위의 모델을 말한다. 현재 적용하는 k-epsilon 난류모델은 가장 기본적인 RANS 모델의 하나이므로 이것을 적용한 것이다.</w:t>
      </w:r>
    </w:p>
    <w:p>
      <w:pPr>
        <w:numPr>
          <w:numId w:val="1019"/>
          <w:ilvl w:val="0"/>
        </w:numPr>
      </w:pPr>
      <w:r>
        <w:t xml:space="preserve">이상의 작업을 통해, 기존 층류모델에서 k-epsilon 난류모델을 추가한 해석을 위한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case02.sif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5" w:name="case03-난류-약한-강제대류"/>
      <w:bookmarkEnd w:id="35"/>
      <w:r>
        <w:t xml:space="preserve">(4) case03 : 난류, 약한 강제대류</w:t>
      </w:r>
    </w:p>
    <w:p>
      <w:pPr>
        <w:pStyle w:val="Compact"/>
        <w:numPr>
          <w:numId w:val="1020"/>
          <w:ilvl w:val="0"/>
        </w:numPr>
      </w:pPr>
      <w:r>
        <w:t xml:space="preserve">LEFT 벽면에서 유체가 유입되고 RIGHT 벽면으로 유출되는 관로유동으로 경계조건을 변경하자.</w:t>
      </w:r>
    </w:p>
    <w:p>
      <w:pPr>
        <w:pStyle w:val="Compact"/>
        <w:numPr>
          <w:numId w:val="1020"/>
          <w:ilvl w:val="0"/>
        </w:numPr>
      </w:pPr>
      <w:r>
        <w:t xml:space="preserve">다만, 유체가 공기이기 때문에 아무래도 레이놀즈수가 높게 나올 것이므로 수렴이 잘 안될 지도 모르니, 유속을 매우 느리게 설정해서(0.001[m/s]) 계산이 제대로 되는지 확인부터 해 보자.</w:t>
      </w:r>
    </w:p>
    <w:p>
      <w:pPr>
        <w:pStyle w:val="Compact"/>
        <w:numPr>
          <w:numId w:val="1020"/>
          <w:ilvl w:val="0"/>
        </w:numPr>
      </w:pPr>
      <w:r>
        <w:rPr>
          <w:rStyle w:val="VerbatimChar"/>
        </w:rPr>
        <w:t xml:space="preserve">Model - Setup</w:t>
      </w:r>
      <w:r>
        <w:t xml:space="preserve"> </w:t>
      </w:r>
      <w:r>
        <w:t xml:space="preserve">메뉴에서</w:t>
      </w:r>
      <w:r>
        <w:t xml:space="preserve"> </w:t>
      </w:r>
      <w:r>
        <w:rPr>
          <w:rStyle w:val="VerbatimChar"/>
        </w:rPr>
        <w:t xml:space="preserve">Result directory = case03</w:t>
      </w:r>
      <w:r>
        <w:t xml:space="preserve">,</w:t>
      </w:r>
      <w:r>
        <w:t xml:space="preserve"> </w:t>
      </w:r>
      <w:r>
        <w:rPr>
          <w:rStyle w:val="VerbatimChar"/>
        </w:rPr>
        <w:t xml:space="preserve">Solver input file = case03.sif</w:t>
      </w:r>
      <w:r>
        <w:t xml:space="preserve">로 수정해 준다.</w:t>
      </w:r>
    </w:p>
    <w:p>
      <w:pPr>
        <w:pStyle w:val="Compact"/>
        <w:numPr>
          <w:numId w:val="1020"/>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넣어둔 변수 중에서, 유체 속도 변수를 변경한다. 수렴에 실패할 수도 있기 때문에, 시험삼아 아주 느린 유속을 줘 보는 것이다.</w:t>
      </w:r>
    </w:p>
    <w:p>
      <w:pPr>
        <w:pStyle w:val="SourceCode"/>
      </w:pPr>
      <w:r>
        <w:rPr>
          <w:rStyle w:val="VerbatimChar"/>
        </w:rPr>
        <w:t xml:space="preserve">$SPEED = 0.001 ![m/s] Flow Speed</w:t>
      </w:r>
    </w:p>
    <w:p>
      <w:pPr>
        <w:numPr>
          <w:numId w:val="1021"/>
          <w:ilvl w:val="0"/>
        </w:numPr>
      </w:pPr>
      <w:r>
        <w:rPr>
          <w:rStyle w:val="VerbatimChar"/>
        </w:rPr>
        <w:t xml:space="preserve">Model - Boundary Condition - LEFT</w:t>
      </w:r>
      <w:r>
        <w:t xml:space="preserve">에 들어가서, 기존의 단순 벽면이었던 경계조건을 유체가 유입되는 입구의 경계조건으로 변경하자.</w:t>
      </w:r>
      <w:r>
        <w:t xml:space="preserve"> </w:t>
      </w:r>
      <w:r>
        <w:rPr>
          <w:rStyle w:val="VerbatimChar"/>
        </w:rPr>
        <w:t xml:space="preserve">Navier-Stokes</w:t>
      </w:r>
      <w:r>
        <w:t xml:space="preserve"> </w:t>
      </w:r>
      <w:r>
        <w:t xml:space="preserve">탭에서</w:t>
      </w:r>
      <w:r>
        <w:t xml:space="preserve"> </w:t>
      </w:r>
      <w:r>
        <w:rPr>
          <w:rStyle w:val="VerbatimChar"/>
        </w:rPr>
        <w:t xml:space="preserve">Noslip Wall BC = Off</w:t>
      </w:r>
      <w:r>
        <w:t xml:space="preserve">,</w:t>
      </w:r>
      <w:r>
        <w:t xml:space="preserve"> </w:t>
      </w:r>
      <w:r>
        <w:rPr>
          <w:rStyle w:val="VerbatimChar"/>
        </w:rPr>
        <w:t xml:space="preserve">Velocity 1 = $SPEED</w:t>
      </w:r>
      <w:r>
        <w:t xml:space="preserve">로 준다. 난류이기 때문에 입구 부분에서도 관련 상수를 주기 위해</w:t>
      </w:r>
      <w:r>
        <w:t xml:space="preserve"> </w:t>
      </w:r>
      <w:r>
        <w:rPr>
          <w:rStyle w:val="VerbatimChar"/>
        </w:rPr>
        <w:t xml:space="preserve">K-Epsilon</w:t>
      </w:r>
      <w:r>
        <w:t xml:space="preserve"> </w:t>
      </w:r>
      <w:r>
        <w:t xml:space="preserve">탭에서</w:t>
      </w:r>
      <w:r>
        <w:t xml:space="preserve"> </w:t>
      </w:r>
      <w:r>
        <w:rPr>
          <w:rStyle w:val="VerbatimChar"/>
        </w:rPr>
        <w:t xml:space="preserve">Kinetic Energy = $KE</w:t>
      </w:r>
      <w:r>
        <w:t xml:space="preserve">,</w:t>
      </w:r>
      <w:r>
        <w:t xml:space="preserve"> </w:t>
      </w:r>
      <w:r>
        <w:rPr>
          <w:rStyle w:val="VerbatimChar"/>
        </w:rPr>
        <w:t xml:space="preserve">Kinetic Dissipation = $KDR</w:t>
      </w:r>
      <w:r>
        <w:t xml:space="preserve">로 조건을 주고,</w:t>
      </w:r>
      <w:r>
        <w:t xml:space="preserve"> </w:t>
      </w:r>
      <w:r>
        <w:rPr>
          <w:rStyle w:val="VerbatimChar"/>
        </w:rPr>
        <w:t xml:space="preserve">Wall Law</w:t>
      </w:r>
      <w:r>
        <w:t xml:space="preserve"> </w:t>
      </w:r>
      <w:r>
        <w:t xml:space="preserve">관련 부분은 다 지워준다.</w:t>
      </w:r>
    </w:p>
    <w:p>
      <w:pPr>
        <w:numPr>
          <w:numId w:val="1021"/>
          <w:ilvl w:val="0"/>
        </w:numPr>
      </w:pPr>
      <w:r>
        <w:rPr>
          <w:rStyle w:val="VerbatimChar"/>
        </w:rPr>
        <w:t xml:space="preserve">Model - Boundary Condition - RIGHT</w:t>
      </w:r>
      <w:r>
        <w:t xml:space="preserve">에 들어가서, 기존의 단순 벽면이었던 경계조건을 유체가 유출되는 출구의 경계조건으로 변경하자.</w:t>
      </w:r>
      <w:r>
        <w:t xml:space="preserve"> </w:t>
      </w:r>
      <w:r>
        <w:rPr>
          <w:rStyle w:val="VerbatimChar"/>
        </w:rPr>
        <w:t xml:space="preserve">Navier-Stokes</w:t>
      </w:r>
      <w:r>
        <w:t xml:space="preserve"> </w:t>
      </w:r>
      <w:r>
        <w:t xml:space="preserve">탭에서</w:t>
      </w:r>
      <w:r>
        <w:t xml:space="preserve"> </w:t>
      </w:r>
      <w:r>
        <w:rPr>
          <w:rStyle w:val="VerbatimChar"/>
        </w:rPr>
        <w:t xml:space="preserve">Noslip Wall BC = Off</w:t>
      </w:r>
      <w:r>
        <w:t xml:space="preserve">,</w:t>
      </w:r>
      <w:r>
        <w:t xml:space="preserve"> </w:t>
      </w:r>
      <w:r>
        <w:rPr>
          <w:rStyle w:val="VerbatimChar"/>
        </w:rPr>
        <w:t xml:space="preserve">External Pressure = 0</w:t>
      </w:r>
      <w:r>
        <w:t xml:space="preserve">으로 준다. 출구 쪽에는 굳이 난류 관련 조건을 추가할 필요는 없는 것 같으므로</w:t>
      </w:r>
      <w:r>
        <w:t xml:space="preserve"> </w:t>
      </w:r>
      <w:r>
        <w:rPr>
          <w:rStyle w:val="VerbatimChar"/>
        </w:rPr>
        <w:t xml:space="preserve">K-Epsilon</w:t>
      </w:r>
      <w:r>
        <w:t xml:space="preserve"> </w:t>
      </w:r>
      <w:r>
        <w:t xml:space="preserve">탭은 건드리지 않는다.</w:t>
      </w:r>
    </w:p>
    <w:p>
      <w:pPr>
        <w:numPr>
          <w:numId w:val="1021"/>
          <w:ilvl w:val="0"/>
        </w:numPr>
      </w:pPr>
      <w:r>
        <w:t xml:space="preserve">이상의 작업을 통해, 기존 난류 자연대류 모델에서 입출구 유동 조건이 추가된 관로해석을 위한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case03.sif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6" w:name="case04-난류-중간-강제대류"/>
      <w:bookmarkEnd w:id="36"/>
      <w:r>
        <w:t xml:space="preserve">(5) case04 : 난류, 중간 강제대류</w:t>
      </w:r>
    </w:p>
    <w:p>
      <w:pPr>
        <w:pStyle w:val="Compact"/>
        <w:numPr>
          <w:numId w:val="1022"/>
          <w:ilvl w:val="0"/>
        </w:numPr>
      </w:pPr>
      <w:r>
        <w:t xml:space="preserve">case03의 경계조건을 그대로 두고, 유속을 10배로 올려본다. (0.01[m/s])</w:t>
      </w:r>
    </w:p>
    <w:p>
      <w:pPr>
        <w:pStyle w:val="Compact"/>
        <w:numPr>
          <w:numId w:val="1022"/>
          <w:ilvl w:val="0"/>
        </w:numPr>
      </w:pPr>
      <w:r>
        <w:rPr>
          <w:rStyle w:val="VerbatimChar"/>
        </w:rPr>
        <w:t xml:space="preserve">Model - Setup</w:t>
      </w:r>
      <w:r>
        <w:t xml:space="preserve"> </w:t>
      </w:r>
      <w:r>
        <w:t xml:space="preserve">메뉴에서</w:t>
      </w:r>
      <w:r>
        <w:t xml:space="preserve"> </w:t>
      </w:r>
      <w:r>
        <w:rPr>
          <w:rStyle w:val="VerbatimChar"/>
        </w:rPr>
        <w:t xml:space="preserve">Result directory = case04</w:t>
      </w:r>
      <w:r>
        <w:t xml:space="preserve">,</w:t>
      </w:r>
      <w:r>
        <w:t xml:space="preserve"> </w:t>
      </w:r>
      <w:r>
        <w:rPr>
          <w:rStyle w:val="VerbatimChar"/>
        </w:rPr>
        <w:t xml:space="preserve">Solver input file = case04.sif</w:t>
      </w:r>
      <w:r>
        <w:t xml:space="preserve">로 수정해 준다.</w:t>
      </w:r>
    </w:p>
    <w:p>
      <w:pPr>
        <w:pStyle w:val="Compact"/>
        <w:numPr>
          <w:numId w:val="1022"/>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넣어둔 변수 중에서, 유체 속도 변수를 변경한다. 유속을 올려도 수렴에 문제가 없는지 확인하는 것이다.</w:t>
      </w:r>
    </w:p>
    <w:p>
      <w:pPr>
        <w:pStyle w:val="SourceCode"/>
      </w:pPr>
      <w:r>
        <w:rPr>
          <w:rStyle w:val="VerbatimChar"/>
        </w:rPr>
        <w:t xml:space="preserve">$SPEED = 0.01 ![m/s] Flow Speed</w:t>
      </w:r>
    </w:p>
    <w:p>
      <w:pPr>
        <w:pStyle w:val="Compact"/>
        <w:numPr>
          <w:numId w:val="1023"/>
          <w:ilvl w:val="0"/>
        </w:numPr>
      </w:pPr>
      <w:r>
        <w:t xml:space="preserve">이상의 작업을 통해, 좀 더 유속을 올린 강제대류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case04.sif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7" w:name="case05-난류-강한-강제대류"/>
      <w:bookmarkEnd w:id="37"/>
      <w:r>
        <w:t xml:space="preserve">(6) case05 : 난류, 강한 강제대류</w:t>
      </w:r>
    </w:p>
    <w:p>
      <w:pPr>
        <w:pStyle w:val="Compact"/>
        <w:numPr>
          <w:numId w:val="1024"/>
          <w:ilvl w:val="0"/>
        </w:numPr>
      </w:pPr>
      <w:r>
        <w:t xml:space="preserve">역시 같은 경계조건에서, 유속을 더 올려본다. (0.05[m/s])</w:t>
      </w:r>
    </w:p>
    <w:p>
      <w:pPr>
        <w:pStyle w:val="Compact"/>
        <w:numPr>
          <w:numId w:val="1024"/>
          <w:ilvl w:val="0"/>
        </w:numPr>
      </w:pPr>
      <w:r>
        <w:t xml:space="preserve">일정수준 이상 유속이 올라가면 계산도중 수렴에 실패하여(NaN) 결과를 얻을 수 없다. 특히 현재는 점성이 낮은 공기(Air)이므로 물(Water)일 경우보다 더욱 수렴하기가 힘들다.</w:t>
      </w:r>
    </w:p>
    <w:p>
      <w:pPr>
        <w:numPr>
          <w:numId w:val="1024"/>
          <w:ilvl w:val="0"/>
        </w:numPr>
      </w:pPr>
      <w:r>
        <w:t xml:space="preserve">이 경우,</w:t>
      </w:r>
      <w:r>
        <w:t xml:space="preserve"> </w:t>
      </w:r>
      <w:r>
        <w:rPr>
          <w:rStyle w:val="VerbatimChar"/>
        </w:rPr>
        <w:t xml:space="preserve">Timestep sizes</w:t>
      </w:r>
      <w:r>
        <w:t xml:space="preserve">를 기존의 0.01[s]에서 0.001[s]로 더 짧은 간격으로 계산하도록 해 본다. 그렇게 하면 계산에 성공할 확률이 높아진다. 또 이렇게 할 경우,</w:t>
      </w:r>
      <w:r>
        <w:t xml:space="preserve"> </w:t>
      </w:r>
      <w:r>
        <w:rPr>
          <w:rStyle w:val="VerbatimChar"/>
        </w:rPr>
        <w:t xml:space="preserve">Output intervals</w:t>
      </w:r>
      <w:r>
        <w:t xml:space="preserve">를 1에서 10으로 높이면, 기존의 케이스와 동일한 시간간격의 결과데이타를 얻을 수 있게 된다.</w:t>
      </w:r>
    </w:p>
    <w:p>
      <w:pPr>
        <w:pStyle w:val="Compact"/>
        <w:numPr>
          <w:numId w:val="1024"/>
          <w:ilvl w:val="0"/>
        </w:numPr>
      </w:pPr>
      <w:r>
        <w:rPr>
          <w:rStyle w:val="VerbatimChar"/>
        </w:rPr>
        <w:t xml:space="preserve">Model - Setup</w:t>
      </w:r>
      <w:r>
        <w:t xml:space="preserve"> </w:t>
      </w:r>
      <w:r>
        <w:t xml:space="preserve">메뉴에서</w:t>
      </w:r>
      <w:r>
        <w:t xml:space="preserve"> </w:t>
      </w:r>
      <w:r>
        <w:rPr>
          <w:rStyle w:val="VerbatimChar"/>
        </w:rPr>
        <w:t xml:space="preserve">Result directory = case05</w:t>
      </w:r>
      <w:r>
        <w:t xml:space="preserve">,</w:t>
      </w:r>
      <w:r>
        <w:t xml:space="preserve"> </w:t>
      </w:r>
      <w:r>
        <w:rPr>
          <w:rStyle w:val="VerbatimChar"/>
        </w:rPr>
        <w:t xml:space="preserve">Solver input file = case05.sif</w:t>
      </w:r>
      <w:r>
        <w:t xml:space="preserve">로 수정해 준다.</w:t>
      </w:r>
    </w:p>
    <w:p>
      <w:pPr>
        <w:numPr>
          <w:numId w:val="1024"/>
          <w:ilvl w:val="0"/>
        </w:numPr>
      </w:pPr>
      <w:r>
        <w:rPr>
          <w:rStyle w:val="VerbatimChar"/>
        </w:rPr>
        <w:t xml:space="preserve">Constants</w:t>
      </w:r>
      <w:r>
        <w:t xml:space="preserve"> </w:t>
      </w:r>
      <w:r>
        <w:t xml:space="preserve">카테코리에서</w:t>
      </w:r>
      <w:r>
        <w:t xml:space="preserve"> </w:t>
      </w:r>
      <w:r>
        <w:rPr>
          <w:rStyle w:val="VerbatimChar"/>
        </w:rPr>
        <w:t xml:space="preserve">Free text</w:t>
      </w:r>
      <w:r>
        <w:t xml:space="preserve">에 넣어둔 변수 중에서, 유체 속도 변수를 변경한다. 유속을 올려도 수렴에 문제가 없는지 확인하는 것이다.</w:t>
      </w:r>
    </w:p>
    <w:p>
      <w:pPr>
        <w:pStyle w:val="SourceCode"/>
      </w:pPr>
      <w:r>
        <w:rPr>
          <w:rStyle w:val="VerbatimChar"/>
        </w:rPr>
        <w:t xml:space="preserve">$SPEED = 0.05 ![m/s] Flow Speed</w:t>
      </w:r>
    </w:p>
    <w:p>
      <w:pPr>
        <w:numPr>
          <w:numId w:val="1025"/>
          <w:ilvl w:val="0"/>
        </w:numPr>
      </w:pPr>
      <w:r>
        <w:t xml:space="preserve">아울러,</w:t>
      </w:r>
      <w:r>
        <w:t xml:space="preserve"> </w:t>
      </w:r>
      <w:r>
        <w:rPr>
          <w:rStyle w:val="VerbatimChar"/>
        </w:rPr>
        <w:t xml:space="preserve">Timestep Intervals = 600</w:t>
      </w:r>
      <w:r>
        <w:t xml:space="preserve">으로 그대로 두고,</w:t>
      </w:r>
      <w:r>
        <w:t xml:space="preserve"> </w:t>
      </w:r>
      <w:r>
        <w:rPr>
          <w:rStyle w:val="VerbatimChar"/>
        </w:rPr>
        <w:t xml:space="preserve">Output Intervals = 5</w:t>
      </w:r>
      <w:r>
        <w:t xml:space="preserve">로 기존의 1보다 더 올린다. 이 수치가 올라간 만큼 보정하기 위하여</w:t>
      </w:r>
      <w:r>
        <w:t xml:space="preserve"> </w:t>
      </w:r>
      <w:r>
        <w:rPr>
          <w:rStyle w:val="VerbatimChar"/>
        </w:rPr>
        <w:t xml:space="preserve">Timestep Sizes = 0.002</w:t>
      </w:r>
      <w:r>
        <w:t xml:space="preserve">으로 기존의 0.01보다 1/5로 줄여준다. 이렇게 하면, 0.002초 간격으로 각 스텝별로 계산이 수행되어 더욱 조밀한 시간간격으로 해석이 되므로 수렴 성공 확률을 더 높일 수 있고, 아울러 기존과 같은 시간 간격으로 결과데이타를 얻어낼 수 있다.</w:t>
      </w:r>
    </w:p>
    <w:p>
      <w:pPr>
        <w:numPr>
          <w:numId w:val="1025"/>
          <w:ilvl w:val="0"/>
        </w:numPr>
      </w:pPr>
      <w:r>
        <w:t xml:space="preserve">이상의 작업을 통해, 좀 더 유속을 올린 강제대류 조건을 설정하였다.</w:t>
      </w:r>
      <w:r>
        <w:t xml:space="preserve"> </w:t>
      </w:r>
      <w:r>
        <w:rPr>
          <w:rStyle w:val="VerbatimChar"/>
        </w:rPr>
        <w:t xml:space="preserve">sif - Generate</w:t>
      </w:r>
      <w:r>
        <w:t xml:space="preserve"> </w:t>
      </w:r>
      <w:r>
        <w:t xml:space="preserve">메뉴로</w:t>
      </w:r>
      <w:r>
        <w:t xml:space="preserve"> </w:t>
      </w:r>
      <w:r>
        <w:rPr>
          <w:rStyle w:val="VerbatimChar"/>
        </w:rPr>
        <w:t xml:space="preserve">case05.sif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8" w:name="case06-난류-강한-강제대류-1분간"/>
      <w:bookmarkEnd w:id="38"/>
      <w:r>
        <w:t xml:space="preserve">(7) case06 : 난류, 강한 강제대류, 1분간</w:t>
      </w:r>
    </w:p>
    <w:p>
      <w:pPr>
        <w:pStyle w:val="Compact"/>
        <w:numPr>
          <w:numId w:val="1026"/>
          <w:ilvl w:val="0"/>
        </w:numPr>
      </w:pPr>
      <w:r>
        <w:t xml:space="preserve">이제 case05에서 6초간의 천이상태변화를 계산해 보았는데, 너무 시간이 짧으므로 이것을 10배로 늘려 60초간 살펴보기 위하여</w:t>
      </w:r>
      <w:r>
        <w:t xml:space="preserve"> </w:t>
      </w:r>
      <w:r>
        <w:rPr>
          <w:rStyle w:val="VerbatimChar"/>
        </w:rPr>
        <w:t xml:space="preserve">Timestep intervals = 6000</w:t>
      </w:r>
      <w:r>
        <w:t xml:space="preserve">으로 해서 기존의 600보다 10배로 늘려서 제대로 된 결과를 만들어보자.</w:t>
      </w:r>
    </w:p>
    <w:p>
      <w:pPr>
        <w:pStyle w:val="Compact"/>
        <w:numPr>
          <w:numId w:val="1026"/>
          <w:ilvl w:val="0"/>
        </w:numPr>
      </w:pPr>
      <w:r>
        <w:t xml:space="preserve">물론 6000번의 계산이 이루어지므로, 아무리 요소망의 개수가 작은 2D 모델이라 하더라도 상당한 계산시간을 요하게 될 것이다.</w:t>
      </w:r>
    </w:p>
    <w:p>
      <w:pPr>
        <w:pStyle w:val="Compact"/>
        <w:numPr>
          <w:numId w:val="1026"/>
          <w:ilvl w:val="0"/>
        </w:numPr>
      </w:pPr>
      <w:r>
        <w:t xml:space="preserve">이상의 작업을 통해, 1분간의 강제대류 천이현상을 계산할 수 있게 된다.</w:t>
      </w:r>
      <w:r>
        <w:t xml:space="preserve"> </w:t>
      </w:r>
      <w:r>
        <w:rPr>
          <w:rStyle w:val="VerbatimChar"/>
        </w:rPr>
        <w:t xml:space="preserve">sif - Generate</w:t>
      </w:r>
      <w:r>
        <w:t xml:space="preserve"> </w:t>
      </w:r>
      <w:r>
        <w:t xml:space="preserve">메뉴로</w:t>
      </w:r>
      <w:r>
        <w:t xml:space="preserve"> </w:t>
      </w:r>
      <w:r>
        <w:rPr>
          <w:rStyle w:val="VerbatimChar"/>
        </w:rPr>
        <w:t xml:space="preserve">case06.sif</w:t>
      </w:r>
      <w:r>
        <w:t xml:space="preserve"> </w:t>
      </w:r>
      <w:r>
        <w:t xml:space="preserve">파일 내용을 생성하고,</w:t>
      </w:r>
      <w:r>
        <w:t xml:space="preserve"> </w:t>
      </w:r>
      <w:r>
        <w:rPr>
          <w:rStyle w:val="VerbatimChar"/>
        </w:rPr>
        <w:t xml:space="preserve">File - Save Project</w:t>
      </w:r>
      <w:r>
        <w:t xml:space="preserve"> </w:t>
      </w:r>
      <w:r>
        <w:t xml:space="preserve">메뉴를 선택하여 저장하자.</w:t>
      </w:r>
    </w:p>
    <w:p>
      <w:pPr>
        <w:pStyle w:val="Heading3"/>
      </w:pPr>
      <w:bookmarkStart w:id="39" w:name="해석조건-설정-완료-확인"/>
      <w:bookmarkEnd w:id="39"/>
      <w:r>
        <w:t xml:space="preserve">해석조건 설정 완료 확인</w:t>
      </w:r>
    </w:p>
    <w:p>
      <w:pPr>
        <w:pStyle w:val="Compact"/>
        <w:numPr>
          <w:numId w:val="1027"/>
          <w:ilvl w:val="0"/>
        </w:numPr>
      </w:pPr>
      <w:r>
        <w:t xml:space="preserve">이상</w:t>
      </w:r>
      <w:r>
        <w:t xml:space="preserve"> </w:t>
      </w:r>
      <w:r>
        <w:rPr>
          <w:rStyle w:val="VerbatimChar"/>
        </w:rPr>
        <w:t xml:space="preserve">case01~06</w:t>
      </w:r>
      <w:r>
        <w:t xml:space="preserve">까지 6가지의 해석 케이스를 생성하였다.</w:t>
      </w:r>
    </w:p>
    <w:p>
      <w:pPr>
        <w:pStyle w:val="Compact"/>
        <w:numPr>
          <w:numId w:val="1027"/>
          <w:ilvl w:val="0"/>
        </w:numPr>
      </w:pPr>
      <w:r>
        <w:t xml:space="preserve">자신의 컴퓨터에 복수개의 CPU 스레드 여유가 있다면, 이것들을 한꺼번에 병렬 연산을 시키면 좋을 것이다.</w:t>
      </w:r>
    </w:p>
    <w:p>
      <w:pPr>
        <w:pStyle w:val="Compact"/>
        <w:numPr>
          <w:numId w:val="1027"/>
          <w:ilvl w:val="0"/>
        </w:numPr>
      </w:pPr>
      <w:r>
        <w:t xml:space="preserve">아울러 본 해석 케이스는, 2D 모델이기 때문에 요소망의 개수가 그리 많지는 않은 편이기 때문에 메모리 사용량은 그다지 높지 않을 것이다.</w:t>
      </w:r>
    </w:p>
    <w:p>
      <w:pPr>
        <w:pStyle w:val="Compact"/>
        <w:numPr>
          <w:numId w:val="1027"/>
          <w:ilvl w:val="0"/>
        </w:numPr>
      </w:pPr>
      <w:r>
        <w:t xml:space="preserve">각 case 파일을 텍스트 에디터로 열어서 내용을 직접 다시 검토해 보고 문제가 없을지 확인한다.</w:t>
      </w:r>
    </w:p>
    <w:p>
      <w:pPr>
        <w:pStyle w:val="Heading2"/>
      </w:pPr>
      <w:bookmarkStart w:id="40" w:name="계산-실시"/>
      <w:bookmarkEnd w:id="40"/>
      <w:r>
        <w:t xml:space="preserve">5. 계산 실시</w:t>
      </w:r>
    </w:p>
    <w:p>
      <w:pPr>
        <w:pStyle w:val="Compact"/>
        <w:numPr>
          <w:numId w:val="1028"/>
          <w:ilvl w:val="0"/>
        </w:numPr>
      </w:pPr>
      <w:r>
        <w:t xml:space="preserve">각 case0*.sif 파일에서, 결과 데이타가 저장되는 디렉토리 명칭을 모두 각각 지정해 주었기 때문에, 이들 디렉토리를 직접 미리 만들어 준다.</w:t>
      </w:r>
    </w:p>
    <w:p>
      <w:pPr>
        <w:pStyle w:val="SourceCode"/>
      </w:pPr>
      <w:r>
        <w:rPr>
          <w:rStyle w:val="NormalTok"/>
        </w:rPr>
        <w:t xml:space="preserve">$ </w:t>
      </w:r>
      <w:r>
        <w:rPr>
          <w:rStyle w:val="KeywordTok"/>
        </w:rPr>
        <w:t xml:space="preserve">mkdir</w:t>
      </w:r>
      <w:r>
        <w:rPr>
          <w:rStyle w:val="NormalTok"/>
        </w:rPr>
        <w:t xml:space="preserve"> </w:t>
      </w:r>
      <w:r>
        <w:rPr>
          <w:rStyle w:val="NormalTok"/>
        </w:rPr>
        <w:t xml:space="preserve">case01</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case02</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case03</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case04</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case05</w:t>
      </w:r>
      <w:r>
        <w:br w:type="textWrapping"/>
      </w:r>
      <w:r>
        <w:rPr>
          <w:rStyle w:val="NormalTok"/>
        </w:rPr>
        <w:t xml:space="preserve">$ </w:t>
      </w:r>
      <w:r>
        <w:rPr>
          <w:rStyle w:val="KeywordTok"/>
        </w:rPr>
        <w:t xml:space="preserve">mkdir</w:t>
      </w:r>
      <w:r>
        <w:rPr>
          <w:rStyle w:val="NormalTok"/>
        </w:rPr>
        <w:t xml:space="preserve"> </w:t>
      </w:r>
      <w:r>
        <w:rPr>
          <w:rStyle w:val="NormalTok"/>
        </w:rPr>
        <w:t xml:space="preserve">case06</w:t>
      </w:r>
    </w:p>
    <w:p>
      <w:pPr>
        <w:pStyle w:val="Figure"/>
      </w:pPr>
      <w:r>
        <w:drawing>
          <wp:inline>
            <wp:extent cx="2779898" cy="1467933"/>
            <wp:effectExtent b="0" l="0" r="0" t="0"/>
            <wp:docPr descr="" id="1" name="Picture"/>
            <a:graphic>
              <a:graphicData uri="http://schemas.openxmlformats.org/drawingml/2006/picture">
                <pic:pic>
                  <pic:nvPicPr>
                    <pic:cNvPr descr="Pictures/CADG_07_Elmer_Convection_05.png" id="0" name="Picture"/>
                    <pic:cNvPicPr>
                      <a:picLocks noChangeArrowheads="1" noChangeAspect="1"/>
                    </pic:cNvPicPr>
                  </pic:nvPicPr>
                  <pic:blipFill>
                    <a:blip r:embed="rId41"/>
                    <a:stretch>
                      <a:fillRect/>
                    </a:stretch>
                  </pic:blipFill>
                  <pic:spPr bwMode="auto">
                    <a:xfrm>
                      <a:off x="0" y="0"/>
                      <a:ext cx="2779898" cy="1467933"/>
                    </a:xfrm>
                    <a:prstGeom prst="rect">
                      <a:avLst/>
                    </a:prstGeom>
                    <a:noFill/>
                    <a:ln w="9525">
                      <a:noFill/>
                      <a:headEnd/>
                      <a:tailEnd/>
                    </a:ln>
                  </pic:spPr>
                </pic:pic>
              </a:graphicData>
            </a:graphic>
          </wp:inline>
        </w:drawing>
      </w:r>
    </w:p>
    <w:p>
      <w:pPr>
        <w:pStyle w:val="Compact"/>
        <w:numPr>
          <w:numId w:val="1029"/>
          <w:ilvl w:val="0"/>
        </w:numPr>
      </w:pPr>
      <w:r>
        <w:t xml:space="preserve">6가지 케이스를 함께 돌리기 위해, 위 그림처럼 터미널창을 여러개 열어서 각각의 창에서 해석 실시 명령을 내려보았다. 각 창에서 다음과 같은 식으로 명령을 내리면 될 것이다.</w:t>
      </w:r>
    </w:p>
    <w:p>
      <w:pPr>
        <w:pStyle w:val="SourceCode"/>
      </w:pPr>
      <w:r>
        <w:rPr>
          <w:rStyle w:val="NormalTok"/>
        </w:rPr>
        <w:t xml:space="preserve">$ </w:t>
      </w:r>
      <w:r>
        <w:rPr>
          <w:rStyle w:val="KeywordTok"/>
        </w:rPr>
        <w:t xml:space="preserve">ElmerSolver</w:t>
      </w:r>
      <w:r>
        <w:rPr>
          <w:rStyle w:val="NormalTok"/>
        </w:rPr>
        <w:t xml:space="preserve"> </w:t>
      </w:r>
      <w:r>
        <w:rPr>
          <w:rStyle w:val="NormalTok"/>
        </w:rPr>
        <w:t xml:space="preserve">case01.sif</w:t>
      </w:r>
    </w:p>
    <w:p>
      <w:pPr>
        <w:numPr>
          <w:numId w:val="1030"/>
          <w:ilvl w:val="0"/>
        </w:numPr>
      </w:pPr>
      <w:r>
        <w:t xml:space="preserve">컴퓨터의 리소스 사용량을 가늠하기 위하여, 남은 창에서는</w:t>
      </w:r>
      <w:r>
        <w:t xml:space="preserve"> </w:t>
      </w:r>
      <w:r>
        <w:rPr>
          <w:rStyle w:val="VerbatimChar"/>
        </w:rPr>
        <w:t xml:space="preserve">htop</w:t>
      </w:r>
      <w:r>
        <w:t xml:space="preserve"> </w:t>
      </w:r>
      <w:r>
        <w:t xml:space="preserve">명령을 사용하여 현재의 CPU 사용량과 메모리 사용량 등을 확인해 볼 수도 있겠다.</w:t>
      </w:r>
    </w:p>
    <w:p>
      <w:pPr>
        <w:numPr>
          <w:numId w:val="1030"/>
          <w:ilvl w:val="0"/>
        </w:numPr>
      </w:pPr>
      <w:r>
        <w:t xml:space="preserve">계산에 걸리는 시간은, case01~05는 대략 몇시간 정도면 완료될 수 있겠지만, case06은 10~50배 더 많은 반복계산이 수행될 것이므로 훨씬 오래 걸릴 수가 있다. 저녁에 계산을 실행한 후 다음날 확인해 보면 되겠다.</w:t>
      </w:r>
    </w:p>
    <w:p>
      <w:pPr>
        <w:pStyle w:val="Heading2"/>
      </w:pPr>
      <w:bookmarkStart w:id="42" w:name="후처리"/>
      <w:bookmarkEnd w:id="42"/>
      <w:r>
        <w:t xml:space="preserve">6. 후처리</w:t>
      </w:r>
    </w:p>
    <w:p>
      <w:pPr>
        <w:numPr>
          <w:numId w:val="1031"/>
          <w:ilvl w:val="0"/>
        </w:numPr>
      </w:pPr>
      <w:r>
        <w:t xml:space="preserve">계산 결과는 각각의 디렉토리에 저장되어 있을 것이다. vtu 포멧으로 저장되었기 때문에 파라뷰(paraview)를 이용하여 데이타를 읽고 가시화한다. 파라뷰의 사용방법에 관한 설명은 생략한다.</w:t>
      </w:r>
    </w:p>
    <w:p>
      <w:pPr>
        <w:numPr>
          <w:numId w:val="1031"/>
          <w:ilvl w:val="0"/>
        </w:numPr>
      </w:pPr>
      <w:r>
        <w:t xml:space="preserve">case01은 자연대류에 의해 상자 안에 갖힌 난로처럼 피어오르는(?) 공기의 흐름을 확인할 수 있을 것이다.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6_case01.png" id="0" name="Picture"/>
                    <pic:cNvPicPr>
                      <a:picLocks noChangeArrowheads="1" noChangeAspect="1"/>
                    </pic:cNvPicPr>
                  </pic:nvPicPr>
                  <pic:blipFill>
                    <a:blip r:embed="rId43"/>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2"/>
          <w:ilvl w:val="0"/>
        </w:numPr>
      </w:pPr>
      <w:r>
        <w:t xml:space="preserve">case02는 난류 조건이 추가되기는 했지만 눈에 띄는 차이점이 발견되지는 않는다. 그러나 히트싱크의 온도가 달라졌음을 볼 수 있다. 즉 난류에 의해 히트싱크의 방열 효과가 좀 더 좋게 나타나는 것 같다.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7_case02.png" id="0" name="Picture"/>
                    <pic:cNvPicPr>
                      <a:picLocks noChangeArrowheads="1" noChangeAspect="1"/>
                    </pic:cNvPicPr>
                  </pic:nvPicPr>
                  <pic:blipFill>
                    <a:blip r:embed="rId44"/>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3"/>
          <w:ilvl w:val="0"/>
        </w:numPr>
      </w:pPr>
      <w:r>
        <w:t xml:space="preserve">case03은 약간의 강제 유동이 있기 때문에 유선(Flow line)의 형태가 크게 변화했음을 볼 수 있다. 아울러, 부력(Buoyancy) 조건에 의하여 가열된 유체의 유선이 우상향하는 경향을 보인다.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8_case03.png" id="0" name="Picture"/>
                    <pic:cNvPicPr>
                      <a:picLocks noChangeArrowheads="1" noChangeAspect="1"/>
                    </pic:cNvPicPr>
                  </pic:nvPicPr>
                  <pic:blipFill>
                    <a:blip r:embed="rId45"/>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4"/>
          <w:ilvl w:val="0"/>
        </w:numPr>
      </w:pPr>
      <w:r>
        <w:t xml:space="preserve">case04는 유속이 더 빨라졌기 때문에, 부력이 차지하는 힘이 상대적으로 적어지게 되므로 유선이 좀 더 수평화되는 것을 볼 수 있다.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09_case04.png" id="0" name="Picture"/>
                    <pic:cNvPicPr>
                      <a:picLocks noChangeArrowheads="1" noChangeAspect="1"/>
                    </pic:cNvPicPr>
                  </pic:nvPicPr>
                  <pic:blipFill>
                    <a:blip r:embed="rId46"/>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5"/>
          <w:ilvl w:val="0"/>
        </w:numPr>
      </w:pPr>
      <w:r>
        <w:t xml:space="preserve">case05는 더욱 유속이 빨라졌으므로, 예상대로 유선이 더욱 수평화 되었다.</w:t>
      </w:r>
    </w:p>
    <w:p>
      <w:pPr>
        <w:pStyle w:val="Figure"/>
      </w:pPr>
      <w:r>
        <w:drawing>
          <wp:inline>
            <wp:extent cx="2009233" cy="1467933"/>
            <wp:effectExtent b="0" l="0" r="0" t="0"/>
            <wp:docPr descr="" id="1" name="Picture"/>
            <a:graphic>
              <a:graphicData uri="http://schemas.openxmlformats.org/drawingml/2006/picture">
                <pic:pic>
                  <pic:nvPicPr>
                    <pic:cNvPr descr="Pictures/CADG_07_Elmer_Convection_10_case05.png" id="0" name="Picture"/>
                    <pic:cNvPicPr>
                      <a:picLocks noChangeArrowheads="1" noChangeAspect="1"/>
                    </pic:cNvPicPr>
                  </pic:nvPicPr>
                  <pic:blipFill>
                    <a:blip r:embed="rId47"/>
                    <a:stretch>
                      <a:fillRect/>
                    </a:stretch>
                  </pic:blipFill>
                  <pic:spPr bwMode="auto">
                    <a:xfrm>
                      <a:off x="0" y="0"/>
                      <a:ext cx="2009233" cy="1467933"/>
                    </a:xfrm>
                    <a:prstGeom prst="rect">
                      <a:avLst/>
                    </a:prstGeom>
                    <a:noFill/>
                    <a:ln w="9525">
                      <a:noFill/>
                      <a:headEnd/>
                      <a:tailEnd/>
                    </a:ln>
                  </pic:spPr>
                </pic:pic>
              </a:graphicData>
            </a:graphic>
          </wp:inline>
        </w:drawing>
      </w:r>
    </w:p>
    <w:p>
      <w:pPr>
        <w:pStyle w:val="Compact"/>
        <w:numPr>
          <w:numId w:val="1036"/>
          <w:ilvl w:val="0"/>
        </w:numPr>
      </w:pPr>
      <w:r>
        <w:t xml:space="preserve">case06을 통해 1분간의 변화를 동영상으로 확인해 볼 수도 있겠다. 본 케이스의 결과 동영상은 이곳( https://youtu.be/Upwo-KpaMjk )에서 확인할 수 있다. 결과 데이타 중에서 Temperature 및 Velocity 등을 조합하여 가시화(Visualization) 해 보니, 발열원(Heat Source)에서 공급되는 열에너지에 의하여, 히트싱크 등 고체 부분은 열전도 현상으로 온도가 순차적으로 올라가고, 유체와의 접촉면에서부터 유체 부분은 난류-층류 유동이 기동하면서 동시에 대류열전달 현상이 확인된다. 유체 부분의 온도 분포는 유선의 양상과도 잘 맞아떨어짐도 확인해 볼 수 있었다.</w:t>
      </w:r>
    </w:p>
    <w:p>
      <w:pPr>
        <w:pStyle w:val="Heading2"/>
      </w:pPr>
      <w:bookmarkStart w:id="48" w:name="맺음말"/>
      <w:bookmarkEnd w:id="48"/>
      <w:r>
        <w:t xml:space="preserve">7. 맺음말</w:t>
      </w:r>
    </w:p>
    <w:p>
      <w:pPr>
        <w:pStyle w:val="Compact"/>
        <w:numPr>
          <w:numId w:val="1037"/>
          <w:ilvl w:val="0"/>
        </w:numPr>
      </w:pPr>
      <w:r>
        <w:t xml:space="preserve">이상 간단하게 열방정식(Heat Equation)과 유체동역학 방정식(Navier-Stokes Equation)을 조합한 다물체 다물리 대류현상을 해석해 보았다. 여기에 추가로 RANS 난류 방정식(k-epsilon Equation)도 추가하여 보았다.</w:t>
      </w:r>
    </w:p>
    <w:p>
      <w:pPr>
        <w:pStyle w:val="Compact"/>
        <w:numPr>
          <w:numId w:val="1037"/>
          <w:ilvl w:val="0"/>
        </w:numPr>
      </w:pPr>
      <w:r>
        <w:t xml:space="preserve">본 케이스와 동일한 순서로 3D 모델에서도 적용해 볼 수 있을 것이다.</w:t>
      </w:r>
    </w:p>
    <w:p>
      <w:pPr>
        <w:pStyle w:val="Compact"/>
        <w:numPr>
          <w:numId w:val="1037"/>
          <w:ilvl w:val="0"/>
        </w:numPr>
      </w:pPr>
      <w:r>
        <w:t xml:space="preserve">해석 성공 확률을 높이기 위한 가장 기본적인 방법은, 천이해석(Transient)을 실시할 경우에는 Timestep Sizes를 가급적 줄여서 짧게 끊어주고, 매시(Mesh)는 가급적 조밀하게 구성하며, 매시의 형태는 가능한 잘 정돈된 형태를 사용하는 것이다. 가능하다면 벽면(Wall) 부분의 매시는 더욱 조밀하게 해 주면 유리할 것이다. 다만 이렇게 고해상도로 높이게 되면, 메모리 사용량이 많아지고 계산량이 증가하므로 PC급의 컴퓨터에서는 자원이 부족함을 느낄 때가 있다.</w:t>
      </w:r>
    </w:p>
    <w:p>
      <w:pPr>
        <w:pStyle w:val="Compact"/>
        <w:numPr>
          <w:numId w:val="1037"/>
          <w:ilvl w:val="0"/>
        </w:numPr>
      </w:pPr>
      <w:r>
        <w:t xml:space="preserve">따라서 PC급에서는 가능한 모델의 형태와 규모를 줄이고 단순화하여 계산량을 줄여주는 쪽이 유리하다고 생각된다. 풀고자 하는 문제의 핵심을 정확히 정의하고 불필요한 부분들을 전부 생략하는 등의 경험적인 테크닉이 요구될 것이다.</w:t>
      </w:r>
    </w:p>
    <w:p>
      <w:pPr>
        <w:pStyle w:val="Heading2"/>
      </w:pPr>
      <w:bookmarkStart w:id="49" w:name="참고자료"/>
      <w:bookmarkEnd w:id="49"/>
      <w:r>
        <w:t xml:space="preserve">8. 참고자료</w:t>
      </w:r>
    </w:p>
    <w:p>
      <w:pPr>
        <w:pStyle w:val="Compact"/>
        <w:numPr>
          <w:numId w:val="1038"/>
          <w:ilvl w:val="0"/>
        </w:numPr>
      </w:pPr>
      <w:r>
        <w:t xml:space="preserve">Elmer KESolver Source Code : https://github.com/ElmerCSC/elmerfem/blob/devel/fem/src/modules/KESolver.F90</w:t>
      </w:r>
    </w:p>
    <w:p>
      <w:pPr>
        <w:pStyle w:val="Compact"/>
        <w:numPr>
          <w:numId w:val="1038"/>
          <w:ilvl w:val="0"/>
        </w:numPr>
      </w:pPr>
      <w:r>
        <w:t xml:space="preserve">Standard k-epsilon model : https://www.cfd-online.com/Wiki/Standard_k-epsilon_model</w:t>
      </w:r>
    </w:p>
    <w:p>
      <w:pPr>
        <w:pStyle w:val="Compact"/>
        <w:numPr>
          <w:numId w:val="1038"/>
          <w:ilvl w:val="0"/>
        </w:numPr>
      </w:pPr>
      <w:r>
        <w:t xml:space="preserve">V2-f models : https://www.cfd-online.com/Wiki/V2-f_models</w:t>
      </w:r>
    </w:p>
    <w:p>
      <w:pPr>
        <w:pStyle w:val="Compact"/>
        <w:numPr>
          <w:numId w:val="1038"/>
          <w:ilvl w:val="0"/>
        </w:numPr>
      </w:pPr>
      <w:r>
        <w:t xml:space="preserve">RNG k-epsilon model : https://www.cfd-online.com/Wiki/RNG_k-epsilon_model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67f25b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9be9c3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대류열전달(Heat Convection) 해석</dc:title>
  <dc:creator>DymaxionKim</dc:creator>
  <dcterms:created xsi:type="dcterms:W3CDTF">2018-05-10</dcterms:created>
  <dcterms:modified xsi:type="dcterms:W3CDTF">2018-05-10</dcterms:modified>
</cp:coreProperties>
</file>