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5215AE5B" wp14:textId="77777777">
      <w:pPr>
        <w:pStyle w:val="Heading1"/>
      </w:pPr>
      <w:bookmarkStart w:name="김동호-金東昊-dongho-kim" w:id="21"/>
      <w:r>
        <w:drawing>
          <wp:inline xmlns:wp14="http://schemas.microsoft.com/office/word/2010/wordprocessingDrawing" wp14:anchorId="7CAB21D6" wp14:editId="7777777">
            <wp:extent cx="544358" cy="733966"/>
            <wp:effectExtent l="0" t="0" r="0" b="0"/>
            <wp:docPr id="1" name="Picture" descr="" title=""/>
            <a:graphic>
              <a:graphicData uri="http://schemas.openxmlformats.org/drawingml/2006/picture">
                <pic:pic>
                  <pic:nvPicPr>
                    <pic:cNvPr id="0" name="Picture" descr="./DymaxionKi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8" cy="7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김동호, 金東昊, Dongho Kim</w:t>
      </w:r>
      <w:bookmarkEnd w:id="21"/>
    </w:p>
    <w:p xmlns:wp14="http://schemas.microsoft.com/office/word/2010/wordml" w:rsidP="01478D78" w14:paraId="172E5D63" wp14:textId="77777777" wp14:noSpellErr="1">
      <w:pPr>
        <w:pStyle w:val="Compact"/>
        <w:spacing w:line="480" w:lineRule="auto"/>
      </w:pPr>
      <w:r w:rsidRPr="01478D78" w:rsidR="01478D78">
        <w:rPr>
          <w:b w:val="1"/>
          <w:bCs w:val="1"/>
        </w:rPr>
        <w:t>다관절 로봇 기구개발, 동역학적 설계경험 有, 로봇 개발 경력 8~15년 모두 충족하는, 기술적 장애가 없는 엔지니어</w:t>
      </w:r>
    </w:p>
    <w:p xmlns:wp14="http://schemas.microsoft.com/office/word/2010/wordml" w:rsidP="01478D78" w14:paraId="08DB58D8" wp14:textId="77777777">
      <w:pPr>
        <w:pStyle w:val="Compact"/>
        <w:numPr>
          <w:ilvl w:val="0"/>
          <w:numId w:val="1010"/>
        </w:numPr>
        <w:rPr>
          <w:color w:val="auto"/>
          <w:sz w:val="20"/>
          <w:szCs w:val="20"/>
        </w:rPr>
      </w:pPr>
      <w:r w:rsidR="01478D78">
        <w:rPr/>
        <w:t>PHONE : 010-2289-4826</w:t>
      </w:r>
    </w:p>
    <w:p xmlns:wp14="http://schemas.microsoft.com/office/word/2010/wordml" w:rsidP="01478D78" w14:paraId="31274C54" wp14:textId="77777777">
      <w:pPr>
        <w:pStyle w:val="Compact"/>
        <w:numPr>
          <w:ilvl w:val="0"/>
          <w:numId w:val="1010"/>
        </w:numPr>
        <w:rPr>
          <w:color w:val="auto"/>
          <w:sz w:val="20"/>
          <w:szCs w:val="20"/>
        </w:rPr>
      </w:pPr>
      <w:r w:rsidR="01478D78">
        <w:rPr/>
        <w:t>MAIL :</w:t>
      </w:r>
      <w:r w:rsidR="01478D78">
        <w:rPr/>
        <w:t xml:space="preserve"> </w:t>
      </w:r>
      <w:hyperlink r:id="R67fa484a47b445b2">
        <w:r w:rsidR="01478D78">
          <w:rPr/>
          <w:t>Dymaxion.Kim@gmail.com</w:t>
        </w:r>
      </w:hyperlink>
    </w:p>
    <w:p xmlns:wp14="http://schemas.microsoft.com/office/word/2010/wordml" w:rsidP="01478D78" w14:paraId="2910E0F0" wp14:textId="77777777">
      <w:pPr>
        <w:pStyle w:val="Compact"/>
        <w:numPr>
          <w:ilvl w:val="0"/>
          <w:numId w:val="1010"/>
        </w:numPr>
        <w:rPr>
          <w:color w:val="auto"/>
          <w:sz w:val="20"/>
          <w:szCs w:val="20"/>
        </w:rPr>
      </w:pPr>
      <w:r w:rsidR="01478D78">
        <w:rPr/>
        <w:t>WEB :</w:t>
      </w:r>
      <w:r w:rsidR="01478D78">
        <w:rPr/>
        <w:t xml:space="preserve"> </w:t>
      </w:r>
      <w:hyperlink r:id="Ra15327309e0749f9">
        <w:r w:rsidR="01478D78">
          <w:rPr/>
          <w:t>DymaxionKim.github.io</w:t>
        </w:r>
      </w:hyperlink>
    </w:p>
    <w:p xmlns:wp14="http://schemas.microsoft.com/office/word/2010/wordml" w:rsidP="01478D78" w14:paraId="6A07839C" wp14:textId="77777777">
      <w:pPr>
        <w:pStyle w:val="Compact"/>
        <w:numPr>
          <w:ilvl w:val="0"/>
          <w:numId w:val="1010"/>
        </w:numPr>
        <w:rPr>
          <w:color w:val="auto"/>
          <w:sz w:val="20"/>
          <w:szCs w:val="20"/>
        </w:rPr>
      </w:pPr>
      <w:r w:rsidR="01478D78">
        <w:rPr/>
        <w:t>생년월일 : 1974-08-05</w:t>
      </w:r>
    </w:p>
    <w:p xmlns:wp14="http://schemas.microsoft.com/office/word/2010/wordml" w:rsidP="01478D78" w14:paraId="7C880F77" wp14:textId="77777777" wp14:noSpellErr="1">
      <w:pPr>
        <w:pStyle w:val="Heading2"/>
        <w:spacing w:line="480" w:lineRule="auto"/>
      </w:pPr>
      <w:bookmarkStart w:name="experience" w:id="24"/>
      <w:r w:rsidR="01478D78">
        <w:rPr/>
        <w:t>EXPERIENCE</w:t>
      </w:r>
      <w:bookmarkEnd w:id="24"/>
    </w:p>
    <w:p xmlns:wp14="http://schemas.microsoft.com/office/word/2010/wordml" w:rsidP="01478D78" w14:paraId="5005D118" wp14:textId="77777777">
      <w:pPr>
        <w:pStyle w:val="Compact"/>
        <w:numPr>
          <w:ilvl w:val="0"/>
          <w:numId w:val="1011"/>
        </w:numPr>
        <w:rPr>
          <w:b w:val="1"/>
          <w:bCs w:val="1"/>
          <w:color w:val="auto"/>
          <w:sz w:val="20"/>
          <w:szCs w:val="20"/>
        </w:rPr>
      </w:pPr>
      <w:hyperlink r:id="Rdf53573448dd46eb">
        <w:r w:rsidRPr="01478D78" w:rsidR="01478D78">
          <w:rPr>
            <w:b w:val="1"/>
            <w:bCs w:val="1"/>
          </w:rPr>
          <w:t>(주)아이아이컴바인드 젠틀몬스터랩</w:t>
        </w:r>
      </w:hyperlink>
      <w:r w:rsidR="01478D78">
        <w:rPr/>
        <w:t>, 로봇설계팀장, 20181001~20190426</w:t>
      </w:r>
    </w:p>
    <w:p xmlns:wp14="http://schemas.microsoft.com/office/word/2010/wordml" w:rsidP="01478D78" w14:paraId="4ACA3B47" wp14:textId="77777777">
      <w:pPr>
        <w:pStyle w:val="Compact"/>
        <w:numPr>
          <w:ilvl w:val="1"/>
          <w:numId w:val="1011"/>
        </w:numPr>
        <w:rPr>
          <w:color w:val="auto"/>
          <w:sz w:val="20"/>
          <w:szCs w:val="20"/>
        </w:rPr>
      </w:pPr>
      <w:r w:rsidR="01478D78">
        <w:rPr/>
        <w:t>[HEX1] 6족 보행로봇 설계 및 PM</w:t>
      </w:r>
    </w:p>
    <w:p xmlns:wp14="http://schemas.microsoft.com/office/word/2010/wordml" w:rsidP="01478D78" w14:paraId="1BD2BF41" wp14:textId="77777777">
      <w:pPr>
        <w:pStyle w:val="Compact"/>
        <w:numPr>
          <w:ilvl w:val="0"/>
          <w:numId w:val="1011"/>
        </w:numPr>
        <w:rPr>
          <w:b w:val="1"/>
          <w:bCs w:val="1"/>
          <w:color w:val="auto"/>
          <w:sz w:val="20"/>
          <w:szCs w:val="20"/>
        </w:rPr>
      </w:pPr>
      <w:hyperlink r:id="R9aefcb34c7cc4e40">
        <w:r w:rsidRPr="01478D78" w:rsidR="01478D78">
          <w:rPr>
            <w:b w:val="1"/>
            <w:bCs w:val="1"/>
          </w:rPr>
          <w:t>(주)대진디엠피</w:t>
        </w:r>
      </w:hyperlink>
      <w:r w:rsidR="01478D78">
        <w:rPr/>
        <w:t>, 헬스케어사업부 파트장(부장), 20170215~20180730</w:t>
      </w:r>
    </w:p>
    <w:p xmlns:wp14="http://schemas.microsoft.com/office/word/2010/wordml" w:rsidP="01478D78" w14:paraId="4D665F02" wp14:textId="77777777">
      <w:pPr>
        <w:pStyle w:val="Compact"/>
        <w:numPr>
          <w:ilvl w:val="1"/>
          <w:numId w:val="1011"/>
        </w:numPr>
        <w:rPr>
          <w:color w:val="auto"/>
          <w:sz w:val="20"/>
          <w:szCs w:val="20"/>
        </w:rPr>
      </w:pPr>
      <w:r w:rsidR="01478D78">
        <w:rPr/>
        <w:t>Git 기반 개발자료 형상관리 기법 도입</w:t>
      </w:r>
    </w:p>
    <w:p xmlns:wp14="http://schemas.microsoft.com/office/word/2010/wordml" w:rsidP="01478D78" w14:paraId="0A8D6B9F" wp14:textId="77777777">
      <w:pPr>
        <w:pStyle w:val="Compact"/>
        <w:numPr>
          <w:ilvl w:val="1"/>
          <w:numId w:val="1011"/>
        </w:numPr>
        <w:rPr>
          <w:color w:val="auto"/>
          <w:sz w:val="20"/>
          <w:szCs w:val="20"/>
        </w:rPr>
      </w:pPr>
      <w:r w:rsidR="01478D78">
        <w:rPr/>
        <w:t>[IPLED] 고출력 LED 광치료요법 연구, [FAT] 웨어러블 근적외선 지방분해기, [LPL] Low Level LED Therapy (의료기기,개발,인증관리,마케팅), [FEM] 여성용 회춘기 (의료기기,프로토타입)</w:t>
      </w:r>
    </w:p>
    <w:p xmlns:wp14="http://schemas.microsoft.com/office/word/2010/wordml" w:rsidP="01478D78" w14:paraId="4DE2FB0B" wp14:textId="77777777">
      <w:pPr>
        <w:pStyle w:val="Compact"/>
        <w:numPr>
          <w:ilvl w:val="0"/>
          <w:numId w:val="1011"/>
        </w:numPr>
        <w:rPr>
          <w:b w:val="1"/>
          <w:bCs w:val="1"/>
          <w:color w:val="auto"/>
          <w:sz w:val="20"/>
          <w:szCs w:val="20"/>
        </w:rPr>
      </w:pPr>
      <w:hyperlink r:id="R9233fb447e9b4864">
        <w:r w:rsidRPr="01478D78" w:rsidR="01478D78">
          <w:rPr>
            <w:b w:val="1"/>
            <w:bCs w:val="1"/>
          </w:rPr>
          <w:t>(주)도담시스템스</w:t>
        </w:r>
      </w:hyperlink>
      <w:r w:rsidR="01478D78">
        <w:rPr/>
        <w:t>, 수석연구원, 20150817~20161007</w:t>
      </w:r>
    </w:p>
    <w:p xmlns:wp14="http://schemas.microsoft.com/office/word/2010/wordml" w:rsidP="01478D78" w14:paraId="54062FB4" wp14:textId="77777777">
      <w:pPr>
        <w:pStyle w:val="Compact"/>
        <w:numPr>
          <w:ilvl w:val="1"/>
          <w:numId w:val="1011"/>
        </w:numPr>
        <w:rPr>
          <w:color w:val="auto"/>
          <w:sz w:val="20"/>
          <w:szCs w:val="20"/>
        </w:rPr>
      </w:pPr>
      <w:r w:rsidR="01478D78">
        <w:rPr/>
        <w:t>방산장비 CATIA 구조설계, 유한요소해석, 동역학해석, 사격 및 운용 테스트</w:t>
      </w:r>
    </w:p>
    <w:p xmlns:wp14="http://schemas.microsoft.com/office/word/2010/wordml" w:rsidP="01478D78" w14:paraId="3D76E990" wp14:textId="77777777">
      <w:pPr>
        <w:pStyle w:val="Compact"/>
        <w:numPr>
          <w:ilvl w:val="1"/>
          <w:numId w:val="1011"/>
        </w:numPr>
        <w:rPr>
          <w:color w:val="auto"/>
          <w:sz w:val="20"/>
          <w:szCs w:val="20"/>
        </w:rPr>
      </w:pPr>
      <w:r w:rsidR="01478D78">
        <w:rPr/>
        <w:t>[RCWS] 장갑차량 탑재용 원격 조종 무장 체계 (튀니지,아랍에미레이트,터키), [ADAS] 발칸, 신궁 훈련 플랫폼, [P141] 특수전용 잠수함 훈련 시뮬레이터 구조해석</w:t>
      </w:r>
    </w:p>
    <w:p xmlns:wp14="http://schemas.microsoft.com/office/word/2010/wordml" w:rsidP="01478D78" w14:paraId="6C0D6ECB" wp14:textId="77777777">
      <w:pPr>
        <w:pStyle w:val="Compact"/>
        <w:numPr>
          <w:ilvl w:val="0"/>
          <w:numId w:val="1011"/>
        </w:numPr>
        <w:rPr>
          <w:b w:val="1"/>
          <w:bCs w:val="1"/>
          <w:color w:val="auto"/>
          <w:sz w:val="20"/>
          <w:szCs w:val="20"/>
        </w:rPr>
      </w:pPr>
      <w:hyperlink r:id="R961d585b34a04790">
        <w:r w:rsidRPr="01478D78" w:rsidR="01478D78">
          <w:rPr>
            <w:b w:val="1"/>
            <w:bCs w:val="1"/>
          </w:rPr>
          <w:t>(주)이디</w:t>
        </w:r>
      </w:hyperlink>
      <w:r w:rsidR="01478D78">
        <w:rPr/>
        <w:t>, 책임연구원, 20070601~20150815</w:t>
      </w:r>
    </w:p>
    <w:p xmlns:wp14="http://schemas.microsoft.com/office/word/2010/wordml" w:rsidP="01478D78" w14:paraId="07A1A5F8" wp14:textId="77777777">
      <w:pPr>
        <w:pStyle w:val="Compact"/>
        <w:numPr>
          <w:ilvl w:val="1"/>
          <w:numId w:val="1011"/>
        </w:numPr>
        <w:rPr>
          <w:color w:val="auto"/>
          <w:sz w:val="20"/>
          <w:szCs w:val="20"/>
        </w:rPr>
      </w:pPr>
      <w:r w:rsidR="01478D78">
        <w:rPr/>
        <w:t>각종 서비스로봇, 교육용로봇 CREO 구조설계, 유한요소해석, 동역학해석</w:t>
      </w:r>
    </w:p>
    <w:p xmlns:wp14="http://schemas.microsoft.com/office/word/2010/wordml" w:rsidP="01478D78" w14:paraId="0BB133CC" wp14:textId="77777777">
      <w:pPr>
        <w:pStyle w:val="Compact"/>
        <w:numPr>
          <w:ilvl w:val="1"/>
          <w:numId w:val="1011"/>
        </w:numPr>
        <w:rPr>
          <w:color w:val="auto"/>
          <w:sz w:val="20"/>
          <w:szCs w:val="20"/>
        </w:rPr>
      </w:pPr>
      <w:r w:rsidR="01478D78">
        <w:rPr/>
        <w:t>[EDPDM] 사내 PDM 시스템 자체 개발 매니지먼트 (약7만개 부품 관리, ERP와 연동), [ARO] 휴머노이드 서비스 로봇 시리즈, [MANIPULATORS] SCARA, Articulated, Redundant Configurations,</w:t>
      </w:r>
      <w:r w:rsidR="01478D78">
        <w:rPr/>
        <w:t xml:space="preserve"> </w:t>
      </w:r>
      <w:r w:rsidR="01478D78">
        <w:rPr/>
        <w:t>EDUCATION</w:t>
      </w:r>
      <w:r w:rsidR="01478D78">
        <w:rPr/>
        <w:t xml:space="preserve"> </w:t>
      </w:r>
      <w:r w:rsidR="01478D78">
        <w:rPr/>
        <w:t>각종 교육용 장비류 다수</w:t>
      </w:r>
      <w:hyperlink w:anchor="education"/>
    </w:p>
    <w:p xmlns:wp14="http://schemas.microsoft.com/office/word/2010/wordml" w:rsidP="01478D78" w14:paraId="4BAA65AC" wp14:textId="77777777" wp14:noSpellErr="1">
      <w:pPr>
        <w:pStyle w:val="Heading2"/>
        <w:spacing w:line="480" w:lineRule="auto"/>
      </w:pPr>
      <w:bookmarkStart w:name="publications" w:id="29"/>
      <w:r w:rsidR="01478D78">
        <w:rPr/>
        <w:t>PUBLICATIONS</w:t>
      </w:r>
      <w:bookmarkEnd w:id="29"/>
    </w:p>
    <w:p xmlns:wp14="http://schemas.microsoft.com/office/word/2010/wordml" w:rsidP="01478D78" w14:paraId="7EA0DF78" wp14:textId="77777777" wp14:noSpellErr="1">
      <w:pPr>
        <w:pStyle w:val="ListParagraph"/>
        <w:numPr>
          <w:ilvl w:val="0"/>
          <w:numId w:val="1012"/>
        </w:numPr>
        <w:ind w:leftChars="0"/>
        <w:rPr>
          <w:b w:val="1"/>
          <w:bCs w:val="1"/>
          <w:color w:val="auto"/>
          <w:sz w:val="20"/>
          <w:szCs w:val="20"/>
        </w:rPr>
      </w:pPr>
      <w:hyperlink r:id="R44ec71fcf26a49e1">
        <w:r w:rsidRPr="01478D78" w:rsidR="01478D78">
          <w:rPr>
            <w:b w:val="1"/>
            <w:bCs w:val="1"/>
          </w:rPr>
          <w:t>엘머로 해 보는 오픈소스 엔지니어링(연재기사)</w:t>
        </w:r>
      </w:hyperlink>
      <w:r w:rsidR="01478D78">
        <w:rPr/>
        <w:t>,</w:t>
      </w:r>
      <w:r w:rsidR="01478D78">
        <w:rPr/>
        <w:t xml:space="preserve"> </w:t>
      </w:r>
      <w:hyperlink r:id="R46d596a333784dbe">
        <w:r w:rsidR="01478D78">
          <w:rPr/>
          <w:t>월간 CAD&amp;Gaphics 연재기사</w:t>
        </w:r>
      </w:hyperlink>
      <w:r w:rsidR="01478D78">
        <w:rPr/>
        <w:t>, 201709~201809</w:t>
      </w:r>
    </w:p>
    <w:p xmlns:wp14="http://schemas.microsoft.com/office/word/2010/wordml" w:rsidP="01478D78" w14:paraId="2DC18D9C" wp14:textId="77777777" wp14:noSpellErr="1">
      <w:pPr>
        <w:pStyle w:val="ListParagraph"/>
        <w:numPr>
          <w:ilvl w:val="0"/>
          <w:numId w:val="1012"/>
        </w:numPr>
        <w:ind w:leftChars="0"/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2018 CAE 컨퍼런스 세션 발표 (오픈소스 CAE와 함께하는 제품개발)</w:t>
      </w:r>
      <w:r w:rsidR="01478D78">
        <w:rPr/>
        <w:t>,</w:t>
      </w:r>
      <w:r w:rsidR="01478D78">
        <w:rPr/>
        <w:t xml:space="preserve"> </w:t>
      </w:r>
      <w:hyperlink r:id="R60f89641b2c94a35">
        <w:r w:rsidR="01478D78">
          <w:rPr/>
          <w:t>월간 CAD&amp;Gaphics 주최</w:t>
        </w:r>
      </w:hyperlink>
      <w:r w:rsidR="01478D78">
        <w:rPr/>
        <w:t>, 20181115</w:t>
      </w:r>
    </w:p>
    <w:p xmlns:wp14="http://schemas.microsoft.com/office/word/2010/wordml" w:rsidP="01478D78" w14:paraId="7A146727" wp14:textId="77777777" wp14:noSpellErr="1">
      <w:pPr>
        <w:pStyle w:val="ListParagraph"/>
        <w:numPr>
          <w:ilvl w:val="0"/>
          <w:numId w:val="1012"/>
        </w:numPr>
        <w:ind w:leftChars="0"/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URAI(국제로봇학술대회) 논문 발표(노인탑승용 자율주행로봇 개발)</w:t>
      </w:r>
      <w:r w:rsidR="01478D78">
        <w:rPr/>
        <w:t>,</w:t>
      </w:r>
      <w:r w:rsidR="01478D78">
        <w:rPr/>
        <w:t xml:space="preserve"> </w:t>
      </w:r>
      <w:hyperlink r:id="R7f6e3ac9d6b04cdd">
        <w:r w:rsidR="01478D78">
          <w:rPr/>
          <w:t>한국로봇학회 KROS 주최</w:t>
        </w:r>
      </w:hyperlink>
      <w:r w:rsidR="01478D78">
        <w:rPr/>
        <w:t>, 20131120</w:t>
      </w:r>
    </w:p>
    <w:p xmlns:wp14="http://schemas.microsoft.com/office/word/2010/wordml" w:rsidP="01478D78" w14:paraId="77578DE9" wp14:textId="77777777" wp14:noSpellErr="1">
      <w:pPr>
        <w:pStyle w:val="ListParagraph"/>
        <w:numPr>
          <w:ilvl w:val="0"/>
          <w:numId w:val="1012"/>
        </w:numPr>
        <w:ind w:leftChars="0"/>
        <w:rPr>
          <w:b w:val="1"/>
          <w:bCs w:val="1"/>
          <w:color w:val="auto"/>
          <w:sz w:val="20"/>
          <w:szCs w:val="20"/>
        </w:rPr>
      </w:pPr>
      <w:hyperlink r:id="R3e0271a82b89455e">
        <w:r w:rsidRPr="01478D78" w:rsidR="01478D78">
          <w:rPr>
            <w:b w:val="1"/>
            <w:bCs w:val="1"/>
          </w:rPr>
          <w:t>휴대용 광학 지방 감소 및 근육 강화 장치와 그 제어 방법</w:t>
        </w:r>
      </w:hyperlink>
      <w:r w:rsidR="01478D78">
        <w:rPr/>
        <w:t>, 등록번호 1018947790000</w:t>
      </w:r>
    </w:p>
    <w:p xmlns:wp14="http://schemas.microsoft.com/office/word/2010/wordml" w:rsidP="01478D78" w14:paraId="1BA13310" wp14:textId="77777777" wp14:noSpellErr="1">
      <w:pPr>
        <w:pStyle w:val="ListParagraph"/>
        <w:numPr>
          <w:ilvl w:val="0"/>
          <w:numId w:val="1012"/>
        </w:numPr>
        <w:ind w:leftChars="0"/>
        <w:rPr>
          <w:b w:val="1"/>
          <w:bCs w:val="1"/>
          <w:color w:val="auto"/>
          <w:sz w:val="20"/>
          <w:szCs w:val="20"/>
        </w:rPr>
      </w:pPr>
      <w:hyperlink r:id="Rdbafefececb14764">
        <w:r w:rsidRPr="01478D78" w:rsidR="01478D78">
          <w:rPr>
            <w:b w:val="1"/>
            <w:bCs w:val="1"/>
          </w:rPr>
          <w:t>유니버셜 로봇 관절모듈</w:t>
        </w:r>
      </w:hyperlink>
      <w:r w:rsidR="01478D78">
        <w:rPr/>
        <w:t>, 등록번호 1012644830000</w:t>
      </w:r>
    </w:p>
    <w:p xmlns:wp14="http://schemas.microsoft.com/office/word/2010/wordml" w:rsidP="01478D78" w14:paraId="07DEE553" wp14:textId="77777777" wp14:noSpellErr="1">
      <w:pPr>
        <w:pStyle w:val="Heading2"/>
        <w:spacing w:line="480" w:lineRule="auto"/>
      </w:pPr>
      <w:bookmarkStart w:name="education" w:id="36"/>
      <w:r w:rsidR="01478D78">
        <w:rPr/>
        <w:t>EDUCATION</w:t>
      </w:r>
      <w:bookmarkEnd w:id="36"/>
    </w:p>
    <w:p xmlns:wp14="http://schemas.microsoft.com/office/word/2010/wordml" w:rsidP="01478D78" w14:paraId="38EC97B6" wp14:textId="77777777">
      <w:pPr>
        <w:pStyle w:val="Compact"/>
        <w:numPr>
          <w:ilvl w:val="0"/>
          <w:numId w:val="1013"/>
        </w:numPr>
        <w:rPr>
          <w:color w:val="auto"/>
          <w:sz w:val="20"/>
          <w:szCs w:val="20"/>
        </w:rPr>
      </w:pPr>
      <w:r w:rsidR="01478D78">
        <w:rPr/>
        <w:t>동국대학교, 기계공학과 (학사, 영화촬영용 6-DOF Motion Control Rig 제작), 19930301~20090201</w:t>
      </w:r>
    </w:p>
    <w:p xmlns:wp14="http://schemas.microsoft.com/office/word/2010/wordml" w:rsidP="01478D78" w14:paraId="72E76B56" wp14:textId="77777777" wp14:noSpellErr="1">
      <w:pPr>
        <w:pStyle w:val="Heading2"/>
        <w:spacing w:line="480" w:lineRule="auto"/>
      </w:pPr>
      <w:bookmarkStart w:name="actual-skills" w:id="37"/>
      <w:r w:rsidR="01478D78">
        <w:rPr/>
        <w:t>ACTUAL SKILLS</w:t>
      </w:r>
      <w:bookmarkEnd w:id="37"/>
    </w:p>
    <w:p xmlns:wp14="http://schemas.microsoft.com/office/word/2010/wordml" w:rsidP="01478D78" w14:paraId="2D85C794" wp14:textId="77777777">
      <w:pPr>
        <w:pStyle w:val="Compact"/>
        <w:numPr>
          <w:ilvl w:val="0"/>
          <w:numId w:val="1014"/>
        </w:numPr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CAD (High):</w:t>
      </w:r>
      <w:r w:rsidR="01478D78">
        <w:rPr/>
        <w:t xml:space="preserve"> </w:t>
      </w:r>
      <w:r w:rsidR="01478D78">
        <w:rPr/>
        <w:t>CREO, CATIA, FreeCAD, AutoCAD, DraftSight, Blender (Cycles Render)</w:t>
      </w:r>
    </w:p>
    <w:p xmlns:wp14="http://schemas.microsoft.com/office/word/2010/wordml" w:rsidP="01478D78" w14:paraId="26BE81D7" wp14:textId="77777777">
      <w:pPr>
        <w:pStyle w:val="Compact"/>
        <w:numPr>
          <w:ilvl w:val="0"/>
          <w:numId w:val="1014"/>
        </w:numPr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CAE (High):</w:t>
      </w:r>
      <w:r w:rsidR="01478D78">
        <w:rPr/>
        <w:t xml:space="preserve"> </w:t>
      </w:r>
      <w:r w:rsidR="01478D78">
        <w:rPr/>
        <w:t>Elmer FEM, CalculiX, Salome with Python automation, Paraview, Gmsh, MidasNFX, CATIA FEA, CREO Dynamics and Mechanica, Recurdyn</w:t>
      </w:r>
    </w:p>
    <w:p xmlns:wp14="http://schemas.microsoft.com/office/word/2010/wordml" w:rsidP="01478D78" w14:paraId="5049E65F" wp14:textId="77777777">
      <w:pPr>
        <w:pStyle w:val="Compact"/>
        <w:numPr>
          <w:ilvl w:val="0"/>
          <w:numId w:val="1014"/>
        </w:numPr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CODING for Numerical Synthesis and Analysis (Middle):</w:t>
      </w:r>
      <w:r w:rsidR="01478D78">
        <w:rPr/>
        <w:t xml:space="preserve"> </w:t>
      </w:r>
      <w:r w:rsidR="01478D78">
        <w:rPr/>
        <w:t>Julia Lang, Scientific Python, Matlab, Scilab, GNU Octave, C</w:t>
      </w:r>
    </w:p>
    <w:p xmlns:wp14="http://schemas.microsoft.com/office/word/2010/wordml" w:rsidP="01478D78" w14:paraId="40EE0821" wp14:textId="77777777">
      <w:pPr>
        <w:pStyle w:val="Compact"/>
        <w:numPr>
          <w:ilvl w:val="0"/>
          <w:numId w:val="1014"/>
        </w:numPr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GEAR Design (High):</w:t>
      </w:r>
      <w:r w:rsidR="01478D78">
        <w:rPr/>
        <w:t xml:space="preserve"> </w:t>
      </w:r>
      <w:r w:rsidR="01478D78">
        <w:rPr/>
        <w:t>High Precision Involute Gear Design, Cycloid Gear Design, Ball Gear Design, Harmonic Drive Design</w:t>
      </w:r>
    </w:p>
    <w:p xmlns:wp14="http://schemas.microsoft.com/office/word/2010/wordml" w:rsidP="01478D78" w14:paraId="76791795" wp14:textId="77777777">
      <w:pPr>
        <w:pStyle w:val="Compact"/>
        <w:numPr>
          <w:ilvl w:val="0"/>
          <w:numId w:val="1014"/>
        </w:numPr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Computing (High):</w:t>
      </w:r>
      <w:r w:rsidR="01478D78">
        <w:rPr/>
        <w:t xml:space="preserve"> </w:t>
      </w:r>
      <w:r w:rsidR="01478D78">
        <w:rPr/>
        <w:t>Linux for Desktop / Mini Server, Git for VCS/PDM, HPC for CAE on Linux CLI, Redmine for Project Management</w:t>
      </w:r>
    </w:p>
    <w:p xmlns:wp14="http://schemas.microsoft.com/office/word/2010/wordml" w:rsidP="01478D78" w14:paraId="3D34419A" wp14:textId="77777777">
      <w:pPr>
        <w:pStyle w:val="Compact"/>
        <w:numPr>
          <w:ilvl w:val="0"/>
          <w:numId w:val="1014"/>
        </w:numPr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Quality System (Middle):</w:t>
      </w:r>
      <w:r w:rsidR="01478D78">
        <w:rPr/>
        <w:t xml:space="preserve"> </w:t>
      </w:r>
      <w:r w:rsidR="01478D78">
        <w:rPr/>
        <w:t>Experienced in , ISO9001, ISO13485, KGMP</w:t>
      </w:r>
    </w:p>
    <w:p xmlns:wp14="http://schemas.microsoft.com/office/word/2010/wordml" w:rsidP="01478D78" w14:paraId="0918156C" wp14:textId="77777777">
      <w:pPr>
        <w:pStyle w:val="Compact"/>
        <w:numPr>
          <w:ilvl w:val="0"/>
          <w:numId w:val="1014"/>
        </w:numPr>
        <w:rPr>
          <w:b w:val="1"/>
          <w:bCs w:val="1"/>
          <w:color w:val="auto"/>
          <w:sz w:val="20"/>
          <w:szCs w:val="20"/>
        </w:rPr>
      </w:pPr>
      <w:r w:rsidRPr="01478D78" w:rsidR="01478D78">
        <w:rPr>
          <w:b w:val="1"/>
          <w:bCs w:val="1"/>
        </w:rPr>
        <w:t>Automatic Control / Robotics Theory (I know…):</w:t>
      </w:r>
      <w:r w:rsidR="01478D78">
        <w:rPr/>
        <w:t xml:space="preserve"> </w:t>
      </w:r>
      <w:r w:rsidR="01478D78">
        <w:rPr/>
        <w:t>DH Parameter Table, IK Exact Solution for 5-DOF Arm, Pseudo Invers Jacobian for IK/ID (Moor-Penrose, Nakamura DLS, Chiaverini, Weighted Jacobian Transpose…), General Automatic Control Theory</w:t>
      </w:r>
    </w:p>
    <w:sectPr>
      <w:type w:val="nextPage"/>
      <w:pgSz w:w="11906" w:h="16838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 CJK KR">
    <w:charset w:val="01"/>
    <w:family w:val="swiss"/>
    <w:pitch w:val="variable"/>
  </w:font>
  <w:font w:name="Noto Sans CJK KR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99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9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9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9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9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14">
    <w:abstractNumId w:val="996"/>
  </w:num>
  <w:num w:numId="1013">
    <w:abstractNumId w:val="995"/>
  </w:num>
  <w:num w:numId="1012">
    <w:abstractNumId w:val="994"/>
  </w:num>
  <w:num w:numId="1011">
    <w:abstractNumId w:val="993"/>
  </w:num>
  <w:num w:numId="1010">
    <w:abstractNumId w:val="992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proofState w:spelling="clean" w:grammar="dirty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478D78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8748F"/>
  <w15:docId w15:val="{037df05b-a47a-4d29-bcdf-423294cb5540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Cambria" w:cs="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Noto Sans CJK KR" w:hAnsi="Noto Sans CJK KR" w:eastAsia="Noto Sans CJK KR" w:cs="" w:cstheme="minorBidi"/>
      <w:color w:val="auto"/>
      <w:kern w:val="0"/>
      <w:sz w:val="20"/>
      <w:szCs w:val="24"/>
      <w:lang w:val="en-US" w:eastAsia="ko-KR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Noto Sans CJK KR" w:hAnsi="Noto Sans CJK KR" w:eastAsia="Noto Sans CJK KR" w:cs="" w:cstheme="majorBidi"/>
      <w:b/>
      <w:bCs/>
      <w:color w:val="000000" w:themeShade="b5"/>
      <w:sz w:val="32"/>
      <w:szCs w:val="32"/>
      <w:lang w:eastAsia="ko-KR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85" w:after="0"/>
      <w:outlineLvl w:val="1"/>
    </w:pPr>
    <w:rPr>
      <w:rFonts w:ascii="Noto Sans CJK KR" w:hAnsi="Noto Sans CJK KR" w:eastAsia="Noto Sans CJK KR" w:cs="" w:cstheme="majorBidi"/>
      <w:b/>
      <w:bCs/>
      <w:color w:val="auto"/>
      <w:sz w:val="28"/>
      <w:szCs w:val="32"/>
      <w:lang w:eastAsia="ko-KR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hAnsiTheme="majorHAnsi" w:eastAsiaTheme="majorEastAsia" w:cstheme="majorBid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val="clear" w:fill="F8F8F8"/>
    </w:rPr>
  </w:style>
  <w:style w:type="character" w:styleId="DataTypeTok" w:customStyle="1">
    <w:name w:val="DataTypeTok"/>
    <w:basedOn w:val="VerbatimChar"/>
    <w:qFormat/>
    <w:rPr>
      <w:color w:val="204A87"/>
      <w:shd w:val="clear" w:fill="F8F8F8"/>
    </w:rPr>
  </w:style>
  <w:style w:type="character" w:styleId="DecValTok" w:customStyle="1">
    <w:name w:val="DecValTok"/>
    <w:basedOn w:val="VerbatimChar"/>
    <w:qFormat/>
    <w:rPr>
      <w:color w:val="0000CF"/>
      <w:shd w:val="clear" w:fill="F8F8F8"/>
    </w:rPr>
  </w:style>
  <w:style w:type="character" w:styleId="BaseNTok" w:customStyle="1">
    <w:name w:val="BaseNTok"/>
    <w:basedOn w:val="VerbatimChar"/>
    <w:qFormat/>
    <w:rPr>
      <w:color w:val="0000CF"/>
      <w:shd w:val="clear" w:fill="F8F8F8"/>
    </w:rPr>
  </w:style>
  <w:style w:type="character" w:styleId="FloatTok" w:customStyle="1">
    <w:name w:val="FloatTok"/>
    <w:basedOn w:val="VerbatimChar"/>
    <w:qFormat/>
    <w:rPr>
      <w:color w:val="0000CF"/>
      <w:shd w:val="clear" w:fill="F8F8F8"/>
    </w:rPr>
  </w:style>
  <w:style w:type="character" w:styleId="ConstantTok" w:customStyle="1">
    <w:name w:val="ConstantTok"/>
    <w:basedOn w:val="VerbatimChar"/>
    <w:qFormat/>
    <w:rPr>
      <w:color w:val="000000"/>
      <w:shd w:val="clear" w:fill="F8F8F8"/>
    </w:rPr>
  </w:style>
  <w:style w:type="character" w:styleId="CharTok" w:customStyle="1">
    <w:name w:val="CharTok"/>
    <w:basedOn w:val="VerbatimChar"/>
    <w:qFormat/>
    <w:rPr>
      <w:color w:val="4E9A06"/>
      <w:shd w:val="clear" w:fill="F8F8F8"/>
    </w:rPr>
  </w:style>
  <w:style w:type="character" w:styleId="SpecialCharTok" w:customStyle="1">
    <w:name w:val="SpecialCharTok"/>
    <w:basedOn w:val="VerbatimChar"/>
    <w:qFormat/>
    <w:rPr>
      <w:color w:val="000000"/>
      <w:shd w:val="clear" w:fill="F8F8F8"/>
    </w:rPr>
  </w:style>
  <w:style w:type="character" w:styleId="StringTok" w:customStyle="1">
    <w:name w:val="StringTok"/>
    <w:basedOn w:val="VerbatimChar"/>
    <w:qFormat/>
    <w:rPr>
      <w:color w:val="4E9A06"/>
      <w:shd w:val="clear" w:fill="F8F8F8"/>
    </w:rPr>
  </w:style>
  <w:style w:type="character" w:styleId="VerbatimStringTok" w:customStyle="1">
    <w:name w:val="VerbatimStringTok"/>
    <w:basedOn w:val="VerbatimChar"/>
    <w:qFormat/>
    <w:rPr>
      <w:color w:val="4E9A06"/>
      <w:shd w:val="clear" w:fill="F8F8F8"/>
    </w:rPr>
  </w:style>
  <w:style w:type="character" w:styleId="SpecialStringTok" w:customStyle="1">
    <w:name w:val="SpecialStringTok"/>
    <w:basedOn w:val="VerbatimChar"/>
    <w:qFormat/>
    <w:rPr>
      <w:color w:val="4E9A06"/>
      <w:shd w:val="clear" w:fill="F8F8F8"/>
    </w:rPr>
  </w:style>
  <w:style w:type="character" w:styleId="ImportTok" w:customStyle="1">
    <w:name w:val="ImportTok"/>
    <w:basedOn w:val="VerbatimChar"/>
    <w:qFormat/>
    <w:rPr>
      <w:shd w:val="clear" w:fill="F8F8F8"/>
    </w:rPr>
  </w:style>
  <w:style w:type="character" w:styleId="CommentTok" w:customStyle="1">
    <w:name w:val="CommentTok"/>
    <w:basedOn w:val="VerbatimChar"/>
    <w:qFormat/>
    <w:rPr>
      <w:i/>
      <w:color w:val="8F5902"/>
      <w:shd w:val="clear" w:fill="F8F8F8"/>
    </w:rPr>
  </w:style>
  <w:style w:type="character" w:styleId="DocumentationTok" w:customStyle="1">
    <w:name w:val="DocumentationTok"/>
    <w:basedOn w:val="VerbatimChar"/>
    <w:qFormat/>
    <w:rPr>
      <w:i/>
      <w:color w:val="8F5902"/>
      <w:shd w:val="clear" w:fill="F8F8F8"/>
    </w:rPr>
  </w:style>
  <w:style w:type="character" w:styleId="AnnotationTok" w:customStyle="1">
    <w:name w:val="AnnotationTok"/>
    <w:basedOn w:val="VerbatimChar"/>
    <w:qFormat/>
    <w:rPr>
      <w:i/>
      <w:color w:val="8F5902"/>
      <w:shd w:val="clear" w:fill="F8F8F8"/>
    </w:rPr>
  </w:style>
  <w:style w:type="character" w:styleId="CommentVarTok" w:customStyle="1">
    <w:name w:val="CommentVarTok"/>
    <w:basedOn w:val="VerbatimChar"/>
    <w:qFormat/>
    <w:rPr>
      <w:i/>
      <w:color w:val="8F5902"/>
      <w:shd w:val="clear" w:fill="F8F8F8"/>
    </w:rPr>
  </w:style>
  <w:style w:type="character" w:styleId="OtherTok" w:customStyle="1">
    <w:name w:val="OtherTok"/>
    <w:basedOn w:val="VerbatimChar"/>
    <w:qFormat/>
    <w:rPr>
      <w:color w:val="8F5902"/>
      <w:shd w:val="clear" w:fill="F8F8F8"/>
    </w:rPr>
  </w:style>
  <w:style w:type="character" w:styleId="FunctionTok" w:customStyle="1">
    <w:name w:val="FunctionTok"/>
    <w:basedOn w:val="VerbatimChar"/>
    <w:qFormat/>
    <w:rPr>
      <w:color w:val="000000"/>
      <w:shd w:val="clear" w:fill="F8F8F8"/>
    </w:rPr>
  </w:style>
  <w:style w:type="character" w:styleId="VariableTok" w:customStyle="1">
    <w:name w:val="VariableTok"/>
    <w:basedOn w:val="VerbatimChar"/>
    <w:qFormat/>
    <w:rPr>
      <w:color w:val="000000"/>
      <w:shd w:val="clear" w:fill="F8F8F8"/>
    </w:rPr>
  </w:style>
  <w:style w:type="character" w:styleId="ControlFlowTok" w:customStyle="1">
    <w:name w:val="ControlFlowTok"/>
    <w:basedOn w:val="VerbatimChar"/>
    <w:qFormat/>
    <w:rPr>
      <w:color w:val="204A87"/>
      <w:shd w:val="clear" w:fill="F8F8F8"/>
    </w:rPr>
  </w:style>
  <w:style w:type="character" w:styleId="OperatorTok" w:customStyle="1">
    <w:name w:val="OperatorTok"/>
    <w:basedOn w:val="VerbatimChar"/>
    <w:qFormat/>
    <w:rPr>
      <w:color w:val="CE5C00"/>
      <w:shd w:val="clear" w:fill="F8F8F8"/>
    </w:rPr>
  </w:style>
  <w:style w:type="character" w:styleId="BuiltInTok" w:customStyle="1">
    <w:name w:val="BuiltInTok"/>
    <w:basedOn w:val="VerbatimChar"/>
    <w:qFormat/>
    <w:rPr>
      <w:shd w:val="clear" w:fill="F8F8F8"/>
    </w:rPr>
  </w:style>
  <w:style w:type="character" w:styleId="ExtensionTok" w:customStyle="1">
    <w:name w:val="ExtensionTok"/>
    <w:basedOn w:val="VerbatimChar"/>
    <w:qFormat/>
    <w:rPr>
      <w:shd w:val="clear" w:fill="F8F8F8"/>
    </w:rPr>
  </w:style>
  <w:style w:type="character" w:styleId="PreprocessorTok" w:customStyle="1">
    <w:name w:val="PreprocessorTok"/>
    <w:basedOn w:val="VerbatimChar"/>
    <w:qFormat/>
    <w:rPr>
      <w:i/>
      <w:color w:val="8F5902"/>
      <w:shd w:val="clear" w:fill="F8F8F8"/>
    </w:rPr>
  </w:style>
  <w:style w:type="character" w:styleId="AttributeTok" w:customStyle="1">
    <w:name w:val="AttributeTok"/>
    <w:basedOn w:val="VerbatimChar"/>
    <w:qFormat/>
    <w:rPr>
      <w:color w:val="C4A000"/>
      <w:shd w:val="clear" w:fill="F8F8F8"/>
    </w:rPr>
  </w:style>
  <w:style w:type="character" w:styleId="RegionMarkerTok" w:customStyle="1">
    <w:name w:val="RegionMarkerTok"/>
    <w:basedOn w:val="VerbatimChar"/>
    <w:qFormat/>
    <w:rPr>
      <w:shd w:val="clear" w:fill="F8F8F8"/>
    </w:rPr>
  </w:style>
  <w:style w:type="character" w:styleId="InformationTok" w:customStyle="1">
    <w:name w:val="InformationTok"/>
    <w:basedOn w:val="VerbatimChar"/>
    <w:qFormat/>
    <w:rPr>
      <w:i/>
      <w:color w:val="8F5902"/>
      <w:shd w:val="clear" w:fill="F8F8F8"/>
    </w:rPr>
  </w:style>
  <w:style w:type="character" w:styleId="WarningTok" w:customStyle="1">
    <w:name w:val="WarningTok"/>
    <w:basedOn w:val="VerbatimChar"/>
    <w:qFormat/>
    <w:rPr>
      <w:i/>
      <w:color w:val="8F5902"/>
      <w:shd w:val="clear" w:fill="F8F8F8"/>
    </w:rPr>
  </w:style>
  <w:style w:type="character" w:styleId="AlertTok" w:customStyle="1">
    <w:name w:val="AlertTok"/>
    <w:basedOn w:val="VerbatimChar"/>
    <w:qFormat/>
    <w:rPr>
      <w:color w:val="EF2929"/>
      <w:shd w:val="clear" w:fill="F8F8F8"/>
    </w:rPr>
  </w:style>
  <w:style w:type="character" w:styleId="ErrorTok" w:customStyle="1">
    <w:name w:val="ErrorTok"/>
    <w:basedOn w:val="VerbatimChar"/>
    <w:qFormat/>
    <w:rPr>
      <w:color w:val="A40000"/>
      <w:shd w:val="clear" w:fill="F8F8F8"/>
    </w:rPr>
  </w:style>
  <w:style w:type="character" w:styleId="NormalTok" w:customStyle="1">
    <w:name w:val="NormalTok"/>
    <w:basedOn w:val="VerbatimChar"/>
    <w:qFormat/>
    <w:rPr>
      <w:shd w:val="clear" w:fill="F8F8F8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/>
  </w:style>
  <w:style w:type="character" w:styleId="ListLabel88">
    <w:name w:val="ListLabel 88"/>
    <w:qFormat/>
    <w:rPr>
      <w:b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/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/>
  </w:style>
  <w:style w:type="character" w:styleId="ListLabel284">
    <w:name w:val="ListLabel 28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백묵 바탕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Noto Sans CJK KR" w:hAnsi="Noto Sans CJK KR" w:eastAsia="Noto Sans CJK KR"/>
      <w:sz w:val="20"/>
      <w:lang w:eastAsia="ko-KR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hAnsiTheme="majorHAnsi" w:eastAsiaTheme="majorEastAsia" w:cstheme="majorBid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before="240" w:after="0" w:line="259" w:lineRule="auto"/>
    </w:pPr>
    <w:rPr>
      <w:rFonts w:ascii="Calibri" w:hAnsi="Calibri" w:eastAsia="" w:cs="" w:asciiTheme="majorHAnsi" w:hAnsiTheme="majorHAnsi" w:eastAsiaTheme="majorEastAsia" w:cstheme="majorBid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>
      <w:rFonts w:ascii="Noto Sans CJK KR" w:hAnsi="Noto Sans CJK KR" w:eastAsia="Noto Sans CJK KR"/>
      <w:sz w:val="20"/>
      <w:lang w:eastAsia="ko-KR"/>
    </w:rPr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0.png" Id="rId20" /><Relationship Type="http://schemas.openxmlformats.org/officeDocument/2006/relationships/hyperlink" Target="mailto:Dymaxion.Kim@gmail.com" TargetMode="External" Id="R67fa484a47b445b2" /><Relationship Type="http://schemas.openxmlformats.org/officeDocument/2006/relationships/hyperlink" Target="https://dymaxionkim.github.io" TargetMode="External" Id="Ra15327309e0749f9" /><Relationship Type="http://schemas.openxmlformats.org/officeDocument/2006/relationships/hyperlink" Target="https://www.gentlemonster.com" TargetMode="External" Id="Rdf53573448dd46eb" /><Relationship Type="http://schemas.openxmlformats.org/officeDocument/2006/relationships/hyperlink" Target="http://daejindmp.co.kr" TargetMode="External" Id="R9aefcb34c7cc4e40" /><Relationship Type="http://schemas.openxmlformats.org/officeDocument/2006/relationships/hyperlink" Target="http://dodaam.com" TargetMode="External" Id="R9233fb447e9b4864" /><Relationship Type="http://schemas.openxmlformats.org/officeDocument/2006/relationships/hyperlink" Target="http://ed.co.kr" TargetMode="External" Id="R961d585b34a04790" /><Relationship Type="http://schemas.openxmlformats.org/officeDocument/2006/relationships/hyperlink" Target="http://dymaxionkim.iptime.org:3100/dymaxionkim/CADG" TargetMode="External" Id="R44ec71fcf26a49e1" /><Relationship Type="http://schemas.openxmlformats.org/officeDocument/2006/relationships/hyperlink" Target="https://www.cadgraphics.co.kr" TargetMode="External" Id="R46d596a333784dbe" /><Relationship Type="http://schemas.openxmlformats.org/officeDocument/2006/relationships/hyperlink" Target="https://blog.naver.com/caetoday" TargetMode="External" Id="R60f89641b2c94a35" /><Relationship Type="http://schemas.openxmlformats.org/officeDocument/2006/relationships/hyperlink" Target="http://www.kros.org/urai2013/" TargetMode="External" Id="R7f6e3ac9d6b04cdd" /><Relationship Type="http://schemas.openxmlformats.org/officeDocument/2006/relationships/hyperlink" Target="https://doi.org/10.8080/1020180066589" TargetMode="External" Id="R3e0271a82b89455e" /><Relationship Type="http://schemas.openxmlformats.org/officeDocument/2006/relationships/hyperlink" Target="https://doi.org/10.8080/1020100105160" TargetMode="External" Id="Rdbafefececb1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2019-07-03T09:22:45.0000000Z</dcterms:created>
  <dcterms:modified xsi:type="dcterms:W3CDTF">2019-07-03T09:29:53.0129202Z</dcterms:modified>
  <lastModifiedBy>동호 김</lastModifiedBy>
</coreProperties>
</file>