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E2" w:rsidRDefault="005261C6" w:rsidP="005261C6">
      <w:pPr>
        <w:jc w:val="center"/>
        <w:rPr>
          <w:rFonts w:hint="eastAsia"/>
          <w:sz w:val="32"/>
          <w:szCs w:val="32"/>
        </w:rPr>
      </w:pPr>
      <w:r w:rsidRPr="005261C6">
        <w:rPr>
          <w:rFonts w:hint="eastAsia"/>
          <w:sz w:val="32"/>
          <w:szCs w:val="32"/>
        </w:rPr>
        <w:t>需求修改</w:t>
      </w:r>
      <w:r w:rsidRPr="005261C6">
        <w:rPr>
          <w:rFonts w:hint="eastAsia"/>
          <w:sz w:val="32"/>
          <w:szCs w:val="32"/>
        </w:rPr>
        <w:t>-20150122</w:t>
      </w:r>
    </w:p>
    <w:p w:rsidR="00D50C18" w:rsidRDefault="00D50C18" w:rsidP="00D50C18">
      <w:pPr>
        <w:rPr>
          <w:rFonts w:ascii="Times New Roman" w:hAnsi="Times New Roman" w:hint="eastAsia"/>
          <w:b/>
          <w:sz w:val="28"/>
        </w:rPr>
      </w:pPr>
      <w:r w:rsidRPr="00D50C18">
        <w:rPr>
          <w:rFonts w:ascii="Times New Roman" w:hAnsi="Times New Roman" w:hint="eastAsia"/>
          <w:b/>
          <w:sz w:val="28"/>
        </w:rPr>
        <w:t>危害物限量库</w:t>
      </w:r>
      <w:r>
        <w:rPr>
          <w:rFonts w:ascii="Times New Roman" w:hAnsi="Times New Roman" w:hint="eastAsia"/>
          <w:b/>
          <w:sz w:val="28"/>
        </w:rPr>
        <w:t>：</w:t>
      </w:r>
    </w:p>
    <w:p w:rsidR="00D50C18" w:rsidRPr="00D50C18" w:rsidRDefault="00D50C18" w:rsidP="00D50C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8990" cy="1259205"/>
            <wp:effectExtent l="0" t="0" r="0" b="0"/>
            <wp:docPr id="1" name="图片 1" descr="C:\Documents and Settings\DELL\Application Data\Tencent\Users\395277798\QQ\WinTemp\RichOle\PA{D`W]LP[]]X29X8%`V@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ELL\Application Data\Tencent\Users\395277798\QQ\WinTemp\RichOle\PA{D`W]LP[]]X29X8%`V@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18" w:rsidRPr="00D50C18" w:rsidRDefault="00D50C18" w:rsidP="00D50C1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显示修改为：食品中兽药最高残留限量</w:t>
      </w:r>
      <w:bookmarkStart w:id="0" w:name="_GoBack"/>
      <w:bookmarkEnd w:id="0"/>
    </w:p>
    <w:p w:rsidR="00B96DE2" w:rsidRDefault="00B96DE2" w:rsidP="00B96DE2">
      <w:pPr>
        <w:pStyle w:val="4"/>
        <w:ind w:left="630"/>
      </w:pPr>
      <w:r>
        <w:rPr>
          <w:rFonts w:hint="eastAsia"/>
        </w:rPr>
        <w:t>1.2.5.2</w:t>
      </w:r>
      <w:r>
        <w:rPr>
          <w:rFonts w:hint="eastAsia"/>
        </w:rPr>
        <w:t>实验室检测能力</w:t>
      </w:r>
    </w:p>
    <w:p w:rsidR="00B96DE2" w:rsidRPr="004E3C90" w:rsidRDefault="00B96DE2" w:rsidP="00B96DE2">
      <w:pPr>
        <w:rPr>
          <w:szCs w:val="21"/>
        </w:rPr>
      </w:pPr>
      <w:r w:rsidRPr="004E3C90">
        <w:rPr>
          <w:rFonts w:hint="eastAsia"/>
          <w:b/>
        </w:rPr>
        <w:t>删除：</w:t>
      </w:r>
      <w:r w:rsidR="004E3C90" w:rsidRPr="004E3C90">
        <w:rPr>
          <w:rFonts w:hint="eastAsia"/>
          <w:szCs w:val="21"/>
        </w:rPr>
        <w:t>限量要求</w:t>
      </w:r>
      <w:r w:rsidR="004E3C90">
        <w:rPr>
          <w:rFonts w:hint="eastAsia"/>
          <w:szCs w:val="21"/>
        </w:rPr>
        <w:t>、</w:t>
      </w:r>
      <w:r w:rsidR="004E3C90" w:rsidRPr="004E3C90">
        <w:rPr>
          <w:rFonts w:hint="eastAsia"/>
          <w:szCs w:val="21"/>
        </w:rPr>
        <w:t>限量单位</w:t>
      </w:r>
      <w:r w:rsidR="004E3C90">
        <w:rPr>
          <w:rFonts w:hint="eastAsia"/>
          <w:szCs w:val="21"/>
        </w:rPr>
        <w:t>、</w:t>
      </w:r>
      <w:r w:rsidR="004E3C90" w:rsidRPr="004E3C90">
        <w:rPr>
          <w:rFonts w:hint="eastAsia"/>
          <w:szCs w:val="21"/>
        </w:rPr>
        <w:t>出口国</w:t>
      </w:r>
      <w:r w:rsidR="004E3C90" w:rsidRPr="004E3C90">
        <w:rPr>
          <w:rFonts w:hint="eastAsia"/>
          <w:szCs w:val="21"/>
        </w:rPr>
        <w:t>/</w:t>
      </w:r>
      <w:r w:rsidR="004E3C90" w:rsidRPr="004E3C90">
        <w:rPr>
          <w:rFonts w:hint="eastAsia"/>
          <w:szCs w:val="21"/>
        </w:rPr>
        <w:t>地区</w:t>
      </w:r>
      <w:r w:rsidR="004E3C90">
        <w:rPr>
          <w:rFonts w:hint="eastAsia"/>
          <w:szCs w:val="21"/>
        </w:rPr>
        <w:t>、</w:t>
      </w:r>
      <w:r w:rsidR="004E3C90" w:rsidRPr="004E3C90">
        <w:rPr>
          <w:rFonts w:hint="eastAsia"/>
          <w:szCs w:val="21"/>
        </w:rPr>
        <w:t>是否计量</w:t>
      </w:r>
      <w:r w:rsidRPr="004E3C90">
        <w:rPr>
          <w:rFonts w:hint="eastAsia"/>
          <w:szCs w:val="21"/>
        </w:rPr>
        <w:t>。理由：</w:t>
      </w:r>
      <w:r w:rsidR="004E3C90" w:rsidRPr="004E3C90">
        <w:rPr>
          <w:rFonts w:hint="eastAsia"/>
          <w:szCs w:val="21"/>
        </w:rPr>
        <w:t>限量要求</w:t>
      </w:r>
      <w:r w:rsidR="004E3C90">
        <w:rPr>
          <w:rFonts w:hint="eastAsia"/>
          <w:szCs w:val="21"/>
        </w:rPr>
        <w:t>、</w:t>
      </w:r>
      <w:r w:rsidR="004E3C90" w:rsidRPr="004E3C90">
        <w:rPr>
          <w:rFonts w:hint="eastAsia"/>
          <w:szCs w:val="21"/>
        </w:rPr>
        <w:t>限量单位</w:t>
      </w:r>
      <w:r w:rsidR="004E3C90">
        <w:rPr>
          <w:rFonts w:hint="eastAsia"/>
          <w:szCs w:val="21"/>
        </w:rPr>
        <w:t>、</w:t>
      </w:r>
      <w:r w:rsidR="004E3C90" w:rsidRPr="004E3C90">
        <w:rPr>
          <w:rFonts w:hint="eastAsia"/>
          <w:szCs w:val="21"/>
        </w:rPr>
        <w:t>出口国</w:t>
      </w:r>
      <w:r w:rsidR="004E3C90" w:rsidRPr="004E3C90">
        <w:rPr>
          <w:rFonts w:hint="eastAsia"/>
          <w:szCs w:val="21"/>
        </w:rPr>
        <w:t>/</w:t>
      </w:r>
      <w:r w:rsidR="004E3C90" w:rsidRPr="004E3C90">
        <w:rPr>
          <w:rFonts w:hint="eastAsia"/>
          <w:szCs w:val="21"/>
        </w:rPr>
        <w:t>地区</w:t>
      </w:r>
      <w:r w:rsidR="004E3C90">
        <w:rPr>
          <w:rFonts w:hint="eastAsia"/>
          <w:szCs w:val="21"/>
        </w:rPr>
        <w:t>，在危害物限量库中可查询到；</w:t>
      </w:r>
      <w:r w:rsidR="004E3C90" w:rsidRPr="004E3C90">
        <w:rPr>
          <w:rFonts w:hint="eastAsia"/>
          <w:szCs w:val="21"/>
        </w:rPr>
        <w:t>是否计量录入时与</w:t>
      </w:r>
      <w:r w:rsidR="004E3C90" w:rsidRPr="004E3C90">
        <w:rPr>
          <w:rFonts w:hint="eastAsia"/>
          <w:szCs w:val="21"/>
        </w:rPr>
        <w:t>CNAS</w:t>
      </w:r>
      <w:r w:rsidR="004E3C90" w:rsidRPr="004E3C90">
        <w:rPr>
          <w:rFonts w:hint="eastAsia"/>
          <w:szCs w:val="21"/>
        </w:rPr>
        <w:t>重复，也没什么作用</w:t>
      </w:r>
      <w:r w:rsidRPr="004E3C90">
        <w:rPr>
          <w:rFonts w:hint="eastAsia"/>
          <w:szCs w:val="21"/>
        </w:rPr>
        <w:t>。</w:t>
      </w:r>
    </w:p>
    <w:p w:rsidR="004E3C90" w:rsidRPr="004E3C90" w:rsidRDefault="004E3C90" w:rsidP="00B96DE2">
      <w:pPr>
        <w:rPr>
          <w:b/>
          <w:szCs w:val="21"/>
        </w:rPr>
      </w:pPr>
      <w:r w:rsidRPr="004E3C90">
        <w:rPr>
          <w:rFonts w:hint="eastAsia"/>
          <w:b/>
          <w:szCs w:val="21"/>
        </w:rPr>
        <w:t>增加：</w:t>
      </w:r>
    </w:p>
    <w:p w:rsidR="00B96DE2" w:rsidRDefault="00B96DE2" w:rsidP="00B96DE2">
      <w:pPr>
        <w:ind w:left="2100" w:firstLine="420"/>
        <w:rPr>
          <w:rFonts w:ascii="宋体" w:hAnsi="宋体" w:cs="宋体"/>
          <w:szCs w:val="21"/>
        </w:rPr>
      </w:pPr>
      <w:r>
        <w:rPr>
          <w:rFonts w:hint="eastAsia"/>
        </w:rPr>
        <w:t>实验室检测能力</w:t>
      </w:r>
      <w:r>
        <w:rPr>
          <w:rFonts w:ascii="宋体" w:hAnsi="宋体" w:cs="宋体" w:hint="eastAsia"/>
          <w:szCs w:val="21"/>
        </w:rPr>
        <w:t>视图数据项</w:t>
      </w:r>
    </w:p>
    <w:tbl>
      <w:tblPr>
        <w:tblStyle w:val="a5"/>
        <w:tblpPr w:leftFromText="180" w:rightFromText="180" w:vertAnchor="text" w:horzAnchor="page" w:tblpXSpec="center" w:tblpY="524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1088"/>
        <w:gridCol w:w="1038"/>
        <w:gridCol w:w="992"/>
        <w:gridCol w:w="2442"/>
      </w:tblGrid>
      <w:tr w:rsidR="00B96DE2" w:rsidRPr="004E3C90" w:rsidTr="005261C6">
        <w:trPr>
          <w:trHeight w:val="769"/>
        </w:trPr>
        <w:tc>
          <w:tcPr>
            <w:tcW w:w="817" w:type="dxa"/>
            <w:shd w:val="clear" w:color="auto" w:fill="E6E6E6"/>
            <w:vAlign w:val="center"/>
          </w:tcPr>
          <w:p w:rsidR="00B96DE2" w:rsidRPr="004E3C90" w:rsidRDefault="00B96DE2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B96DE2" w:rsidRPr="004E3C90" w:rsidRDefault="00B96DE2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数据项名称</w:t>
            </w:r>
          </w:p>
        </w:tc>
        <w:tc>
          <w:tcPr>
            <w:tcW w:w="1088" w:type="dxa"/>
            <w:shd w:val="clear" w:color="auto" w:fill="E6E6E6"/>
            <w:vAlign w:val="center"/>
          </w:tcPr>
          <w:p w:rsidR="00B96DE2" w:rsidRPr="004E3C90" w:rsidRDefault="00B96DE2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038" w:type="dxa"/>
            <w:shd w:val="clear" w:color="auto" w:fill="E6E6E6"/>
            <w:vAlign w:val="center"/>
          </w:tcPr>
          <w:p w:rsidR="00B96DE2" w:rsidRPr="004E3C90" w:rsidRDefault="00B96DE2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是否唯一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B96DE2" w:rsidRPr="004E3C90" w:rsidRDefault="00B96DE2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是否可空</w:t>
            </w:r>
          </w:p>
        </w:tc>
        <w:tc>
          <w:tcPr>
            <w:tcW w:w="2442" w:type="dxa"/>
            <w:shd w:val="clear" w:color="auto" w:fill="E6E6E6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B96DE2" w:rsidRPr="004E3C90" w:rsidTr="005261C6">
        <w:tc>
          <w:tcPr>
            <w:tcW w:w="817" w:type="dxa"/>
            <w:vAlign w:val="center"/>
          </w:tcPr>
          <w:p w:rsidR="00B96DE2" w:rsidRPr="004E3C90" w:rsidRDefault="00B96DE2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B96DE2" w:rsidRPr="004E3C90" w:rsidRDefault="00B96DE2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样品类别</w:t>
            </w:r>
          </w:p>
        </w:tc>
        <w:tc>
          <w:tcPr>
            <w:tcW w:w="108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B96DE2" w:rsidRPr="004E3C90" w:rsidTr="005261C6">
        <w:tc>
          <w:tcPr>
            <w:tcW w:w="817" w:type="dxa"/>
            <w:vAlign w:val="center"/>
          </w:tcPr>
          <w:p w:rsidR="00B96DE2" w:rsidRPr="004E3C90" w:rsidRDefault="00B96DE2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985" w:type="dxa"/>
            <w:vAlign w:val="center"/>
          </w:tcPr>
          <w:p w:rsidR="00B96DE2" w:rsidRPr="004E3C90" w:rsidRDefault="00B96DE2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样品名称</w:t>
            </w:r>
          </w:p>
        </w:tc>
        <w:tc>
          <w:tcPr>
            <w:tcW w:w="108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B96DE2" w:rsidRPr="004E3C90" w:rsidTr="005261C6">
        <w:tc>
          <w:tcPr>
            <w:tcW w:w="817" w:type="dxa"/>
            <w:vAlign w:val="center"/>
          </w:tcPr>
          <w:p w:rsidR="00B96DE2" w:rsidRPr="004E3C90" w:rsidRDefault="00B96DE2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985" w:type="dxa"/>
            <w:vAlign w:val="center"/>
          </w:tcPr>
          <w:p w:rsidR="00B96DE2" w:rsidRPr="004E3C90" w:rsidRDefault="00B96DE2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检测项目</w:t>
            </w:r>
          </w:p>
        </w:tc>
        <w:tc>
          <w:tcPr>
            <w:tcW w:w="108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B96DE2" w:rsidRPr="004E3C90" w:rsidTr="005261C6">
        <w:tc>
          <w:tcPr>
            <w:tcW w:w="817" w:type="dxa"/>
            <w:vAlign w:val="center"/>
          </w:tcPr>
          <w:p w:rsidR="00B96DE2" w:rsidRPr="004E3C90" w:rsidRDefault="00B96DE2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985" w:type="dxa"/>
            <w:vAlign w:val="center"/>
          </w:tcPr>
          <w:p w:rsidR="00B96DE2" w:rsidRPr="004E3C90" w:rsidRDefault="00B96DE2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残留物定义</w:t>
            </w:r>
          </w:p>
        </w:tc>
        <w:tc>
          <w:tcPr>
            <w:tcW w:w="108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B96DE2" w:rsidRPr="004E3C90" w:rsidRDefault="00B96DE2" w:rsidP="004E3C90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4E3C90" w:rsidRPr="004E3C90" w:rsidTr="005261C6">
        <w:tc>
          <w:tcPr>
            <w:tcW w:w="817" w:type="dxa"/>
            <w:vAlign w:val="center"/>
          </w:tcPr>
          <w:p w:rsidR="004E3C90" w:rsidRPr="004E3C90" w:rsidRDefault="004E3C90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985" w:type="dxa"/>
            <w:vAlign w:val="center"/>
          </w:tcPr>
          <w:p w:rsidR="004E3C90" w:rsidRPr="004E3C90" w:rsidRDefault="004E3C90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检测方法</w:t>
            </w:r>
          </w:p>
        </w:tc>
        <w:tc>
          <w:tcPr>
            <w:tcW w:w="1088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4E3C90" w:rsidRPr="004E3C90" w:rsidTr="005261C6">
        <w:tc>
          <w:tcPr>
            <w:tcW w:w="817" w:type="dxa"/>
            <w:vAlign w:val="center"/>
          </w:tcPr>
          <w:p w:rsidR="004E3C90" w:rsidRPr="004E3C90" w:rsidRDefault="004E3C90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985" w:type="dxa"/>
            <w:vAlign w:val="center"/>
          </w:tcPr>
          <w:p w:rsidR="004E3C90" w:rsidRPr="004E3C90" w:rsidRDefault="004E3C90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检测底限</w:t>
            </w:r>
          </w:p>
        </w:tc>
        <w:tc>
          <w:tcPr>
            <w:tcW w:w="1088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4E3C90" w:rsidRPr="004E3C90" w:rsidTr="005261C6">
        <w:tc>
          <w:tcPr>
            <w:tcW w:w="817" w:type="dxa"/>
            <w:vAlign w:val="center"/>
          </w:tcPr>
          <w:p w:rsidR="004E3C90" w:rsidRPr="004E3C90" w:rsidRDefault="004E3C90" w:rsidP="004E3C90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985" w:type="dxa"/>
            <w:vAlign w:val="center"/>
          </w:tcPr>
          <w:p w:rsidR="004E3C90" w:rsidRPr="004E3C90" w:rsidRDefault="004E3C90" w:rsidP="004E3C90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底限单位</w:t>
            </w:r>
          </w:p>
        </w:tc>
        <w:tc>
          <w:tcPr>
            <w:tcW w:w="1088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4E3C90" w:rsidRPr="004E3C90" w:rsidRDefault="004E3C90" w:rsidP="004E3C90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BF6CFD" w:rsidRPr="004E3C90" w:rsidTr="005261C6">
        <w:tc>
          <w:tcPr>
            <w:tcW w:w="817" w:type="dxa"/>
            <w:vAlign w:val="center"/>
          </w:tcPr>
          <w:p w:rsidR="00BF6CFD" w:rsidRPr="004E3C90" w:rsidRDefault="00BF6CFD" w:rsidP="00BF6CFD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1985" w:type="dxa"/>
            <w:vAlign w:val="center"/>
          </w:tcPr>
          <w:p w:rsidR="00BF6CFD" w:rsidRPr="004E3C90" w:rsidRDefault="00BF6CFD" w:rsidP="00BF6CFD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技术</w:t>
            </w:r>
            <w:r>
              <w:rPr>
                <w:rFonts w:hint="eastAsia"/>
                <w:sz w:val="21"/>
                <w:szCs w:val="21"/>
              </w:rPr>
              <w:t>手段</w:t>
            </w:r>
          </w:p>
        </w:tc>
        <w:tc>
          <w:tcPr>
            <w:tcW w:w="1088" w:type="dxa"/>
            <w:vAlign w:val="center"/>
          </w:tcPr>
          <w:p w:rsidR="00BF6CFD" w:rsidRPr="004E3C90" w:rsidRDefault="00BF6CFD" w:rsidP="00BF6CFD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BF6CFD" w:rsidRPr="004E3C90" w:rsidRDefault="00BF6CFD" w:rsidP="00BF6CFD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F6CFD" w:rsidRPr="004E3C90" w:rsidRDefault="00BF6CFD" w:rsidP="00BF6CFD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BF6CFD" w:rsidRPr="004E3C90" w:rsidRDefault="00BF6CFD" w:rsidP="00BF6CFD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Cs w:val="21"/>
              </w:rPr>
            </w:pPr>
            <w:r w:rsidRPr="004E3C90">
              <w:rPr>
                <w:rFonts w:hint="eastAsia"/>
              </w:rPr>
              <w:t>检测部门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1E5C8B" w:rsidP="005261C6">
            <w:pPr>
              <w:ind w:left="630"/>
              <w:jc w:val="center"/>
              <w:rPr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r w:rsidRPr="004E3C90">
              <w:rPr>
                <w:rFonts w:hint="eastAsia"/>
              </w:rPr>
              <w:t>第一责任人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C12CC8" w:rsidP="005261C6">
            <w:pPr>
              <w:ind w:left="630"/>
              <w:jc w:val="center"/>
              <w:rPr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检测人员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检测周期</w:t>
            </w:r>
            <w:r>
              <w:rPr>
                <w:rFonts w:hint="eastAsia"/>
                <w:sz w:val="21"/>
                <w:szCs w:val="21"/>
              </w:rPr>
              <w:t>（工作日）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检测费用</w:t>
            </w:r>
            <w:r>
              <w:rPr>
                <w:rFonts w:hint="eastAsia"/>
                <w:sz w:val="21"/>
                <w:szCs w:val="21"/>
              </w:rPr>
              <w:t>（元）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14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</w:t>
            </w:r>
            <w:r w:rsidRPr="004E3C90">
              <w:rPr>
                <w:rFonts w:hint="eastAsia"/>
                <w:sz w:val="21"/>
                <w:szCs w:val="21"/>
              </w:rPr>
              <w:t>CNAS</w:t>
            </w:r>
            <w:r w:rsidRPr="004E3C90">
              <w:rPr>
                <w:rFonts w:hint="eastAsia"/>
                <w:sz w:val="21"/>
                <w:szCs w:val="21"/>
              </w:rPr>
              <w:t>认可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E71B2E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985" w:type="dxa"/>
            <w:vAlign w:val="center"/>
          </w:tcPr>
          <w:p w:rsidR="005261C6" w:rsidRDefault="005261C6" w:rsidP="005261C6">
            <w:pPr>
              <w:rPr>
                <w:szCs w:val="21"/>
              </w:rPr>
            </w:pPr>
            <w:r w:rsidRPr="004E3C90">
              <w:rPr>
                <w:rFonts w:hint="eastAsia"/>
              </w:rPr>
              <w:t>项目是否暂停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C12CC8" w:rsidP="005261C6">
            <w:pPr>
              <w:ind w:left="630"/>
              <w:jc w:val="center"/>
              <w:rPr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16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</w:rPr>
              <w:t>项目暂停原因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C12CC8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17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</w:t>
            </w:r>
            <w:r w:rsidRPr="004E3C90">
              <w:rPr>
                <w:rFonts w:hint="eastAsia"/>
                <w:sz w:val="21"/>
                <w:szCs w:val="21"/>
              </w:rPr>
              <w:t>分包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18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分包</w:t>
            </w:r>
            <w:r>
              <w:rPr>
                <w:rFonts w:hint="eastAsia"/>
                <w:sz w:val="21"/>
                <w:szCs w:val="21"/>
              </w:rPr>
              <w:t>实验室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  <w:r w:rsidRPr="004E3C90">
              <w:rPr>
                <w:rFonts w:hint="eastAsia"/>
                <w:sz w:val="21"/>
                <w:szCs w:val="21"/>
              </w:rPr>
              <w:t>--</w:t>
            </w:r>
            <w:proofErr w:type="gramStart"/>
            <w:r w:rsidRPr="004E3C90">
              <w:rPr>
                <w:rFonts w:hint="eastAsia"/>
                <w:sz w:val="21"/>
                <w:szCs w:val="21"/>
              </w:rPr>
              <w:t>》</w:t>
            </w:r>
            <w:proofErr w:type="gramEnd"/>
            <w:r w:rsidRPr="004E3C90">
              <w:rPr>
                <w:rFonts w:hint="eastAsia"/>
                <w:sz w:val="21"/>
                <w:szCs w:val="21"/>
              </w:rPr>
              <w:t>相当于部门机构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19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分包费用</w:t>
            </w:r>
            <w:r>
              <w:rPr>
                <w:rFonts w:hint="eastAsia"/>
                <w:sz w:val="21"/>
                <w:szCs w:val="21"/>
              </w:rPr>
              <w:t>（元）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lastRenderedPageBreak/>
              <w:t>20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C12CC8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隐藏</w:t>
            </w:r>
            <w:r w:rsidRPr="004E3C90">
              <w:rPr>
                <w:rFonts w:hint="eastAsia"/>
                <w:sz w:val="21"/>
                <w:szCs w:val="21"/>
              </w:rPr>
              <w:t>--</w:t>
            </w:r>
            <w:proofErr w:type="gramStart"/>
            <w:r w:rsidRPr="004E3C90">
              <w:rPr>
                <w:rFonts w:hint="eastAsia"/>
                <w:sz w:val="21"/>
                <w:szCs w:val="21"/>
              </w:rPr>
              <w:t>》</w:t>
            </w:r>
            <w:proofErr w:type="gramEnd"/>
            <w:r w:rsidR="005261C6">
              <w:rPr>
                <w:rFonts w:hint="eastAsia"/>
                <w:sz w:val="21"/>
                <w:szCs w:val="21"/>
              </w:rPr>
              <w:t>用于填写其他要求</w:t>
            </w:r>
          </w:p>
        </w:tc>
      </w:tr>
      <w:tr w:rsidR="005261C6" w:rsidRPr="004E3C90" w:rsidTr="005261C6">
        <w:tc>
          <w:tcPr>
            <w:tcW w:w="817" w:type="dxa"/>
            <w:vAlign w:val="center"/>
          </w:tcPr>
          <w:p w:rsidR="005261C6" w:rsidRPr="004E3C90" w:rsidRDefault="005261C6" w:rsidP="005261C6">
            <w:pPr>
              <w:rPr>
                <w:rFonts w:ascii="宋体" w:hAnsi="宋体"/>
                <w:sz w:val="21"/>
                <w:szCs w:val="21"/>
              </w:rPr>
            </w:pPr>
            <w:r w:rsidRPr="004E3C90">
              <w:rPr>
                <w:rFonts w:ascii="宋体" w:hAnsi="宋体" w:hint="eastAsia"/>
                <w:sz w:val="21"/>
                <w:szCs w:val="21"/>
              </w:rPr>
              <w:t>21</w:t>
            </w:r>
          </w:p>
        </w:tc>
        <w:tc>
          <w:tcPr>
            <w:tcW w:w="1985" w:type="dxa"/>
            <w:vAlign w:val="center"/>
          </w:tcPr>
          <w:p w:rsidR="005261C6" w:rsidRPr="004E3C90" w:rsidRDefault="005261C6" w:rsidP="005261C6">
            <w:pPr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查看详情</w:t>
            </w:r>
          </w:p>
        </w:tc>
        <w:tc>
          <w:tcPr>
            <w:tcW w:w="108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1038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</w:p>
        </w:tc>
        <w:tc>
          <w:tcPr>
            <w:tcW w:w="2442" w:type="dxa"/>
            <w:vAlign w:val="center"/>
          </w:tcPr>
          <w:p w:rsidR="005261C6" w:rsidRPr="004E3C90" w:rsidRDefault="005261C6" w:rsidP="005261C6">
            <w:pPr>
              <w:ind w:left="630"/>
              <w:jc w:val="center"/>
              <w:rPr>
                <w:sz w:val="21"/>
                <w:szCs w:val="21"/>
              </w:rPr>
            </w:pPr>
            <w:r w:rsidRPr="004E3C90">
              <w:rPr>
                <w:rFonts w:hint="eastAsia"/>
                <w:sz w:val="21"/>
                <w:szCs w:val="21"/>
              </w:rPr>
              <w:t>链接</w:t>
            </w:r>
          </w:p>
        </w:tc>
      </w:tr>
    </w:tbl>
    <w:p w:rsidR="00B96DE2" w:rsidRPr="00B96DE2" w:rsidRDefault="00B96DE2"/>
    <w:sectPr w:rsidR="00B96DE2" w:rsidRPr="00B96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C1" w:rsidRDefault="006C0DC1" w:rsidP="00BA533D">
      <w:r>
        <w:separator/>
      </w:r>
    </w:p>
  </w:endnote>
  <w:endnote w:type="continuationSeparator" w:id="0">
    <w:p w:rsidR="006C0DC1" w:rsidRDefault="006C0DC1" w:rsidP="00BA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C1" w:rsidRDefault="006C0DC1" w:rsidP="00BA533D">
      <w:r>
        <w:separator/>
      </w:r>
    </w:p>
  </w:footnote>
  <w:footnote w:type="continuationSeparator" w:id="0">
    <w:p w:rsidR="006C0DC1" w:rsidRDefault="006C0DC1" w:rsidP="00BA5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74"/>
    <w:rsid w:val="001E5C8B"/>
    <w:rsid w:val="004E3C90"/>
    <w:rsid w:val="005261C6"/>
    <w:rsid w:val="00596E7B"/>
    <w:rsid w:val="006C0DC1"/>
    <w:rsid w:val="006F1C74"/>
    <w:rsid w:val="00954449"/>
    <w:rsid w:val="009F0D06"/>
    <w:rsid w:val="00A631F4"/>
    <w:rsid w:val="00B96DE2"/>
    <w:rsid w:val="00BA533D"/>
    <w:rsid w:val="00BF6CFD"/>
    <w:rsid w:val="00C12CC8"/>
    <w:rsid w:val="00C7447D"/>
    <w:rsid w:val="00D50C18"/>
    <w:rsid w:val="00E7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33D"/>
    <w:rPr>
      <w:sz w:val="18"/>
      <w:szCs w:val="18"/>
    </w:rPr>
  </w:style>
  <w:style w:type="character" w:customStyle="1" w:styleId="4Char">
    <w:name w:val="标题4 Char"/>
    <w:link w:val="4"/>
    <w:rsid w:val="00BA533D"/>
    <w:rPr>
      <w:rFonts w:ascii="Times New Roman" w:hAnsi="Times New Roman"/>
      <w:b/>
      <w:sz w:val="28"/>
    </w:rPr>
  </w:style>
  <w:style w:type="paragraph" w:customStyle="1" w:styleId="4">
    <w:name w:val="标题4"/>
    <w:basedOn w:val="a"/>
    <w:link w:val="4Char"/>
    <w:rsid w:val="00BA533D"/>
    <w:pPr>
      <w:ind w:leftChars="300" w:left="300"/>
    </w:pPr>
    <w:rPr>
      <w:rFonts w:ascii="Times New Roman" w:hAnsi="Times New Roman"/>
      <w:b/>
      <w:sz w:val="28"/>
    </w:rPr>
  </w:style>
  <w:style w:type="table" w:styleId="a5">
    <w:name w:val="Table Grid"/>
    <w:basedOn w:val="a1"/>
    <w:uiPriority w:val="99"/>
    <w:unhideWhenUsed/>
    <w:rsid w:val="00BA53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50C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0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33D"/>
    <w:rPr>
      <w:sz w:val="18"/>
      <w:szCs w:val="18"/>
    </w:rPr>
  </w:style>
  <w:style w:type="character" w:customStyle="1" w:styleId="4Char">
    <w:name w:val="标题4 Char"/>
    <w:link w:val="4"/>
    <w:rsid w:val="00BA533D"/>
    <w:rPr>
      <w:rFonts w:ascii="Times New Roman" w:hAnsi="Times New Roman"/>
      <w:b/>
      <w:sz w:val="28"/>
    </w:rPr>
  </w:style>
  <w:style w:type="paragraph" w:customStyle="1" w:styleId="4">
    <w:name w:val="标题4"/>
    <w:basedOn w:val="a"/>
    <w:link w:val="4Char"/>
    <w:rsid w:val="00BA533D"/>
    <w:pPr>
      <w:ind w:leftChars="300" w:left="300"/>
    </w:pPr>
    <w:rPr>
      <w:rFonts w:ascii="Times New Roman" w:hAnsi="Times New Roman"/>
      <w:b/>
      <w:sz w:val="28"/>
    </w:rPr>
  </w:style>
  <w:style w:type="table" w:styleId="a5">
    <w:name w:val="Table Grid"/>
    <w:basedOn w:val="a1"/>
    <w:uiPriority w:val="99"/>
    <w:unhideWhenUsed/>
    <w:rsid w:val="00BA53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50C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0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2015-01-22T07:31:00Z</dcterms:created>
  <dcterms:modified xsi:type="dcterms:W3CDTF">2015-01-22T09:11:00Z</dcterms:modified>
</cp:coreProperties>
</file>