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0"/>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0" w:val="0000" w:noHBand="0" w:lastColumn="0" w:firstColumn="0" w:lastRow="0" w:firstRow="0"/>
      </w:tblPr>
      <w:tblGrid>
        <w:gridCol w:w="3895"/>
        <w:gridCol w:w="7210"/>
      </w:tblGrid>
      <w:tr>
        <w:trPr/>
        <w:tc>
          <w:tcPr>
            <w:tcW w:w="3895" w:type="dxa"/>
            <w:tcBorders/>
            <w:shd w:fill="auto" w:val="clear"/>
          </w:tcPr>
          <w:p>
            <w:pPr>
              <w:pStyle w:val="Style20"/>
              <w:spacing w:before="75" w:after="75"/>
              <w:ind w:left="525" w:right="75" w:hanging="0"/>
              <w:rPr/>
            </w:pPr>
            <w:r>
              <w:rPr/>
              <w:t>Date:</w:t>
            </w:r>
          </w:p>
        </w:tc>
        <w:tc>
          <w:tcPr>
            <w:tcW w:w="7210" w:type="dxa"/>
            <w:tcBorders/>
            <w:shd w:fill="auto" w:val="clear"/>
          </w:tcPr>
          <w:p>
            <w:pPr>
              <w:pStyle w:val="Style20"/>
              <w:spacing w:before="75" w:after="75"/>
              <w:ind w:left="525" w:right="75" w:hanging="0"/>
              <w:rPr/>
            </w:pPr>
            <w:r>
              <w:rPr/>
              <w:t>28-Dec-2017</w:t>
            </w:r>
          </w:p>
        </w:tc>
      </w:tr>
      <w:tr>
        <w:trPr/>
        <w:tc>
          <w:tcPr>
            <w:tcW w:w="3895" w:type="dxa"/>
            <w:tcBorders/>
            <w:shd w:fill="auto" w:val="clear"/>
          </w:tcPr>
          <w:p>
            <w:pPr>
              <w:pStyle w:val="Style20"/>
              <w:spacing w:before="75" w:after="75"/>
              <w:ind w:left="525" w:right="75" w:hanging="0"/>
              <w:rPr/>
            </w:pPr>
            <w:r>
              <w:rPr/>
              <w:t>Input sound file:</w:t>
            </w:r>
          </w:p>
        </w:tc>
        <w:tc>
          <w:tcPr>
            <w:tcW w:w="7210" w:type="dxa"/>
            <w:tcBorders/>
            <w:shd w:fill="auto" w:val="clear"/>
          </w:tcPr>
          <w:p>
            <w:pPr>
              <w:pStyle w:val="Style20"/>
              <w:spacing w:before="75" w:after="75"/>
              <w:ind w:left="525" w:right="75" w:hanging="0"/>
              <w:rPr/>
            </w:pPr>
            <w:r>
              <w:rPr/>
              <w:t>(3-12)20171223164536 .mp3</w:t>
            </w:r>
          </w:p>
        </w:tc>
      </w:tr>
    </w:tbl>
    <w:p>
      <w:pPr>
        <w:pStyle w:val="Style20"/>
        <w:spacing w:before="100" w:after="100"/>
        <w:rPr/>
      </w:pPr>
      <w:r>
        <w:rPr/>
        <w:br/>
      </w:r>
      <w:r>
        <w:rPr>
          <w:u w:val="single"/>
        </w:rPr>
        <w:t>Transcription results:</w:t>
      </w:r>
    </w:p>
    <w:p>
      <w:pPr>
        <w:pStyle w:val="Normal"/>
        <w:rPr/>
      </w:pPr>
      <w:r>
        <w:rPr/>
      </w:r>
    </w:p>
    <w:p>
      <w:pPr>
        <w:pStyle w:val="Style20"/>
        <w:spacing w:before="75" w:after="75"/>
        <w:ind w:left="525" w:right="75" w:hanging="0"/>
        <w:rPr/>
      </w:pPr>
      <w:r>
        <w:rPr/>
        <w:t xml:space="preserve">Hello , everyone . Today's topic is grade skipping should be introduced in compulsory education . Firstly , let me define the topic . We define that we accept PE and lunch break for grade skipping . We have two points . The first point is level up exchange students . The second point is keep going on one pace . </w:t>
      </w:r>
    </w:p>
    <w:p>
      <w:pPr>
        <w:pStyle w:val="Style20"/>
        <w:spacing w:before="75" w:after="75"/>
        <w:ind w:left="525" w:right="75" w:hanging="0"/>
        <w:rPr/>
      </w:pPr>
      <w:r>
        <w:rPr/>
        <w:t>Now , let me explain our first point , level up exchange students . We believe that it is only natural exchange students is bored the class . It is boring to study the easy things . We shouldn't prevent exchange student's ability . For example , do you know Kumon Kokugo  ?  It is like a cram school . Kumon's study style is students study high-level things . When I was fourth grade of elementary school , I studied sixth grade of elementary school's maths . It was very interesting , and I thought ,  “ I want to learn more , and more . “  Of course , it was difficult for me , but I  [ felt that  ?  ]  I'd  [ be a leader for life  ?  ]  . Therefore , we shouldn't prevent exchange student's ability so that we should grade skips -- grade skipping should be introduced in compulsory education . And it is for good to exchange student to high-level study . So now , therefore , I think we should introduce in compulsory education grade skipping in compulsory education . Thank you .</w:t>
      </w:r>
    </w:p>
    <w:p>
      <w:pPr>
        <w:pStyle w:val="Style20"/>
        <w:spacing w:before="75" w:after="75"/>
        <w:ind w:left="525" w:right="75" w:hanging="0"/>
        <w:rPr/>
      </w:pPr>
      <w:r>
        <w:rPr/>
        <w:t xml:space="preserve">Hello , everyone . I'm Yuri , and I will be the first speaker for the negative side . We strongly believe that grade skipping should not be introduced in compulsory education , and our two points are , one , motivation of students , and two , Britain for Education System . And I'll elaborate on our first point . By implementing this motion , gifted students would be able to skip grades , but the government side is only looking at the good side of this motion . And the bad side of this motion is that normal student would get dismotivated . And normal students , they're not disabled or anything , so they shouldn't be discouraged to study . And as a compulsory education , everyone should be encouraged to learn new things and study even more . But by implementing this motion , this will go against the general idea of compulsory education , which is serving equal education to everyone . If gifted students are able to skip grades - maybe they get more motivation - but normal students , the government are not thinking about those students , and they are reducing their motivation . And this will lead to inequality of education . </w:t>
      </w:r>
    </w:p>
    <w:p>
      <w:pPr>
        <w:pStyle w:val="Style20"/>
        <w:spacing w:before="75" w:after="75"/>
        <w:ind w:left="525" w:right="75" w:hanging="0"/>
        <w:rPr/>
      </w:pPr>
      <w:r>
        <w:rPr/>
        <w:t>And now I will move on to the rebuttal . And for their first point , they have said that it will let excellent students to level out .</w:t>
      </w:r>
      <w:r>
        <w:rPr>
          <w:rFonts w:eastAsia="ＭＳ 明朝" w:eastAsiaTheme="minorEastAsia"/>
          <w:lang w:eastAsia="ja-JP"/>
        </w:rPr>
        <w:t xml:space="preserve"> </w:t>
      </w:r>
      <w:r>
        <w:rPr/>
        <w:t>But again , this leads to our first point that they are only looking at their good side , and they are leaving out the normal students . And as an example , the first speaker has brought up Kumon cram school , but we are talking about the compulsory education . It's not about the cram school . For cram school , some people are willing to study on their own , and they might want to go to those cram schools . But as a compulsory education , our goal is to provide equal education to everyone . It's not about individual will to study even more , so this example will not support their point . And since the government is not looking at all of the students' need for education , their point are weak . Their first point is very weak . And again our goal is society benefit as a whole , not society for individuals who are gifted students . And we must provide equal education to everyone . And therefore , we should not implement grade skipping . Thank you .</w:t>
      </w:r>
    </w:p>
    <w:p>
      <w:pPr>
        <w:pStyle w:val="Style20"/>
        <w:spacing w:before="75" w:after="75"/>
        <w:ind w:left="525" w:right="75" w:hanging="0"/>
        <w:rPr/>
      </w:pPr>
      <w:r>
        <w:rPr/>
        <w:t xml:space="preserve">Okay . Hello , everyone . We believe that grade skipping should be introduced in compulsory education . Let me rebut opposition's first point . They said motivation of students . Sorry , let me skip this . </w:t>
      </w:r>
    </w:p>
    <w:p>
      <w:pPr>
        <w:pStyle w:val="Style20"/>
        <w:spacing w:before="75" w:after="75"/>
        <w:ind w:left="525" w:right="75" w:hanging="0"/>
        <w:rPr/>
      </w:pPr>
      <w:r>
        <w:rPr/>
        <w:t xml:space="preserve">Next , let me reconstruct government first point . They said they are looking at only good things . However , that is not cram school . Or they said ,  “ Our goal is equality for everyone . “  But actually , the ability is different between person . Why are higher-level students needs to bring together with the worst students  ?  Therefore , I think our argument is still standing . </w:t>
      </w:r>
    </w:p>
    <w:p>
      <w:pPr>
        <w:pStyle w:val="Style20"/>
        <w:spacing w:before="75" w:after="75"/>
        <w:ind w:left="525" w:right="75" w:hanging="0"/>
        <w:rPr/>
      </w:pPr>
      <w:r>
        <w:rPr/>
        <w:t>Then let me explain our second point . They have ability to civil rights in society . We believe that , for example , do you guys know Edison Thomas Alva , right  ?  So I'm going to ask you one more question . Did he spent normal life as us  ?  The answer is , no . If he went to the elementary school , to university , just like the other person , do you think he got an inventor globally  ?  He didn't go to school because his mother was a teacher . He didn't spend same school life as the other people . But he invented a lot of things , and now he's one of the most famous people in the world . From Edison Thomas Alva , I learned that spent normal school life is not proportional to growing to good people . If you have a special ability , you should cut open your future by yourself , not spend just a normal school life just like the other people . Therefore , global -- oh no . I'm sorry . Grade skipping should be introduced in compulsory education . Thank you .</w:t>
      </w:r>
    </w:p>
    <w:p>
      <w:pPr>
        <w:pStyle w:val="Style20"/>
        <w:spacing w:before="75" w:after="75"/>
        <w:ind w:left="525" w:right="75" w:hanging="0"/>
        <w:rPr/>
      </w:pPr>
      <w:r>
        <w:rPr/>
        <w:t xml:space="preserve">Good evening , ladies and gentlemen . I would like to start from rebutting to our great opponent who has been rebuttaling great rebuttals . First of all , they have reconstructed their first and second point really , really clearly with strong points saying only high-skilled get -- no , no , no . Excellent students get to meet their education level , and that is the definition of equal education . Then I would like to ask this one question . Does only high-skilled gets to meet their ability and to get an equal education  ?  How about the low-skilled  ?  Just imagine there was a genius in science , but maybe his English score does not meet the average . Then what happens when we implement a grade skipping skill without a proper rule or without a proper thought  ?  Okay  ? Why  ? Okay . So I think that maybe your score is -- maybe science score is really good but math score is really bad . Then I think that students should not skip this grade . I mean every --I'm sorry , thank you .Okay  [ laughter ]  . Yes , and so there are lot and lots of challenges in implementing this problem . This is not just a one-sided issue . It should be multi-dimensional . </w:t>
      </w:r>
    </w:p>
    <w:p>
      <w:pPr>
        <w:pStyle w:val="Style20"/>
        <w:spacing w:before="75" w:after="75"/>
        <w:ind w:left="525" w:right="75" w:hanging="0"/>
        <w:rPr/>
      </w:pPr>
      <w:r>
        <w:rPr/>
        <w:t xml:space="preserve">And moving on to their second reconstruction , they have given up an example of Edison . Edison is a genius who invented light and everything , and we know that . But homeschooled is a choice , and everyone deserves to choose how their education should be served . Either homeschooled , or private school , or public school . You have three choices to meet your level , and for the people who choose public school , is often because they want equal education . And that is what the government should be providing to everyone . Therefore , it connects to our first reason of motivation . People seek equal education in coming to public services . So either good grade or bad grade , they want equal education . And not providing that in introducing a grade skipping plan goes against the general idea of equal education . </w:t>
      </w:r>
    </w:p>
    <w:p>
      <w:pPr>
        <w:pStyle w:val="Style20"/>
        <w:spacing w:before="75" w:after="75"/>
        <w:ind w:left="525" w:right="75" w:hanging="0"/>
        <w:rPr/>
      </w:pPr>
      <w:r>
        <w:rPr/>
        <w:t>And moving to our second point , it's too hard to keep track on who is good at -- someone's really good at math , but someone's really good at science , for example . And then the teacher would have to say ,  “ Yes , you're great . Maybe you should take that advanced science class , but maybe your math skills is a little below average so you should take the  [ downside  ?  ]  . “  So if we implement that - because public school teachers are often lower payed than other school teachers - they already have so much work to do , and the burden would be great . And therefore , we strongly believe that this plan should not be implemented . Thank you very much .</w:t>
      </w:r>
    </w:p>
    <w:p>
      <w:pPr>
        <w:pStyle w:val="Style20"/>
        <w:spacing w:before="75" w:after="75"/>
        <w:ind w:left="525" w:right="75" w:hanging="0"/>
        <w:rPr/>
      </w:pPr>
      <w:r>
        <w:rPr/>
        <w:t>Thank you honorable judges and fellow debaters . This is Akino Sato speaking . By implementing the two motions that the government side have stated which are , one , level up academically excellent students , and two , there's no point in keeping -- no point in keep going on with one pace in class . However the two motions only focuses on only with the minority , so in this case , only the intelligent students . And it's only the intelligent students which would benefit from this system . And we believe that , instead , the intelligent people could also go to the private school , so they still got the choice of education . The most important point in this education is the benefit of society as a whole and not an individual . We do not focus on the intelligence of individuals , so we were focusing more for the better education as a whole and not the individuals . Just to face her point -- to face her two points again , we believe that number one , motivation , by implementing the integrative skipping system , it would lose the motivation of the students to go to the school with the grade skipping system because people with lower skills would not be encouraged to be educated in the school . And number two , it would be the burden in education system for the teachers as well , since organizing the different levels of the student per subjects would be a really difficult work and it would definitely take a lot of time to organize everything and make it clear for everyone to be a very convincing system . Therefore , the most important fact that the negative side want to focus is that it is the benefit of society as a whole and not individual . Thank you for listening .</w:t>
      </w:r>
    </w:p>
    <w:p>
      <w:pPr>
        <w:pStyle w:val="Style20"/>
        <w:spacing w:before="75" w:after="75"/>
        <w:ind w:left="525" w:right="75" w:hanging="0"/>
        <w:rPr/>
      </w:pPr>
      <w:r>
        <w:rPr/>
        <w:t>So thank you . So to sum up our point , we believe that we should encourages grade skipping system in compulsory education . First , grade skipping system is good for students because everyone has  [ own  ?  ]   [ inaudible ]  and  [ speak of comprehension  ?  ]  . So it is a system which helps students to do ones best , so it brings self-esteem to students and more motivation . So you're focused on the normal student and motivation of -- sorry . You're focused on normal students and equality in education . But since we were born , we are different , so if we put the gifted students with the normal student , it's not equal because the gifted students deserve more higher level of education , we believe . And we have admission test before we enter the school , right  ?  And it is the system with which we divide the students based on their level . Okay , please  ? I think the affirmative side</w:t>
      </w:r>
      <w:bookmarkStart w:id="0" w:name="_GoBack"/>
      <w:bookmarkEnd w:id="0"/>
      <w:r>
        <w:rPr/>
        <w:t xml:space="preserve"> did not define a school as anything . So we thought it was elementary school up until any school that's called a school . So there might not be an entering exam for elementary --</w:t>
      </w:r>
      <w:r>
        <w:rPr>
          <w:rFonts w:eastAsia="ＭＳ 明朝" w:eastAsiaTheme="minorEastAsia"/>
          <w:lang w:eastAsia="ja-JP"/>
        </w:rPr>
        <w:t xml:space="preserve"> </w:t>
      </w:r>
      <w:r>
        <w:rPr/>
        <w:t>But some elementary school like  [ Keio  ?  ]  or something high-level  [ inaudible ]  school has a admission test . Even if it's - no , thank you - compulsory education , it is a system by which we divide students , so it is the same thing . Higher-level students deserve more high level of -- more better education , more , and more , and better education . And second point is that good for our society . As the example , which my friend Riza mentioned before , Thomas Edison didn't go to school , but he was very brilliant inventor of this age . And he was very beneficial for our society even if he didn't go to the school . And I think if he went to the school , he couldn't go to the university because he wasn't good at deal with the teacher . Yes , please  ? Don't you think Edison had a choice in being homeschooled and going to school  ?  Do you think everyone has a choice  ? So for that , we have to introduce the grade skipping system to the school so that we all can choice the way to how you -- we all can choose how to study . So we believe that we have to introduce this grade skipping system . Thank you .</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entury">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w:hAnsi="Century"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Century" w:hAnsi="Century" w:eastAsia="ＭＳ 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yle14" w:customStyle="1">
    <w:name w:val="吹き出し (文字)"/>
    <w:basedOn w:val="DefaultParagraphFont"/>
    <w:link w:val="a3"/>
    <w:uiPriority w:val="99"/>
    <w:semiHidden/>
    <w:qFormat/>
    <w:rsid w:val="0001233f"/>
    <w:rPr>
      <w:rFonts w:ascii="Arial" w:hAnsi="Arial" w:eastAsia="ＭＳ ゴシック" w:cs="" w:asciiTheme="majorHAnsi" w:cstheme="majorBidi" w:eastAsiaTheme="majorEastAsia" w:hAnsiTheme="majorHAnsi"/>
      <w:sz w:val="18"/>
      <w:szCs w:val="18"/>
    </w:rPr>
  </w:style>
  <w:style w:type="paragraph" w:styleId="Style15">
    <w:name w:val="見出し"/>
    <w:basedOn w:val="Normal"/>
    <w:next w:val="Style16"/>
    <w:qFormat/>
    <w:pPr>
      <w:keepNext w:val="true"/>
      <w:spacing w:before="240" w:after="120"/>
    </w:pPr>
    <w:rPr>
      <w:rFonts w:ascii="Liberation Sans" w:hAnsi="Liberation Sans" w:eastAsia="Noto Sans CJK JP"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索引"/>
    <w:basedOn w:val="Normal"/>
    <w:qFormat/>
    <w:pPr>
      <w:suppressLineNumbers/>
    </w:pPr>
    <w:rPr>
      <w:rFonts w:cs="Lohit Devanagari"/>
    </w:rPr>
  </w:style>
  <w:style w:type="paragraph" w:styleId="Style20"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BalloonText">
    <w:name w:val="Balloon Text"/>
    <w:basedOn w:val="Normal"/>
    <w:link w:val="a4"/>
    <w:uiPriority w:val="99"/>
    <w:semiHidden/>
    <w:unhideWhenUsed/>
    <w:qFormat/>
    <w:rsid w:val="0001233f"/>
    <w:pPr/>
    <w:rPr>
      <w:rFonts w:ascii="Arial" w:hAnsi="Arial" w:eastAsia="ＭＳ ゴシック" w:cs="" w:asciiTheme="majorHAnsi" w:cstheme="majorBidi" w:eastAsiaTheme="majorEastAsia" w:hAnsiTheme="majorHAnsi"/>
      <w:sz w:val="18"/>
      <w:szCs w:val="18"/>
    </w:rPr>
  </w:style>
  <w:style w:type="paragraph" w:styleId="Style21">
    <w:name w:val="ヘッダーとフッター"/>
    <w:basedOn w:val="Normal"/>
    <w:qFormat/>
    <w:pPr/>
    <w:rPr/>
  </w:style>
  <w:style w:type="paragraph" w:styleId="Style22">
    <w:name w:val="Header"/>
    <w:basedOn w:val="Style21"/>
    <w:pPr/>
    <w:rPr/>
  </w:style>
  <w:style w:type="paragraph" w:styleId="Style23">
    <w:name w:val="Footer"/>
    <w:basedOn w:val="Style21"/>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LibreOffice/6.3.4.2$Linux_X86_64 LibreOffice_project/30$Build-2</Application>
  <Pages>3</Pages>
  <Words>2275</Words>
  <Characters>9435</Characters>
  <CharactersWithSpaces>11758</CharactersWithSpaces>
  <Paragraphs>20</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2017-12-30T11:00:00Z</dcterms:created>
  <dc:creator>TranscribeMe</dc:creator>
  <dc:description/>
  <dc:language>ja-JP</dc:language>
  <cp:lastModifiedBy/>
  <dcterms:modified xsi:type="dcterms:W3CDTF">2020-01-06T11:10:03Z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