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100" w:after="100"/>
        <w:rPr/>
      </w:pPr>
      <w:r>
        <w:rPr>
          <w:u w:val="single"/>
        </w:rPr>
        <w:t>Transcription details:</w:t>
      </w:r>
    </w:p>
    <w:tbl>
      <w:tblPr>
        <w:tblW w:w="5000" w:type="pct"/>
        <w:jc w:val="left"/>
        <w:tblInd w:w="25" w:type="dxa"/>
        <w:tblCellMar>
          <w:top w:w="0" w:type="dxa"/>
          <w:left w:w="15" w:type="dxa"/>
          <w:bottom w:w="0" w:type="dxa"/>
          <w:right w:w="15" w:type="dxa"/>
        </w:tblCellMar>
        <w:tblLook w:noVBand="0" w:val="0000" w:noHBand="0" w:lastColumn="0" w:firstColumn="0" w:lastRow="0" w:firstRow="0"/>
      </w:tblPr>
      <w:tblGrid>
        <w:gridCol w:w="3895"/>
        <w:gridCol w:w="7210"/>
      </w:tblGrid>
      <w:tr>
        <w:trPr/>
        <w:tc>
          <w:tcPr>
            <w:tcW w:w="3895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Date:</w:t>
            </w:r>
          </w:p>
        </w:tc>
        <w:tc>
          <w:tcPr>
            <w:tcW w:w="7210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28-Dec-2017</w:t>
            </w:r>
          </w:p>
        </w:tc>
      </w:tr>
      <w:tr>
        <w:trPr/>
        <w:tc>
          <w:tcPr>
            <w:tcW w:w="3895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Input sound file:</w:t>
            </w:r>
          </w:p>
        </w:tc>
        <w:tc>
          <w:tcPr>
            <w:tcW w:w="7210" w:type="dxa"/>
            <w:tcBorders/>
            <w:shd w:fill="auto" w:val="clear"/>
          </w:tcPr>
          <w:p>
            <w:pPr>
              <w:pStyle w:val="Style20"/>
              <w:spacing w:before="75" w:after="75"/>
              <w:ind w:left="525" w:right="75" w:hanging="0"/>
              <w:rPr/>
            </w:pPr>
            <w:r>
              <w:rPr/>
              <w:t>(3-15)20170724202458 .mp3</w:t>
            </w:r>
          </w:p>
        </w:tc>
      </w:tr>
    </w:tbl>
    <w:p>
      <w:pPr>
        <w:pStyle w:val="Style20"/>
        <w:spacing w:before="100" w:after="100"/>
        <w:rPr/>
      </w:pPr>
      <w:r>
        <w:rPr/>
        <w:br/>
      </w:r>
      <w:r>
        <w:rPr>
          <w:u w:val="single"/>
        </w:rPr>
        <w:t>Transcription results:</w:t>
      </w:r>
    </w:p>
    <w:p>
      <w:pPr>
        <w:pStyle w:val="Normal"/>
        <w:rPr/>
      </w:pPr>
      <w:r>
        <w:rPr/>
      </w:r>
    </w:p>
    <w:p>
      <w:pPr>
        <w:pStyle w:val="Style20"/>
        <w:spacing w:before="75" w:after="75"/>
        <w:ind w:left="525" w:right="75" w:hanging="0"/>
        <w:rPr/>
      </w:pPr>
      <w:r>
        <w:rPr/>
        <w:t>Hello , everyone . Today's topic is grade skipping to be introduced in compulsory education . Redefined only after compulsory education in Japan , because I really think basic academic is needed . And we have two points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I have a question . What do you mean by that  ?  What do you mean  ?  Okay . Could you summarize the difference and the definition  ? I'll define one more time . After compulsory education .  [ inaudible ]  I'm sorry . We have two points . The first point is produce excellent people . The second point is reduce the wasting . </w:t>
      </w:r>
    </w:p>
    <w:p>
      <w:pPr>
        <w:pStyle w:val="Style20"/>
        <w:spacing w:before="75" w:after="75"/>
        <w:ind w:left="525" w:right="75" w:hanging="0"/>
        <w:rPr/>
      </w:pPr>
      <w:r>
        <w:rPr/>
        <w:t>I will explain the first point , produce excellent people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They could decrease them .  [ inaudible ]  compulsory education , which means like primary school , no sorry , elementary school , junior high school , and senior high school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So after high school , that means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Thank you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We believe that excellent people -- it's needed to receive special education early . We think it's the important thing . Because to receive that education early , the ability will come out and then we can earn expert and key public person . And then our Japan's education level will be high and we can get more global person . Like we can work in top level . And those people who can work in top level , the Japan's education level will be also high . And I heard the news about -- sorry , I heard the news about studying around people who has talent . But that time all people think about is how to live without working hard . Sorry . So for that people , talent doesn't improve with studying around with all people . Sorry . Education level doesn't -- be high so we need excellent people , talent to come out . And now we think for application education , basic academic is needed after that . Thank you .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First , let's keep in your mind this motion is talk about the compulsory education . It's not after the compulsory education . So please keep in your mind . So first of all , the government is a mistake to that motion . Okay . And let me attack their government . First point , they talk about the Japanese education level will be high , and we can get the top level education . But what is the top level education  ?  Why we can't understand that  ?  Government clearly showed them that . It's difficult to the image that how the top level education or not and how make that point . And okay . </w:t>
      </w:r>
    </w:p>
    <w:p>
      <w:pPr>
        <w:pStyle w:val="Style20"/>
        <w:spacing w:before="75" w:after="75"/>
        <w:ind w:left="525" w:right="75" w:hanging="0"/>
        <w:rPr/>
      </w:pPr>
      <w:r>
        <w:rPr/>
        <w:t>Let me move our argument to this . We have two points . Our first point is the IQ-EQ balance . And the EQ means the personality . It's the person's personalities balance is very general . And our second point is the effect idea of the people . And my partner talk about second point , so I will talk about more the first point . Our first point is IQ-EQ balance . And first of all , what is the school  ?  School is the student studying . But it's not only studying , but also making a communication and making friends or establish their humility . Yes . So that is important place for the student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And first , we think about the compulsory education . The compulsory education students means that student who is the -- student who is very young student . And the young student is -- it is very young . For their spirit is very young , too . And we need then -- I talk about IQ-EQ balance . And EQ is a humility . Humility is also the studying , or something . Knowledge is not taking much time for the person and person . But the humility is engaged many time , long time because it's related through the experiment , or communications ability takes much time so that why we have -- so that's why we have students skipping the grade . And  [ inaudible ]  that compulsory education students is very young , so they didn't establish the humility too much . So we have to establish their humility . So we need more time so we didn't skip the grade . And if we take this along and many students skipping in their grades , it's called easily -- we can easily call about the billing , or it is not comfortable place for the students because I said about compulsory education . And many people is -- many student is very young , and they don't have the high ability to the -- used to new environment because that means the skipping is always changing their environment on the classroom . So the students , because they're young , they have no high ability to the new student place , so it caused the -- it isolated that new place , or it easily cause the bullying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POI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Oh , no , thank you . It's time . So that's why it is very bad place for the student who , along their study -- and make the humilities , and IQ-EQ balance is a disruption .  [ applause ]  So all these situation , not to take this one . Thank you .</w:t>
      </w:r>
    </w:p>
    <w:p>
      <w:pPr>
        <w:pStyle w:val="Style20"/>
        <w:spacing w:before="75" w:after="75"/>
        <w:ind w:left="525" w:right="75" w:hanging="0"/>
        <w:rPr/>
      </w:pPr>
      <w:r>
        <w:rPr/>
        <w:t>Hello , everyone . We believe that grade skipping should be introduced in compulsory education . I'm sorry our signature is long . So mandatory education introduce discussion . Let me rebut opposition's first point . They said to establish personal  [ event  ?  ]  . However , by personality need to establish . I don't think so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Which information  ? 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No , thank you . People have different aptitudes . So if they  [ defeat  ?  ]  you , grade skipping is one choice for children to regulate their ability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I have a question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No , thank you . Next , let me report -- [ crosstalk ]  information  ? 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Okay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So how government decide that they are gifted student or not  ?  What is the criterion  ? I'm sorry . I'll skip .</w:t>
      </w:r>
    </w:p>
    <w:p>
      <w:pPr>
        <w:pStyle w:val="Style20"/>
        <w:spacing w:before="75" w:after="75"/>
        <w:ind w:left="525" w:right="75" w:hanging="0"/>
        <w:rPr/>
      </w:pPr>
      <w:r>
        <w:rPr/>
        <w:t>Let me recount first the government's first point . I think top level education fit their ability and aptitude . So we don't say all students grade skipping . So the student won't do grade skipping . So if the student grade skipping , they going to receive more technical education . For instance , they can get more technical skills . And therefore , people --Information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No , thank you . People , therefore , produce excellent people skills . </w:t>
      </w:r>
    </w:p>
    <w:p>
      <w:pPr>
        <w:pStyle w:val="Style20"/>
        <w:spacing w:before="75" w:after="75"/>
        <w:ind w:left="525" w:right="75" w:hanging="0"/>
        <w:rPr/>
      </w:pPr>
      <w:r>
        <w:rPr/>
        <w:t>Now let me explain our second point to reduce the waste of things . We believe that in present time , most Japanese university don't take grade skipping system . But partly , university introduce the grade skipping system . For example , most of the university , the university people cancel school fees . Please time --Question . No , thank you . And so on . And so on . Japanese university fee is so high , especially private school is so expensive . For example , Keio University medical cost needs 20 million in career .  [ Of note  ?  ]  totally cost -- no , thank you . And we can start work on program . However , if we can grade skipping , we can save huge money . Furthermore , we can save a lot of time . And we can start working for a high level education . So we can use our time better . We can reduce our time , and therefore , we can reduce our time and money . And thank you .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First , let me reconstruct our arguments . They attack our argument by saying that it is a one choice . But we cannot understand the system of grade skipping , because they don't define what the standard , what the criterions if they're gifted students or not . 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And our government will decide . Because no one know who is the gifted student . And even now , we have many choices about that in the schools . So it is not necessary . And what we want to say is if people who are good at study but who don't have manner or sociability or personality , they cannot contribute to society , Japanese society . </w:t>
      </w:r>
    </w:p>
    <w:p>
      <w:pPr>
        <w:pStyle w:val="Style20"/>
        <w:spacing w:before="75" w:after="75"/>
        <w:ind w:left="525" w:right="75" w:hanging="0"/>
        <w:rPr/>
      </w:pPr>
      <w:r>
        <w:rPr/>
        <w:t>And second , we may attack their argument . They say the best university -- we said we have just considered about that in compulsory education and their differences between university student and student in compulsory education because they don't establish their personality yet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POI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>It is in differences . Yes  ? There are people who have talents but producing some  [ inaudible ]  .</w:t>
      </w:r>
      <w:r>
        <w:rPr>
          <w:rFonts w:eastAsia="ＭＳ 明朝" w:eastAsiaTheme="minorEastAsia"/>
          <w:lang w:eastAsia="ja-JP"/>
        </w:rPr>
        <w:t xml:space="preserve"> </w:t>
      </w:r>
      <w:r>
        <w:rPr/>
        <w:t xml:space="preserve">Yes , they have talent but they don't have their personality . Their feeling is not developing , so we say that -- the first speaker said ,  “ The lack of clearing and lack of developing personality is bad for them . “  So they have mistake and we make friends -- our second  [ admin  ?  ]  . 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Our second  [ admin  ?  ]  is idea of people . In the current situation , in compulsory education , we study every day and we study steadily , and virtually our skill of study and our idea of education will grow up  [ inaudible ]  . But if we take this plan , then other people who are good at study , will rise up , so people who are -- other people think that -- are feel oppressed and other people feel inferior , and it leads to lack of motivation of them because they think about ,  “ We are not good students . “  So the education of poor student will be down because their motivation will be down . And also , in Japan , now , current situation , these days , the power of consider and skill of consider and skill of risk are necessary for students , so not always score . We would want to educate all of that personality and education . Thank you .  [ applause ] 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So possible , what is compulsory education  ?  As my first two speakers mentioned before , the student in the compulsory subject are not old enough to get used to different environment . And so , since transport is -- this is the best environment for the student . The government started to keep saying but people think about only the academic skill , the student academic skill . However , as my first  [ inaudible ]  mentioned before , the students in the compulsory education , their academic ability is not only important but also their first year experience . They need to also -- if the student enter the upper grade , that means they're grade skipping , they'll be isolated because they can't -- as my partner mentioned before , they cannot get used to . It's very difficult for the student to get used to the other administration , other environment , so that means the student cannot run a healthy work together with other people --POI .Sorry . And help to cooperate with other student . But last year , we'll be  [ inaudible ]  to the future because --POI .I'm sorry . In the future , they need to walk together in the  [ pool  ?  ]  , and they need to run -- so they need to know about how to -- not only academics but also how to cooperate . The communication skill or the special education -- special experience . The point  [ crosstalk ]  . Thank you .  [ applause ] </w:t>
      </w:r>
    </w:p>
    <w:p>
      <w:pPr>
        <w:pStyle w:val="Style20"/>
        <w:spacing w:before="75" w:after="75"/>
        <w:ind w:left="525" w:right="75" w:hanging="0"/>
        <w:rPr/>
      </w:pPr>
      <w:r>
        <w:rPr/>
        <w:t xml:space="preserve">Okay . Hello , everyone . First , I'll rebut to the opposition side . They said ,  “ The IQ balance is important . “  But in my view , most of people who is called genius is not ordinary people . So , what is the problem  ?  So the way , why we all have to -- we're biased people . And the ordinary is a vague definition , and there is no clear definition of the IQ and EQ balance . But they said that there is no clear definition of gifted child , but it is easy to understand because if a child has  [ inaudible ]  skill or ability to study . So that problem can be solved by giving a test to the grade skipping . </w:t>
      </w:r>
    </w:p>
    <w:p>
      <w:pPr>
        <w:pStyle w:val="Style20"/>
        <w:spacing w:before="75" w:after="75"/>
        <w:ind w:left="525" w:right="75" w:hanging="0"/>
        <w:rPr/>
      </w:pPr>
      <w:r>
        <w:rPr/>
        <w:t>And I'll explain now our main two reasons . First , let me review our main two reasons . First point is , make a expert in majors . And second point is , it can reuse the  [ inaudible ]  . I'll explain more specifically . In first point , accepting the grade skipping , I will mention the growth of person who is specialized of their subject , which will do to enhance the number of experts . It is often said that Japan has many major of technologies . Skills are overtaken by other countries . In this point , I made the idea about accepting the grade skipping will lead to make a person who has exceptional skills , their  [ inaudible ]  specialized subject .  [ inaudible ]  And it can bolster Japan technology and economy , which make Japan great again . And so , some expert said that ,  “ Do not put the skipping grade system , where it'd decrease the interest of gifted child . “  So for these reason , mentioned above , we strongly believe that we should accept the grade skipping systems . Thank you .</w:t>
      </w:r>
    </w:p>
    <w:sectPr>
      <w:headerReference w:type="default" r:id="rId2"/>
      <w:footerReference w:type="default" r:id="rId3"/>
      <w:type w:val="nextPage"/>
      <w:pgSz w:w="12240" w:h="15840"/>
      <w:pgMar w:left="567" w:right="567" w:header="288" w:top="345" w:footer="576" w:bottom="63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i/>
      </w:rPr>
      <w:t>TranscribeMe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nscribeMe" descr="Transcribe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entury" w:hAnsi="Century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吹き出し (文字)"/>
    <w:basedOn w:val="DefaultParagraphFont"/>
    <w:link w:val="a3"/>
    <w:uiPriority w:val="99"/>
    <w:semiHidden/>
    <w:qFormat/>
    <w:rsid w:val="001e3cae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 w:customStyle="1">
    <w:name w:val="テキスト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e3cae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LibreOffice/6.3.4.2$Linux_X86_64 LibreOffice_project/30$Build-2</Application>
  <Pages>3</Pages>
  <Words>2353</Words>
  <Characters>9569</Characters>
  <CharactersWithSpaces>11991</CharactersWithSpaces>
  <Paragraphs>22</Paragraphs>
  <Company>TranscribeMe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2017-12-30T12:46:00Z</dcterms:created>
  <dc:creator>TranscribeMe</dc:creator>
  <dc:description/>
  <dc:language>ja-JP</dc:language>
  <cp:lastModifiedBy/>
  <dcterms:modified xsi:type="dcterms:W3CDTF">2020-01-06T11:25:16Z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TranscribeMe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