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tbl>
      <w:tblPr>
        <w:tblW w:w="0" w:type="auto"/>
        <w:tblLook w:val="00A0"/>
      </w:tblPr>
      <w:tblGrid>
        <w:gridCol w:w="4248"/>
        <w:gridCol w:w="288"/>
        <w:gridCol w:w="4410"/>
      </w:tblGrid>
      <w:tr>
        <w:trPr/>
        <w:tc>
          <w:tcPr>
            <w:cnfStyle w:val="101000000000"/>
            <w:tcW w:w="8946" w:type="dxa"/>
            <w:gridSpan w:val="3"/>
          </w:tcPr>
          <w:p w14:paraId="00000005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>
        <w:trPr>
          <w:trHeight w:val="2435"/>
        </w:trPr>
        <w:tc>
          <w:tcPr>
            <w:cnfStyle w:val="001000100000"/>
            <w:tcW w:w="8946" w:type="dxa"/>
            <w:gridSpan w:val="3"/>
          </w:tcPr>
          <w:p w14:paraId="00000006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автономное </w:t>
            </w:r>
          </w:p>
          <w:p w14:paraId="0000000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0000000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00000009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0000000A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>
        <w:trPr>
          <w:trHeight w:val="1192"/>
        </w:trPr>
        <w:tc>
          <w:tcPr>
            <w:cnfStyle w:val="001000010000"/>
            <w:tcW w:w="4248" w:type="dxa"/>
          </w:tcPr>
          <w:p w14:paraId="0000000B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0000000C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cnfStyle w:val="000010010000"/>
            <w:tcW w:w="4698" w:type="dxa"/>
            <w:gridSpan w:val="2"/>
          </w:tcPr>
          <w:p w14:paraId="0000000D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>
        <w:trPr>
          <w:trHeight w:val="2863"/>
        </w:trPr>
        <w:tc>
          <w:tcPr>
            <w:cnfStyle w:val="001000100000"/>
            <w:tcW w:w="8946" w:type="dxa"/>
            <w:gridSpan w:val="3"/>
            <w:vAlign w:val="center"/>
          </w:tcPr>
          <w:p w14:paraId="0000000E"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cs="Times New Roman" w:eastAsia="Times New Roman"/>
                <w:b/>
                <w:color w:val="1a1a1a"/>
                <w:szCs w:val="24"/>
                <w:highlight w:val="white"/>
              </w:rPr>
              <w:t>ОТЧЁ</w:t>
            </w:r>
            <w:r>
              <w:rPr>
                <w:rFonts w:cs="Times New Roman" w:eastAsia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0000000F">
            <w:pPr>
              <w:ind w:firstLine="0"/>
              <w:jc w:val="center"/>
              <w:rPr>
                <w:rFonts w:cs="Times New Roman" w:eastAsia="Times New Roman"/>
                <w:color w:val="000000"/>
                <w:szCs w:val="24"/>
              </w:rPr>
            </w:pPr>
            <w:r>
              <w:rPr>
                <w:rFonts w:cs="Times New Roman" w:eastAsia="Times New Roman"/>
                <w:color w:val="000000"/>
                <w:szCs w:val="24"/>
              </w:rPr>
              <w:t xml:space="preserve">по </w:t>
            </w:r>
            <w:r>
              <w:rPr>
                <w:rFonts w:cs="Times New Roman" w:eastAsia="Times New Roman"/>
                <w:color w:val="000000"/>
                <w:szCs w:val="24"/>
              </w:rPr>
              <w:t xml:space="preserve">индивидуальной </w:t>
            </w:r>
            <w:r>
              <w:rPr>
                <w:rFonts w:cs="Times New Roman" w:eastAsia="Times New Roman"/>
                <w:color w:val="000000"/>
                <w:szCs w:val="24"/>
              </w:rPr>
              <w:t>работе №1</w:t>
            </w:r>
          </w:p>
          <w:p w14:paraId="00000010">
            <w:pPr>
              <w:ind w:firstLine="0"/>
              <w:jc w:val="center"/>
              <w:rPr>
                <w:rFonts w:cs="Times New Roman" w:eastAsia="Times New Roman"/>
                <w:color w:val="000000"/>
                <w:szCs w:val="24"/>
              </w:rPr>
            </w:pPr>
            <w:r>
              <w:rPr>
                <w:rFonts w:cs="Times New Roman" w:eastAsia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00000011">
            <w:pPr>
              <w:ind w:firstLine="0"/>
              <w:jc w:val="center"/>
              <w:rPr/>
            </w:pPr>
            <w:r>
              <w:rPr>
                <w:rFonts w:cs="Times New Roman" w:eastAsia="Times New Roman"/>
                <w:color w:val="000000"/>
              </w:rPr>
              <w:t>Вариант 1</w:t>
            </w:r>
          </w:p>
          <w:p w14:paraId="00000012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>
        <w:trPr>
          <w:trHeight w:val="2681"/>
        </w:trPr>
        <w:tc>
          <w:tcPr>
            <w:cnfStyle w:val="001000010000"/>
            <w:tcW w:w="4536" w:type="dxa"/>
            <w:gridSpan w:val="2"/>
            <w:vMerge w:val="restart"/>
          </w:tcPr>
          <w:p w14:paraId="00000013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cnfStyle w:val="000010010000"/>
            <w:tcW w:w="4410" w:type="dxa"/>
          </w:tcPr>
          <w:p w14:paraId="00000014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0000001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00000016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студент группы ПМИ</w:t>
            </w:r>
            <w:r>
              <w:rPr>
                <w:rFonts w:eastAsia="MS Mincho"/>
                <w:color w:val="000000" w:themeColor="text1"/>
                <w:szCs w:val="24"/>
              </w:rPr>
              <w:t>-9</w:t>
            </w:r>
            <w:r>
              <w:rPr>
                <w:rFonts w:eastAsia="MS Mincho"/>
                <w:color w:val="000000" w:themeColor="text1"/>
                <w:szCs w:val="24"/>
              </w:rPr>
              <w:t>-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2023 </w:t>
            </w:r>
            <w:r>
              <w:rPr>
                <w:rFonts w:eastAsia="MS Mincho"/>
                <w:color w:val="000000" w:themeColor="text1"/>
                <w:szCs w:val="24"/>
              </w:rPr>
              <w:t>1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курса</w:t>
            </w:r>
          </w:p>
          <w:p w14:paraId="00000017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Васильева Елизавета Владиславовна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</w:t>
            </w:r>
          </w:p>
          <w:p w14:paraId="00000018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«17» января 2023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>
        <w:trPr>
          <w:trHeight w:val="2198"/>
        </w:trPr>
        <w:tc>
          <w:tcPr>
            <w:cnfStyle w:val="001000100000"/>
            <w:tcW w:w="4536" w:type="dxa"/>
            <w:gridSpan w:val="2"/>
            <w:vMerge w:val="continue"/>
          </w:tcPr>
          <w:p w14:paraId="00000019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cnfStyle w:val="000010100000"/>
            <w:tcW w:w="4410" w:type="dxa"/>
          </w:tcPr>
          <w:p w14:paraId="0000001A"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cs="Times New Roman" w:eastAsia="Times New Roman"/>
                <w:color w:val="000000"/>
                <w:szCs w:val="24"/>
              </w:rPr>
              <w:t>Работу проверил</w:t>
            </w:r>
          </w:p>
          <w:p w14:paraId="0000001B">
            <w:pPr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cs="Times New Roman" w:eastAsia="Times New Roman"/>
                <w:color w:val="000000"/>
                <w:szCs w:val="24"/>
              </w:rPr>
              <w:t>______________ Рубцова М. Б.</w:t>
            </w:r>
          </w:p>
          <w:p w14:paraId="0000001C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cs="Times New Roman" w:eastAsia="Times New Roman"/>
                <w:color w:val="000000"/>
                <w:szCs w:val="24"/>
              </w:rPr>
              <w:t>«___» _________ 2023 г</w:t>
            </w:r>
            <w:r>
              <w:rPr>
                <w:rFonts w:cs="Times New Roman" w:eastAsia="Times New Roman"/>
                <w:color w:val="000000"/>
                <w:sz w:val="28"/>
                <w:szCs w:val="28"/>
              </w:rPr>
              <w:t>.</w:t>
            </w:r>
          </w:p>
          <w:p w14:paraId="0000001D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>
        <w:trPr>
          <w:trHeight w:val="1090"/>
        </w:trPr>
        <w:tc>
          <w:tcPr>
            <w:cnfStyle w:val="001000010000"/>
            <w:tcW w:w="8946" w:type="dxa"/>
            <w:gridSpan w:val="3"/>
          </w:tcPr>
          <w:p w14:paraId="0000001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0000001F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</w:rPr>
              <w:t>23</w:t>
            </w:r>
          </w:p>
        </w:tc>
      </w:tr>
    </w:tbl>
    <w:p w14:paraId="00000020">
      <w:pPr>
        <w:tabs>
          <w:tab w:val="center" w:pos="4677"/>
        </w:tabs>
        <w:spacing w:after="160"/>
        <w:ind w:firstLine="0"/>
        <w:jc w:val="left"/>
        <w:rPr>
          <w:szCs w:val="24"/>
        </w:rPr>
        <w:sectPr>
          <w:footerReference w:type="default" r:id="rId42"/>
          <w:footerReference w:type="first" r:id="rId43"/>
          <w:pgSz w:w="11906" w:h="16838"/>
          <w:pgMar w:top="1134" w:right="850" w:bottom="1134" w:left="1701" w:header="708" w:footer="708" w:gutter="0"/>
          <w:pgNumType w:start="1"/>
          <w:cols w:space="708"/>
          <w:titlePg/>
        </w:sectPr>
      </w:pPr>
    </w:p>
    <w:p w14:paraId="00000021">
      <w:pPr>
        <w:pStyle w:val="ЛР.1Заголовкиструктурныхобъектов"/>
        <w:rPr/>
      </w:pPr>
      <w:r>
        <w:t>СОДЕРЖАНИЕ</w:t>
      </w:r>
    </w:p>
    <w:p w14:paraId="00000022">
      <w:pPr>
        <w:pStyle w:val="Toc1"/>
        <w:tabs>
          <w:tab w:val="right" w:leader="dot" w:pos="9344"/>
        </w:tabs>
        <w:rPr>
          <w:rFonts w:asciiTheme="minorHAnsi" w:eastAsiaTheme="minorEastAsia" w:hAnsiTheme="minorHAnsi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\l "_Toc153130027" </w:instrText>
      </w:r>
      <w:r>
        <w:fldChar w:fldCharType="separate"/>
      </w:r>
      <w:r>
        <w:rPr>
          <w:rStyle w:val="Hyperlink"/>
        </w:rPr>
        <w:t>Постановка задачи</w:t>
      </w:r>
      <w:r>
        <w:tab/>
      </w:r>
      <w:r>
        <w:fldChar w:fldCharType="end"/>
      </w:r>
      <w:r>
        <w:rPr>
          <w:rFonts w:asciiTheme="minorHAnsi" w:eastAsiaTheme="minorEastAsia" w:hAnsiTheme="minorHAnsi"/>
          <w:sz w:val="22"/>
          <w:lang w:eastAsia="ru-RU"/>
          <w14:ligatures w14:val="standardContextual"/>
        </w:rPr>
        <w:t>3</w:t>
      </w:r>
    </w:p>
    <w:p w14:paraId="00000023">
      <w:pPr>
        <w:pStyle w:val="Toc1"/>
        <w:tabs>
          <w:tab w:val="right" w:leader="dot" w:pos="9344"/>
        </w:tabs>
        <w:rPr>
          <w:rFonts w:asciiTheme="minorHAnsi" w:eastAsiaTheme="minorEastAsia" w:hAnsiTheme="minorHAnsi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HYPERLINK \l "_Toc153130028" </w:instrText>
      </w:r>
      <w:r>
        <w:fldChar w:fldCharType="separate"/>
      </w:r>
      <w:r>
        <w:rPr>
          <w:rStyle w:val="Hyperlink"/>
        </w:rPr>
        <w:t>Алгоритм решения</w:t>
      </w:r>
      <w:r>
        <w:tab/>
      </w:r>
      <w:r>
        <w:fldChar w:fldCharType="begin"/>
      </w:r>
      <w:r>
        <w:instrText xml:space="preserve"> PAGEREF _Toc153130028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0000024">
      <w:pPr>
        <w:pStyle w:val="Toc1"/>
        <w:tabs>
          <w:tab w:val="right" w:leader="dot" w:pos="9344"/>
        </w:tabs>
        <w:rPr>
          <w:rFonts w:asciiTheme="minorHAnsi" w:eastAsiaTheme="minorEastAsia" w:hAnsiTheme="minorHAnsi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HYPERLINK \l "_Toc153130029" </w:instrText>
      </w:r>
      <w:r>
        <w:fldChar w:fldCharType="separate"/>
      </w:r>
      <w:r>
        <w:rPr>
          <w:rStyle w:val="Hyperlink"/>
        </w:rPr>
        <w:t>Тестирование</w:t>
      </w:r>
      <w:r>
        <w:tab/>
      </w:r>
      <w:r>
        <w:fldChar w:fldCharType="end"/>
      </w:r>
      <w:r>
        <w:rPr>
          <w:rFonts w:asciiTheme="minorHAnsi" w:eastAsiaTheme="minorEastAsia" w:hAnsiTheme="minorHAnsi"/>
          <w:sz w:val="22"/>
          <w:lang w:eastAsia="ru-RU"/>
          <w14:ligatures w14:val="standardContextual"/>
        </w:rPr>
        <w:t>4-5</w:t>
      </w:r>
    </w:p>
    <w:p w14:paraId="00000025">
      <w:pPr>
        <w:pStyle w:val="Toc1"/>
        <w:tabs>
          <w:tab w:val="right" w:leader="dot" w:pos="9344"/>
        </w:tabs>
        <w:rPr>
          <w:rFonts w:asciiTheme="minorHAnsi" w:eastAsiaTheme="minorEastAsia" w:hAnsiTheme="minorHAnsi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HYPERLINK \l "_Toc153130030" </w:instrText>
      </w:r>
      <w:r>
        <w:fldChar w:fldCharType="separate"/>
      </w:r>
      <w:r>
        <w:rPr>
          <w:rStyle w:val="Hyperlink"/>
        </w:rPr>
        <w:t>Код программы</w:t>
      </w:r>
      <w:r>
        <w:tab/>
      </w:r>
      <w:r>
        <w:fldChar w:fldCharType="end"/>
      </w:r>
      <w:r>
        <w:rPr>
          <w:rFonts w:asciiTheme="minorHAnsi" w:eastAsiaTheme="minorEastAsia" w:hAnsiTheme="minorHAnsi"/>
          <w:sz w:val="22"/>
          <w:lang w:eastAsia="ru-RU"/>
          <w14:ligatures w14:val="standardContextual"/>
        </w:rPr>
        <w:t>6-8</w:t>
      </w:r>
    </w:p>
    <w:p w14:paraId="00000026">
      <w:pPr>
        <w:pStyle w:val="Toc1"/>
        <w:tabs>
          <w:tab w:val="right" w:leader="dot" w:pos="9344"/>
        </w:tabs>
        <w:rPr>
          <w:rFonts w:asciiTheme="minorHAnsi" w:eastAsiaTheme="minorEastAsia" w:hAnsiTheme="minorHAnsi"/>
          <w:sz w:val="22"/>
          <w:lang w:eastAsia="ru-RU"/>
          <w14:ligatures w14:val="standardContextual"/>
        </w:rPr>
      </w:pPr>
    </w:p>
    <w:p w14:paraId="00000027">
      <w:pPr>
        <w:pStyle w:val="ЛР.1Содержание1"/>
        <w:rPr>
          <w:szCs w:val="24"/>
        </w:rPr>
      </w:pPr>
      <w:r>
        <w:fldChar w:fldCharType="end"/>
      </w:r>
    </w:p>
    <w:p w14:paraId="00000028">
      <w:pPr>
        <w:spacing w:after="160"/>
        <w:ind w:firstLine="0"/>
        <w:jc w:val="left"/>
        <w:rPr/>
      </w:pPr>
      <w:r>
        <w:rPr/>
        <w:br w:type="page"/>
      </w:r>
    </w:p>
    <w:p w14:paraId="00000029">
      <w:pPr>
        <w:pStyle w:val="Heading1"/>
        <w:rPr/>
      </w:pPr>
      <w:bookmarkStart w:id="1" w:name="_Toc153130027"/>
      <w:r>
        <w:t>Постановка задачи</w:t>
      </w:r>
      <w:bookmarkEnd w:id="1"/>
    </w:p>
    <w:p w14:paraId="0000002A">
      <w:pPr>
        <w:rPr>
          <w:lang w:val="en-US"/>
        </w:rPr>
      </w:pPr>
      <w:r>
        <w:rPr>
          <w:lang w:val="en-US"/>
        </w:rPr>
        <w:t>ИНДИВИДУАЛЬНОЕ ЗАДАНИЕ «СОРТИРОВКА ЗАПИСЕЙ»</w:t>
      </w:r>
    </w:p>
    <w:p w14:paraId="0000002B">
      <w:pPr>
        <w:rPr>
          <w:lang w:val="en-US"/>
        </w:rPr>
      </w:pPr>
      <w:r>
        <w:rPr>
          <w:lang w:val="en-US"/>
        </w:rPr>
        <w:t>Вариант 1</w:t>
      </w:r>
    </w:p>
    <w:p w14:paraId="0000002C">
      <w:pPr>
        <w:jc w:val="left"/>
        <w:rPr>
          <w:lang w:val="en-US"/>
        </w:rPr>
      </w:pPr>
      <w:r>
        <w:rPr>
          <w:lang w:val="en-US"/>
        </w:rPr>
        <w:t xml:space="preserve">В школе традиционно проводятся дни именинника для учеников 8-9-10-11 классов, чьи дни </w:t>
      </w:r>
      <w:r>
        <w:rPr>
          <w:lang w:val="en-US"/>
        </w:rPr>
        <w:t>рождения приходятся на текущее время года. Для этого составляется список, в</w:t>
      </w:r>
      <w:r>
        <w:rPr>
          <w:lang w:val="ru-RU"/>
        </w:rPr>
        <w:t>к</w:t>
      </w:r>
      <w:r>
        <w:rPr>
          <w:lang w:val="en-US"/>
        </w:rPr>
        <w:t xml:space="preserve">лючающий </w:t>
      </w:r>
      <w:r>
        <w:rPr>
          <w:lang w:val="en-US"/>
        </w:rPr>
        <w:t xml:space="preserve">следующие сведения: фамилия, имя, дата рождения (число, месяц, год), класс (номер класса </w:t>
      </w:r>
      <w:r>
        <w:rPr>
          <w:lang w:val="en-US"/>
        </w:rPr>
        <w:t>и буква, например, 9В). На основе этих данных формируются следующие списки:</w:t>
      </w:r>
    </w:p>
    <w:p w14:paraId="0000002D">
      <w:pPr>
        <w:jc w:val="left"/>
        <w:rPr>
          <w:lang w:val="en-US"/>
        </w:rPr>
      </w:pPr>
      <w:r>
        <w:rPr>
          <w:lang w:val="en-US"/>
        </w:rPr>
        <w:t xml:space="preserve">1) Полный список всех учеников, отсортированный по следующему ключу: класс (по </w:t>
      </w:r>
      <w:r>
        <w:rPr>
          <w:lang w:val="en-US"/>
        </w:rPr>
        <w:t>возрастанию) + фамилия (по возрастанию),</w:t>
      </w:r>
    </w:p>
    <w:p w14:paraId="0000002E">
      <w:pPr>
        <w:jc w:val="left"/>
        <w:rPr>
          <w:lang w:val="en-US"/>
        </w:rPr>
      </w:pPr>
      <w:r>
        <w:rPr>
          <w:lang w:val="en-US"/>
        </w:rPr>
        <w:t>2) Список учеников, родившихся в указанное время года, отсортированный по</w:t>
      </w:r>
    </w:p>
    <w:p w14:paraId="0000002F">
      <w:pPr>
        <w:jc w:val="left"/>
        <w:rPr>
          <w:lang w:val="en-US"/>
        </w:rPr>
      </w:pPr>
      <w:r>
        <w:rPr>
          <w:lang w:val="en-US"/>
        </w:rPr>
        <w:t>следующему ключу: месяц (по возрастанию) + число (по возрастанию) + ф</w:t>
      </w:r>
    </w:p>
    <w:p w14:paraId="00000030">
      <w:pPr>
        <w:jc w:val="left"/>
        <w:rPr>
          <w:lang w:val="en-US"/>
        </w:rPr>
      </w:pPr>
      <w:r>
        <w:rPr>
          <w:lang w:val="en-US"/>
        </w:rPr>
        <w:t>(по возрастанию).</w:t>
      </w:r>
    </w:p>
    <w:p w14:paraId="00000031">
      <w:pPr>
        <w:jc w:val="left"/>
        <w:rPr>
          <w:lang w:val="en-US"/>
        </w:rPr>
      </w:pPr>
      <w:r>
        <w:rPr>
          <w:lang w:val="en-US"/>
        </w:rPr>
        <w:t xml:space="preserve">3) Список учеников одной параллели (например, только восьмиклассники или только </w:t>
      </w:r>
      <w:r>
        <w:rPr>
          <w:lang w:val="en-US"/>
        </w:rPr>
        <w:t xml:space="preserve">девятиклассники), отсортированный по следующему ключу: месяц (по возрастанию) </w:t>
      </w:r>
      <w:r>
        <w:rPr>
          <w:lang w:val="en-US"/>
        </w:rPr>
        <w:t>+ число (по возрастанию) + фамилия (по возрастанию).</w:t>
      </w:r>
    </w:p>
    <w:p w14:paraId="00000032">
      <w:pPr>
        <w:jc w:val="left"/>
        <w:rPr/>
      </w:pPr>
      <w:r>
        <w:rPr>
          <w:lang w:val="en-US"/>
        </w:rPr>
        <w:t xml:space="preserve">Создать базу учеников, включающую не менее 25 записей и на основе неё сформировать </w:t>
      </w:r>
      <w:r>
        <w:rPr>
          <w:lang w:val="en-US"/>
        </w:rPr>
        <w:t xml:space="preserve">все указанные списки. База должна содержать такие записи, чтобы во всех списках явно </w:t>
      </w:r>
      <w:r>
        <w:rPr>
          <w:lang w:val="en-US"/>
        </w:rPr>
        <w:t xml:space="preserve">прослеживался заданный вид сортировки по всем ключам. Для сортировки записей </w:t>
      </w:r>
      <w:r>
        <w:rPr>
          <w:lang w:val="en-US"/>
        </w:rPr>
        <w:t>использовать сортировку вставкой.</w:t>
      </w:r>
    </w:p>
    <w:p w14:paraId="00000033">
      <w:pPr>
        <w:pStyle w:val="Heading1"/>
        <w:rPr/>
      </w:pPr>
      <w:bookmarkStart w:id="2" w:name="_Toc153130028"/>
      <w:r>
        <w:t>Алгоритм решения</w:t>
      </w:r>
      <w:bookmarkEnd w:id="2"/>
    </w:p>
    <w:p w14:paraId="00000034">
      <w:pPr>
        <w:numPr>
          <w:ilvl w:val="0"/>
          <w:numId w:val="15"/>
        </w:numPr>
        <w:rPr/>
      </w:pPr>
      <w:r>
        <w:t>Создать базу данных, в которой будут храниться такие параметры, как ФИО, дата рождения, класс учеников в формате таблицы.</w:t>
      </w:r>
    </w:p>
    <w:p w14:paraId="00000035">
      <w:pPr>
        <w:numPr>
          <w:ilvl w:val="0"/>
          <w:numId w:val="15"/>
        </w:numPr>
        <w:rPr/>
      </w:pPr>
      <w:r>
        <w:t xml:space="preserve">Прописать функцию сортировки вставками, для использования при работе с запросами </w:t>
      </w:r>
      <w:r>
        <w:t>к</w:t>
      </w:r>
      <w:r>
        <w:t xml:space="preserve"> базе данных.</w:t>
      </w:r>
    </w:p>
    <w:p w14:paraId="00000036">
      <w:pPr>
        <w:numPr>
          <w:ilvl w:val="0"/>
          <w:numId w:val="15"/>
        </w:numPr>
        <w:rPr/>
      </w:pPr>
      <w:r>
        <w:t>Корректно прописать запросы к базе данных в соответствии с 3 изложенными заданиями и сформировать отсорти</w:t>
      </w:r>
      <w:r>
        <w:t xml:space="preserve">рованные списки. </w:t>
      </w:r>
      <w:r>
        <w:t>Прописать вывод</w:t>
      </w:r>
      <w:r>
        <w:t xml:space="preserve"> информации пользователю, сопроводив комментариями</w:t>
      </w:r>
      <w:r>
        <w:t>.</w:t>
      </w:r>
      <w:bookmarkStart w:id="3" w:name="_Toc153130029"/>
    </w:p>
    <w:p w14:paraId="00000037">
      <w:pPr>
        <w:ind w:left="1428" w:right="0" w:firstLine="0"/>
        <w:rPr/>
      </w:pPr>
    </w:p>
    <w:p w14:paraId="00000038">
      <w:pPr>
        <w:ind w:left="1428" w:right="0" w:firstLine="0"/>
        <w:rPr/>
      </w:pPr>
    </w:p>
    <w:p w14:paraId="00000039">
      <w:pPr>
        <w:pStyle w:val="Heading1"/>
        <w:rPr/>
      </w:pPr>
      <w:r>
        <w:t>Тестирование</w:t>
      </w:r>
      <w:bookmarkEnd w:id="3"/>
    </w:p>
    <w:p w14:paraId="0000003A">
      <w:pPr>
        <w:numPr>
          <w:ilvl w:val="0"/>
          <w:numId w:val="16"/>
        </w:numPr>
        <w:rPr/>
      </w:pPr>
      <w:r>
        <w:t>Корректные входные данные</w:t>
      </w:r>
    </w:p>
    <w:p w14:paraId="0000003B">
      <w:pPr>
        <w:ind w:left="0" w:right="0" w:firstLine="0"/>
        <w:jc w:val="left"/>
        <w:rPr/>
      </w:pPr>
      <w:r>
        <w:rPr>
          <w:lang w:val="en-US"/>
        </w:rPr>
        <w:t>INPUT №1: 2006</w:t>
      </w:r>
    </w:p>
    <w:p w14:paraId="0000003C">
      <w:pPr>
        <w:ind w:left="0" w:right="0" w:firstLine="0"/>
        <w:jc w:val="left"/>
        <w:rPr/>
      </w:pPr>
      <w:r>
        <w:rPr>
          <w:lang w:val="en-US"/>
        </w:rPr>
        <w:t xml:space="preserve">INPUT №2: </w:t>
      </w:r>
      <w:r>
        <w:rPr>
          <w:lang w:val="ru-RU"/>
        </w:rPr>
        <w:t>А</w:t>
      </w:r>
    </w:p>
    <w:p w14:paraId="0000003D">
      <w:pPr>
        <w:ind w:left="0" w:right="0" w:firstLine="0"/>
        <w:jc w:val="left"/>
        <w:rPr/>
      </w:pPr>
      <w:r>
        <w:t>________________</w:t>
      </w:r>
    </w:p>
    <w:p w14:paraId="0000003E">
      <w:pPr>
        <w:ind w:left="0" w:right="0" w:firstLine="0"/>
        <w:jc w:val="left"/>
        <w:rPr/>
      </w:pPr>
      <w:r>
        <w:rPr>
          <w:lang w:val="en-US"/>
        </w:rPr>
        <w:t xml:space="preserve">OUTPUT </w:t>
      </w:r>
      <w:r>
        <w:rPr>
          <w:lang w:val="en-US"/>
        </w:rPr>
        <w:t>№1</w:t>
      </w:r>
      <w:r>
        <w:rPr>
          <w:lang w:val="en-US"/>
        </w:rPr>
        <w:t>:</w:t>
      </w:r>
    </w:p>
    <w:p w14:paraId="0000003F">
      <w:pPr>
        <w:ind w:left="0" w:right="0" w:firstLine="0"/>
        <w:jc w:val="left"/>
        <w:rPr/>
      </w:pPr>
      <w:r>
        <w:rPr/>
        <w:drawing xmlns:mc="http://schemas.openxmlformats.org/markup-compatibility/2006">
          <wp:inline distT="0" distB="0" distL="0" distR="0">
            <wp:extent cx="5102225" cy="3211830"/>
            <wp:effectExtent l="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Grp="0" noSelect="0" noChangeAspect="1" noMove="0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0">
      <w:pPr>
        <w:ind w:left="0" w:right="0" w:firstLine="0"/>
        <w:jc w:val="left"/>
        <w:rPr/>
      </w:pPr>
    </w:p>
    <w:p w14:paraId="00000041">
      <w:pPr>
        <w:ind w:left="0" w:right="0" w:firstLine="0"/>
        <w:jc w:val="left"/>
        <w:rPr/>
      </w:pPr>
      <w:r>
        <w:rPr>
          <w:lang w:val="en-US"/>
        </w:rPr>
        <w:t xml:space="preserve">OUTPUT </w:t>
      </w:r>
      <w:r>
        <w:rPr>
          <w:lang w:val="en-US"/>
        </w:rPr>
        <w:t>№2</w:t>
      </w:r>
      <w:r>
        <w:rPr>
          <w:lang w:val="en-US"/>
        </w:rPr>
        <w:t>:</w:t>
      </w:r>
    </w:p>
    <w:p w14:paraId="00000042">
      <w:pPr>
        <w:ind w:left="0" w:right="0" w:firstLine="0"/>
        <w:jc w:val="left"/>
        <w:rPr/>
      </w:pPr>
      <w:r>
        <w:rPr/>
        <w:drawing xmlns:mc="http://schemas.openxmlformats.org/markup-compatibility/2006">
          <wp:inline distT="0" distB="0" distL="0" distR="0">
            <wp:extent cx="5063490" cy="2473960"/>
            <wp:effectExtent l="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Grp="0" noSelect="0" noChangeAspect="1" noMove="0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3">
      <w:pPr>
        <w:ind w:left="0" w:right="0" w:firstLine="0"/>
        <w:rPr/>
      </w:pPr>
    </w:p>
    <w:p w14:paraId="00000044">
      <w:pPr>
        <w:ind w:left="0" w:right="0" w:firstLine="0"/>
        <w:rPr/>
      </w:pPr>
    </w:p>
    <w:p w14:paraId="00000045">
      <w:pPr>
        <w:ind w:left="0" w:right="0" w:firstLine="0"/>
        <w:rPr/>
      </w:pPr>
    </w:p>
    <w:p w14:paraId="00000046">
      <w:pPr>
        <w:ind w:left="0" w:right="0" w:firstLine="0"/>
        <w:rPr/>
      </w:pPr>
    </w:p>
    <w:p w14:paraId="00000047">
      <w:pPr>
        <w:numPr>
          <w:ilvl w:val="0"/>
          <w:numId w:val="16"/>
        </w:numPr>
        <w:rPr/>
      </w:pPr>
      <w:r>
        <w:t>Некорректные входные данные</w:t>
      </w:r>
    </w:p>
    <w:p w14:paraId="00000048">
      <w:pPr>
        <w:ind w:left="0" w:right="0" w:firstLine="0"/>
        <w:rPr/>
      </w:pPr>
      <w:r>
        <w:rPr>
          <w:lang w:val="en-US"/>
        </w:rPr>
        <w:t>INPUT №1: 2100</w:t>
      </w:r>
    </w:p>
    <w:p w14:paraId="00000049">
      <w:pPr>
        <w:ind w:left="0" w:right="0" w:firstLine="0"/>
        <w:rPr/>
      </w:pPr>
      <w:r>
        <w:rPr>
          <w:lang w:val="en-US"/>
        </w:rPr>
        <w:t>INPUT №2: L</w:t>
      </w:r>
    </w:p>
    <w:p w14:paraId="0000004A">
      <w:pPr>
        <w:ind w:left="0" w:right="0" w:firstLine="0"/>
        <w:jc w:val="left"/>
        <w:rPr/>
      </w:pPr>
      <w:r>
        <w:t>________________</w:t>
      </w:r>
    </w:p>
    <w:p w14:paraId="0000004B">
      <w:pPr>
        <w:ind w:left="0" w:right="0" w:firstLine="0"/>
        <w:rPr/>
      </w:pPr>
      <w:r>
        <w:rPr>
          <w:lang w:val="en-US"/>
        </w:rPr>
        <w:t xml:space="preserve">OUTPUT </w:t>
      </w:r>
      <w:r>
        <w:rPr>
          <w:lang w:val="en-US"/>
        </w:rPr>
        <w:t>№1</w:t>
      </w:r>
      <w:r>
        <w:rPr>
          <w:lang w:val="en-US"/>
        </w:rPr>
        <w:t>:</w:t>
      </w:r>
    </w:p>
    <w:p w14:paraId="0000004C">
      <w:pPr>
        <w:ind w:left="0" w:right="0" w:firstLine="0"/>
        <w:rPr/>
      </w:pPr>
      <w:r>
        <w:rPr/>
        <w:drawing xmlns:mc="http://schemas.openxmlformats.org/markup-compatibility/2006">
          <wp:inline distT="0" distB="0" distL="0" distR="0">
            <wp:extent cx="5939790" cy="300990"/>
            <wp:effectExtent l="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Grp="0" noSelect="0" noChangeAspect="1" noMove="0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D">
      <w:pPr>
        <w:ind w:left="0" w:right="0" w:firstLine="0"/>
        <w:rPr/>
      </w:pPr>
    </w:p>
    <w:p w14:paraId="0000004E">
      <w:pPr>
        <w:ind w:left="0" w:right="0" w:firstLine="0"/>
        <w:jc w:val="left"/>
        <w:rPr/>
      </w:pPr>
      <w:r>
        <w:rPr>
          <w:lang w:val="en-US"/>
        </w:rPr>
        <w:t xml:space="preserve">OUTPUT </w:t>
      </w:r>
      <w:r>
        <w:rPr>
          <w:lang w:val="en-US"/>
        </w:rPr>
        <w:t>№2</w:t>
      </w:r>
      <w:r>
        <w:rPr>
          <w:lang w:val="en-US"/>
        </w:rPr>
        <w:t>:</w:t>
      </w:r>
    </w:p>
    <w:p w14:paraId="0000004F">
      <w:pPr>
        <w:ind w:left="0" w:right="0" w:firstLine="0"/>
        <w:rPr/>
      </w:pPr>
      <w:r>
        <w:rPr/>
        <w:drawing xmlns:mc="http://schemas.openxmlformats.org/markup-compatibility/2006">
          <wp:inline distT="0" distB="0" distL="0" distR="0">
            <wp:extent cx="5939790" cy="328930"/>
            <wp:effectExtent l="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Grp="0" noSelect="0" noChangeAspect="1" noMove="0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0">
      <w:pPr>
        <w:ind w:left="708" w:right="0" w:firstLine="0"/>
        <w:rPr/>
      </w:pPr>
    </w:p>
    <w:p w14:paraId="00000051">
      <w:pPr>
        <w:numPr>
          <w:ilvl w:val="0"/>
          <w:numId w:val="16"/>
        </w:numPr>
        <w:rPr/>
      </w:pPr>
      <w:r>
        <w:t>Частично пустой ввод</w:t>
      </w:r>
      <w:bookmarkStart w:id="4" w:name="_Toc153130030"/>
    </w:p>
    <w:p w14:paraId="00000052">
      <w:pPr>
        <w:ind w:left="0" w:right="0" w:firstLine="0"/>
        <w:rPr/>
      </w:pPr>
      <w:r>
        <w:rPr>
          <w:lang w:val="en-US"/>
        </w:rPr>
        <w:t>INPUT №1: 2007</w:t>
      </w:r>
    </w:p>
    <w:p w14:paraId="00000053">
      <w:pPr>
        <w:ind w:left="0" w:right="0" w:firstLine="0"/>
        <w:rPr/>
      </w:pPr>
      <w:r>
        <w:rPr>
          <w:lang w:val="en-US"/>
        </w:rPr>
        <w:t>INPUT №2: ‘’</w:t>
      </w:r>
    </w:p>
    <w:p w14:paraId="00000054">
      <w:pPr>
        <w:ind w:left="0" w:right="0" w:firstLine="0"/>
        <w:jc w:val="left"/>
        <w:rPr/>
      </w:pPr>
      <w:r>
        <w:t>________________</w:t>
      </w:r>
    </w:p>
    <w:p w14:paraId="00000055">
      <w:pPr>
        <w:ind w:left="0" w:right="0" w:firstLine="0"/>
        <w:rPr/>
      </w:pPr>
      <w:r>
        <w:rPr>
          <w:lang w:val="en-US"/>
        </w:rPr>
        <w:t xml:space="preserve">OUTPUT </w:t>
      </w:r>
      <w:r>
        <w:rPr>
          <w:lang w:val="en-US"/>
        </w:rPr>
        <w:t>№1</w:t>
      </w:r>
      <w:r>
        <w:rPr>
          <w:lang w:val="en-US"/>
        </w:rPr>
        <w:t>:</w:t>
      </w:r>
    </w:p>
    <w:p w14:paraId="00000056">
      <w:pPr>
        <w:ind w:left="0" w:right="0" w:firstLine="0"/>
        <w:rPr/>
      </w:pPr>
      <w:r>
        <w:rPr/>
        <w:drawing xmlns:mc="http://schemas.openxmlformats.org/markup-compatibility/2006">
          <wp:inline distT="0" distB="0" distL="0" distR="0">
            <wp:extent cx="5079365" cy="3250565"/>
            <wp:effectExtent l="0" t="0" r="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Grp="0" noSelect="0" noChangeAspect="1" noMove="0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7">
      <w:pPr>
        <w:ind w:left="0" w:right="0" w:firstLine="0"/>
        <w:rPr/>
      </w:pPr>
    </w:p>
    <w:p w14:paraId="00000058">
      <w:pPr>
        <w:ind w:left="0" w:right="0" w:firstLine="0"/>
        <w:jc w:val="left"/>
        <w:rPr/>
      </w:pPr>
      <w:r>
        <w:rPr>
          <w:lang w:val="en-US"/>
        </w:rPr>
        <w:t xml:space="preserve">OUTPUT </w:t>
      </w:r>
      <w:r>
        <w:rPr>
          <w:lang w:val="en-US"/>
        </w:rPr>
        <w:t>№2</w:t>
      </w:r>
      <w:r>
        <w:rPr>
          <w:lang w:val="en-US"/>
        </w:rPr>
        <w:t>:</w:t>
      </w:r>
    </w:p>
    <w:p w14:paraId="00000059">
      <w:pPr>
        <w:ind w:left="0" w:right="0" w:firstLine="0"/>
        <w:rPr/>
      </w:pPr>
      <w:r>
        <w:rPr/>
        <w:drawing xmlns:mc="http://schemas.openxmlformats.org/markup-compatibility/2006">
          <wp:inline distT="0" distB="0" distL="0" distR="0">
            <wp:extent cx="5939790" cy="326390"/>
            <wp:effectExtent l="0" t="0" r="0" b="0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Grp="0" noSelect="0" noChangeAspect="1" noMove="0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A">
      <w:pPr>
        <w:ind w:left="0" w:right="0" w:firstLine="0"/>
        <w:rPr/>
      </w:pPr>
    </w:p>
    <w:p w14:paraId="0000005B">
      <w:pPr>
        <w:ind w:left="0" w:right="0" w:firstLine="0"/>
        <w:rPr/>
      </w:pPr>
    </w:p>
    <w:p w14:paraId="0000005C">
      <w:pPr>
        <w:ind w:left="0" w:right="0" w:firstLine="0"/>
        <w:rPr/>
      </w:pPr>
    </w:p>
    <w:p w14:paraId="0000005D">
      <w:pPr>
        <w:ind w:left="0" w:right="0" w:firstLine="0"/>
        <w:rPr/>
      </w:pPr>
    </w:p>
    <w:p w14:paraId="0000005E">
      <w:pPr>
        <w:ind w:left="0" w:right="0" w:firstLine="0"/>
        <w:rPr/>
      </w:pPr>
      <w:r>
        <w:t>Код программы</w:t>
      </w:r>
      <w:bookmarkEnd w:id="4"/>
    </w:p>
    <w:p w14:paraId="0000005F">
      <w:pPr>
        <w:ind w:left="0" w:right="0" w:firstLine="0"/>
        <w:rPr/>
      </w:pPr>
    </w:p>
    <w:p w14:paraId="0000006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import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sqlite3</w:t>
      </w:r>
    </w:p>
    <w:p w14:paraId="0000006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lang w:val="en-US"/>
        </w:rPr>
        <w:br w:type="textWrapping"/>
      </w:r>
    </w:p>
    <w:p w14:paraId="0000006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>db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=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sqlite3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.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connect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'db_imeninniki'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)</w:t>
      </w:r>
    </w:p>
    <w:p w14:paraId="0000006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lang w:val="en-US"/>
        </w:rPr>
        <w:br w:type="textWrapping"/>
      </w:r>
    </w:p>
    <w:p w14:paraId="0000006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>#Создаем курсор для взаимодействия с базой данных</w:t>
      </w:r>
    </w:p>
    <w:p w14:paraId="0000006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>c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=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db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.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cursor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()</w:t>
      </w:r>
    </w:p>
    <w:p w14:paraId="0000006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cfcfcf"/>
          <w:sz w:val="21"/>
          <w:lang w:val="en-US"/>
        </w:rPr>
        <w:br w:type="textWrapping"/>
      </w:r>
    </w:p>
    <w:p w14:paraId="0000006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'''</w:t>
      </w:r>
    </w:p>
    <w:p w14:paraId="0000006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#Создаем таблицу и подверждаем внесённые изменения в бд</w:t>
      </w:r>
    </w:p>
    <w:p w14:paraId="0000006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cfcfcf"/>
          <w:sz w:val="21"/>
          <w:lang w:val="en-US"/>
        </w:rPr>
        <w:br w:type="textWrapping"/>
      </w:r>
    </w:p>
    <w:p w14:paraId="0000006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c.execute("""CREATE TABLE students(</w:t>
      </w:r>
    </w:p>
    <w:p w14:paraId="0000006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 xml:space="preserve">    second_name text,</w:t>
      </w:r>
    </w:p>
    <w:p w14:paraId="0000006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 xml:space="preserve">    name text,</w:t>
      </w:r>
    </w:p>
    <w:p w14:paraId="0000006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 xml:space="preserve">    third_name text,</w:t>
      </w:r>
    </w:p>
    <w:p w14:paraId="0000006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 xml:space="preserve">    birth_day integer,</w:t>
      </w:r>
    </w:p>
    <w:p w14:paraId="0000006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 xml:space="preserve">    birth_month integer,</w:t>
      </w:r>
    </w:p>
    <w:p w14:paraId="0000007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 xml:space="preserve">    birth_year integer,</w:t>
      </w:r>
    </w:p>
    <w:p w14:paraId="0000007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 xml:space="preserve">    grade_number integer,</w:t>
      </w:r>
    </w:p>
    <w:p w14:paraId="0000007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 xml:space="preserve">    grade_letter text</w:t>
      </w:r>
    </w:p>
    <w:p w14:paraId="0000007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)""")</w:t>
      </w:r>
    </w:p>
    <w:p w14:paraId="0000007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cfcfcf"/>
          <w:sz w:val="21"/>
          <w:lang w:val="en-US"/>
        </w:rPr>
        <w:br w:type="textWrapping"/>
      </w:r>
    </w:p>
    <w:p w14:paraId="0000007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#Добавляем значения в таблицу</w:t>
      </w:r>
    </w:p>
    <w:p w14:paraId="0000007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cfcfcf"/>
          <w:sz w:val="21"/>
          <w:lang w:val="en-US"/>
        </w:rPr>
        <w:br w:type="textWrapping"/>
      </w:r>
    </w:p>
    <w:p w14:paraId="0000007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 xml:space="preserve">c.execute("""INSERT INTO students VALUES </w:t>
      </w:r>
    </w:p>
    <w:p w14:paraId="0000007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 xml:space="preserve">    ('Петров', 'Артем', 'Владимирович', 11, 06, 2006, 10, 'Г'),</w:t>
      </w:r>
    </w:p>
    <w:p w14:paraId="0000007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('Кузнецова', 'Екатерина', 'Игоревна', 30, 09, 2005, 11, 'Б'),</w:t>
      </w:r>
    </w:p>
    <w:p w14:paraId="0000007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('Соколов', 'Алексей', 'Александрович', 02, 04, 2007, 9, 'А'),</w:t>
      </w:r>
    </w:p>
    <w:p w14:paraId="0000007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('Михайлова', 'Ольга', 'Сергеевна', 14, 11, 2006, 10, 'В'),</w:t>
      </w:r>
    </w:p>
    <w:p w14:paraId="0000007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('Лебедев', 'Максим', 'Дмитриевич', 08, 02, 2005, 11, 'Г'),</w:t>
      </w:r>
    </w:p>
    <w:p w14:paraId="0000007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('Новикова', 'Анастасия', 'Ильинична', 20, 07, 2007, 9, 'Б'),</w:t>
      </w:r>
    </w:p>
    <w:p w14:paraId="0000007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('Козлов', 'Игорь', 'Валерьевич', 25, 12, 2006, 10, 'А'),</w:t>
      </w:r>
    </w:p>
    <w:p w14:paraId="0000007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('Сергеев', 'Даниил', 'Артемович', 03, 09, 2005, 11, 'В'),</w:t>
      </w:r>
    </w:p>
    <w:p w14:paraId="0000008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('Павлова', 'Мария', 'Владимировна', 16, 05, 2007, 9, 'Г'),</w:t>
      </w:r>
    </w:p>
    <w:p w14:paraId="0000008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('Васнецов', 'Артур', 'Станиславович', 29, 10, 2006, 10, 'Б'),</w:t>
      </w:r>
    </w:p>
    <w:p w14:paraId="0000008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('Григорьева', 'Елена', 'Игоревна', 12, 03, 2005, 11, 'А'),</w:t>
      </w:r>
    </w:p>
    <w:p w14:paraId="0000008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('Лебединский', 'Александр', 'Павлович', 25, 08, 2007, 9, 'В'),</w:t>
      </w:r>
    </w:p>
    <w:p w14:paraId="0000008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('Смирнов', 'Дмитрий', 'Сергеевич', 07, 01, 2006, 10, 'Г'),</w:t>
      </w:r>
    </w:p>
    <w:p w14:paraId="0000008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('Кузнецов', 'Артем', 'Валентинович', 19, 06, 2005, 11, 'Б'),</w:t>
      </w:r>
    </w:p>
    <w:p w14:paraId="0000008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('Иванова', 'Анна', 'Дмитриевна', 01, 11, 2007, 9, 'А'),</w:t>
      </w:r>
    </w:p>
    <w:p w14:paraId="0000008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('Петров', 'Станислав', 'Аркадьевич', 13, 04, 2006, 10, 'В'),</w:t>
      </w:r>
    </w:p>
    <w:p w14:paraId="0000008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('Новиков', 'Даниил', 'Игоревич', 26, 09, 2005, 11, 'Г'),</w:t>
      </w:r>
    </w:p>
    <w:p w14:paraId="0000008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('Соколова', 'Екатерина', 'Алексеевна', 08, 02, 2007, 9, 'Б'),</w:t>
      </w:r>
    </w:p>
    <w:p w14:paraId="0000008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('Михайлов', 'Максим', 'Артемович', 21, 07, 2006, 10, 'А'),</w:t>
      </w:r>
    </w:p>
    <w:p w14:paraId="0000008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('Лебедева', 'Ольга', 'Ильинична', 03, 12, 2005, 11, 'В'),</w:t>
      </w:r>
    </w:p>
    <w:p w14:paraId="0000008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('Григорьев', 'Владимир', 'Валентинович', 15, 05, 2007, 9, 'Г'),</w:t>
      </w:r>
    </w:p>
    <w:p w14:paraId="0000008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('Козлова', 'Анастасия', 'Станиславовна', 28, 10, 2006, 10, 'Б'),</w:t>
      </w:r>
    </w:p>
    <w:p w14:paraId="0000008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('Сергеева', 'Мария', 'Викторовна', 10, 03, 2005, 11, 'А'),</w:t>
      </w:r>
    </w:p>
    <w:p w14:paraId="0000008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('Павлов', 'Дмитрий', 'Александрович', 23, 08, 2007, 9, 'В'),</w:t>
      </w:r>
    </w:p>
    <w:p w14:paraId="0000009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('Васнецова', 'Ирина', 'Сергеевна', 04, 01, 2006, 10, 'Г'),</w:t>
      </w:r>
    </w:p>
    <w:p w14:paraId="0000009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('Лебединская', 'Алина', 'Валентиновна', 17, 06, 2005, 11, 'Б'),</w:t>
      </w:r>
    </w:p>
    <w:p w14:paraId="0000009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('Смирнов', 'Илья', 'Игоревич', 29, 11, 2007, 9, 'А'),</w:t>
      </w:r>
    </w:p>
    <w:p w14:paraId="0000009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('Кузнецов', 'Михаил', 'Артемович', 11, 04, 2006, 10, 'В'),</w:t>
      </w:r>
    </w:p>
    <w:p w14:paraId="0000009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('Иванов', 'Артур', 'Дмитриевич', 24, 09, 2005, 11, 'Г'),</w:t>
      </w:r>
    </w:p>
    <w:p w14:paraId="0000009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('Новикова', 'Дарья', 'Игоревна', 06, 02, 2007, 9, 'Б'),</w:t>
      </w:r>
    </w:p>
    <w:p w14:paraId="0000009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('Петрова', 'Ксения', 'Валентиновна', 19, 07, 2006, 10, 'А'),</w:t>
      </w:r>
    </w:p>
    <w:p w14:paraId="0000009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('Козлова', 'Вера', 'Александровна', 01, 12, 2005, 11, 'В'),</w:t>
      </w:r>
    </w:p>
    <w:p w14:paraId="0000009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('Соколов', 'Денис', 'Станиславович', 14, 05, 2007, 9, 'Г'),</w:t>
      </w:r>
    </w:p>
    <w:p w14:paraId="0000009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('Михайлов', 'Артем', 'Игоревич', 27, 10, 2006, 10, 'Б'),</w:t>
      </w:r>
    </w:p>
    <w:p w14:paraId="0000009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('Лебедева', 'Анна', 'Аркадьевна', 09, 03, 2005, 11, 'А'),</w:t>
      </w:r>
    </w:p>
    <w:p w14:paraId="0000009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('Григорьев', 'Дмитрий', 'Викторович', 22, 08, 2007, 9, 'В'),</w:t>
      </w:r>
    </w:p>
    <w:p w14:paraId="0000009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('Васнецов', 'Максим', 'Сергеевич', 05, 01, 2006, 10, 'Г'),</w:t>
      </w:r>
    </w:p>
    <w:p w14:paraId="0000009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('Смирнов', 'Игорь', 'Александрович', 18, 06, 2005, 11, 'Б'),</w:t>
      </w:r>
    </w:p>
    <w:p w14:paraId="0000009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('Кузнецова', 'Анастасия', 'Дмитриевна', 30, 11, 2007, 9, 'А'),</w:t>
      </w:r>
    </w:p>
    <w:p w14:paraId="0000009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('Иванов', 'Сергей', 'Артемович', 12, 04, 2006, 10, 'В'),</w:t>
      </w:r>
    </w:p>
    <w:p w14:paraId="000000A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('Павлова', 'Дарья', 'Игоревна', 25, 09, 2005, 11, 'Г'),</w:t>
      </w:r>
    </w:p>
    <w:p w14:paraId="000000A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('Соколов', 'Александр', 'Денисович', 07, 02, 2007, 9, 'Б'),</w:t>
      </w:r>
    </w:p>
    <w:p w14:paraId="000000A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('Новикова', 'Мария', 'Анатольевна', 20, 07, 2006, 10, 'А'),</w:t>
      </w:r>
    </w:p>
    <w:p w14:paraId="000000A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('Козлов', 'Михаил', 'Владимирович', 02, 12, 2005, 11, 'В'),</w:t>
      </w:r>
    </w:p>
    <w:p w14:paraId="000000A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('Лебедев', 'Денис', 'Валентинович', 15, 05, 2007, 9, 'Г'),</w:t>
      </w:r>
    </w:p>
    <w:p w14:paraId="000000A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('Григорьева', 'Екатерина', 'Артемовна', 28, 10, 2006, 10, 'Б'),</w:t>
      </w:r>
    </w:p>
    <w:p w14:paraId="000000A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('Смирнов', 'Максим', 'Игоревич', 10, 03, 2005, 11, 'А'),</w:t>
      </w:r>
    </w:p>
    <w:p w14:paraId="000000A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('Кузнецов', 'Артем', 'Валерьевич', 23, 08, 2007, 9, 'В'),</w:t>
      </w:r>
    </w:p>
    <w:p w14:paraId="000000A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('Иванова', 'Анна', 'Алексеевна', 04, 01, 2006, 10, 'Г'),</w:t>
      </w:r>
    </w:p>
    <w:p w14:paraId="000000A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('Петров', 'Дмитрий', 'Игоревич', 17, 06, 2005, 11, 'Б'),</w:t>
      </w:r>
    </w:p>
    <w:p w14:paraId="000000A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('Новиков', 'Денис', 'Аркадьевич', 29, 11, 2007, 9, 'А'),</w:t>
      </w:r>
    </w:p>
    <w:p w14:paraId="000000A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('Соколов', 'Артем', 'Валентинович', 11, 04, 2006, 10, 'В'),</w:t>
      </w:r>
    </w:p>
    <w:p w14:paraId="000000A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('Михайлова', 'Мария', 'Сергеевна', 24, 09, 2005, 11, 'Г'),</w:t>
      </w:r>
    </w:p>
    <w:p w14:paraId="000000A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('Лебедев', 'Артур', 'Станиславович', 06, 02, 2007, 9, 'Б'),</w:t>
      </w:r>
    </w:p>
    <w:p w14:paraId="000000A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('Григорьев', 'Илья', 'Александрович', 19, 07, 2006, 10, 'А'),</w:t>
      </w:r>
    </w:p>
    <w:p w14:paraId="000000A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('Васнецов', 'Игорь', 'Артемович', 01, 12, 2005, 11, 'В'),</w:t>
      </w:r>
    </w:p>
    <w:p w14:paraId="000000B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('Смирнова', 'Ксения', 'Валентиновна', 14, 05, 2007, 9, 'Г'),</w:t>
      </w:r>
    </w:p>
    <w:p w14:paraId="000000B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('Павлов', 'Денис', 'Станиславович', 09, 11, 2006, 10, 'Г'),</w:t>
      </w:r>
    </w:p>
    <w:p w14:paraId="000000B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('Козлова', 'Анна', 'Валерьевна', 22, 04, 2005, 11, 'Б'),</w:t>
      </w:r>
    </w:p>
    <w:p w14:paraId="000000B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('Сергеев', 'Михаил', 'Артемович', 05, 09, 2007, 9, 'А')</w:t>
      </w:r>
    </w:p>
    <w:p w14:paraId="000000B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""")</w:t>
      </w:r>
    </w:p>
    <w:p w14:paraId="000000B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e7ab65"/>
          <w:sz w:val="21"/>
          <w:rtl w:val="off"/>
          <w:lang w:val="en-US"/>
        </w:rPr>
        <w:t>'''</w:t>
      </w:r>
    </w:p>
    <w:p w14:paraId="000000B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6d966c"/>
          <w:sz w:val="21"/>
          <w:rtl w:val="off"/>
          <w:lang w:val="en-US"/>
        </w:rPr>
        <w:t>#Пропишем функцию сортировки вставками:</w:t>
      </w:r>
    </w:p>
    <w:p w14:paraId="000000B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</w:p>
    <w:p w14:paraId="000000B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def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insertion_sort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array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):</w:t>
      </w:r>
    </w:p>
    <w:p w14:paraId="000000B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   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n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=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len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array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)</w:t>
      </w:r>
    </w:p>
    <w:p w14:paraId="000000B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   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f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or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i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in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range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1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,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n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):</w:t>
      </w:r>
    </w:p>
    <w:p w14:paraId="000000B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       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x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=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array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[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i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]</w:t>
      </w:r>
    </w:p>
    <w:p w14:paraId="000000B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        j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=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i</w:t>
      </w:r>
    </w:p>
    <w:p w14:paraId="000000B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lang w:val="en-US"/>
        </w:rPr>
        <w:br w:type="textWrapping"/>
      </w:r>
    </w:p>
    <w:p w14:paraId="000000B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       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While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j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&gt;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0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and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array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[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j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-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1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]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&gt;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x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:</w:t>
      </w:r>
    </w:p>
    <w:p w14:paraId="000000B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            array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[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j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]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=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array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[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j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-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1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]</w:t>
      </w:r>
    </w:p>
    <w:p w14:paraId="000000C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            j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-=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1</w:t>
      </w:r>
    </w:p>
    <w:p w14:paraId="000000C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lang w:val="en-US"/>
        </w:rPr>
        <w:br w:type="textWrapping"/>
      </w:r>
    </w:p>
    <w:p w14:paraId="000000C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        array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[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j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]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=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x</w:t>
      </w:r>
    </w:p>
    <w:p w14:paraId="000000C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lang w:val="en-US"/>
        </w:rPr>
        <w:br w:type="textWrapping"/>
      </w:r>
    </w:p>
    <w:p w14:paraId="000000C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    r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eturn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array</w:t>
      </w:r>
    </w:p>
    <w:p w14:paraId="000000C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</w:p>
    <w:p w14:paraId="000000C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cfcfcf"/>
          <w:sz w:val="21"/>
          <w:lang w:val="en-US"/>
        </w:rPr>
        <w:br w:type="textWrapping"/>
      </w:r>
    </w:p>
    <w:p w14:paraId="000000C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6d966c"/>
          <w:sz w:val="21"/>
          <w:rtl w:val="off"/>
          <w:lang w:val="en-US"/>
        </w:rPr>
        <w:t>#Выбираем значения из базы данных и сортируем их (в данном случае по 1 заданию)</w:t>
      </w:r>
    </w:p>
    <w:p w14:paraId="000000C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6d966c"/>
          <w:sz w:val="21"/>
          <w:rtl w:val="off"/>
          <w:lang w:val="en-US"/>
        </w:rPr>
        <w:t>#Плюс оформляем форматный вывод через цикл for, как и везде в коде ниже</w:t>
      </w:r>
    </w:p>
    <w:p w14:paraId="000000C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cfcfcf"/>
          <w:sz w:val="21"/>
          <w:lang w:val="en-US"/>
        </w:rPr>
        <w:br w:type="textWrapping"/>
      </w:r>
    </w:p>
    <w:p w14:paraId="000000C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>c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.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execute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"SELECT second_name, grade_number, grade_letter FROM students"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)</w:t>
      </w:r>
    </w:p>
    <w:p w14:paraId="000000C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>new_list1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=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insertion_sort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c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.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fetchall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())</w:t>
      </w:r>
    </w:p>
    <w:p w14:paraId="000000C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for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i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in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new_list1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:</w:t>
      </w:r>
    </w:p>
    <w:p w14:paraId="000000C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   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print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i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)</w:t>
      </w:r>
    </w:p>
    <w:p w14:paraId="000000C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>print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'Список всех учеников, отсортированный по ключам: класс, фамилия'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)</w:t>
      </w:r>
    </w:p>
    <w:p w14:paraId="000000C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cfcfcf"/>
          <w:sz w:val="21"/>
          <w:lang w:val="en-US"/>
        </w:rPr>
        <w:br w:type="textWrapping"/>
      </w:r>
    </w:p>
    <w:p w14:paraId="000000D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6d966c"/>
          <w:sz w:val="21"/>
          <w:rtl w:val="off"/>
          <w:lang w:val="en-US"/>
        </w:rPr>
        <w:t>#Выбираем значения из базы данных и сортируем их (в данном случае по 2 заданию)</w:t>
      </w:r>
    </w:p>
    <w:p w14:paraId="000000D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6d966c"/>
          <w:sz w:val="21"/>
          <w:rtl w:val="off"/>
          <w:lang w:val="en-US"/>
        </w:rPr>
        <w:t>#Также пропишем защиту от дурака, т.к. в данной части кода появляется ввод данных пользователем</w:t>
      </w:r>
    </w:p>
    <w:p w14:paraId="000000D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cfcfcf"/>
          <w:sz w:val="21"/>
          <w:lang w:val="en-US"/>
        </w:rPr>
        <w:br w:type="textWrapping"/>
      </w:r>
    </w:p>
    <w:p w14:paraId="000000D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birth_year_input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=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int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input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'Введите год рождения студента в формате 0000: '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))</w:t>
      </w:r>
    </w:p>
    <w:p w14:paraId="000000D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if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type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birth_year_input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)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is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int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and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birth_year_input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in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range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2000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,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2020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):</w:t>
      </w:r>
    </w:p>
    <w:p w14:paraId="000000D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</w:p>
    <w:p w14:paraId="000000D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    c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.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execute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'SELECT birth_month, birth_day, second_name FROM students WHERE birth_year=?'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,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(birth_year_input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,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)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)</w:t>
      </w:r>
    </w:p>
    <w:p w14:paraId="000000D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    new_list2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=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insertion_sort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c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.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fetchall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())</w:t>
      </w:r>
    </w:p>
    <w:p w14:paraId="000000D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   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f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or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i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in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new_list2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:</w:t>
      </w:r>
    </w:p>
    <w:p w14:paraId="000000D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       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print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i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)</w:t>
      </w:r>
    </w:p>
    <w:p w14:paraId="000000D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   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print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'Список всех учеников, отсортированный по ключам: месяц, число, фамилия'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)</w:t>
      </w:r>
    </w:p>
    <w:p w14:paraId="000000D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</w:p>
    <w:p w14:paraId="000000D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>else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:</w:t>
      </w:r>
    </w:p>
    <w:p w14:paraId="000000D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   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print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'Данные введены некорректно. Пожалуйста попробуйте снова, в соответствии с заданным форматом :)'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)</w:t>
      </w:r>
    </w:p>
    <w:p w14:paraId="000000D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cfcfcf"/>
          <w:sz w:val="21"/>
          <w:lang w:val="en-US"/>
        </w:rPr>
        <w:br w:type="textWrapping"/>
      </w:r>
    </w:p>
    <w:p w14:paraId="000000D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6d966c"/>
          <w:sz w:val="21"/>
          <w:rtl w:val="off"/>
          <w:lang w:val="en-US"/>
        </w:rPr>
        <w:t>#Выбираем значения из базы данных и сортируем их (в данном случае по 3 заданию)</w:t>
      </w:r>
    </w:p>
    <w:p w14:paraId="000000E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6d966c"/>
          <w:sz w:val="21"/>
          <w:rtl w:val="off"/>
          <w:lang w:val="en-US"/>
        </w:rPr>
        <w:t>#Здесь также пропишем защиту от дурака, т.к. в данной части кода появляется ещё один ввод данных пользователем</w:t>
      </w:r>
    </w:p>
    <w:p w14:paraId="000000E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cfcfcf"/>
          <w:sz w:val="21"/>
          <w:lang w:val="en-US"/>
        </w:rPr>
      </w:pPr>
      <w:r>
        <w:rPr>
          <w:rFonts w:ascii="Consolas"/>
          <w:color w:val="cfcfcf"/>
          <w:sz w:val="21"/>
          <w:lang w:val="en-US"/>
        </w:rPr>
        <w:br w:type="textWrapping"/>
      </w:r>
    </w:p>
    <w:p w14:paraId="000000E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grade_letter_input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=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str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input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"Введите букву класса студента в формате 'А': "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))</w:t>
      </w:r>
    </w:p>
    <w:p w14:paraId="000000E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if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grade_letter_input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in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'А'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,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'Б'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,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'В'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,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'Г'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)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:</w:t>
      </w:r>
    </w:p>
    <w:p w14:paraId="000000E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    c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.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execute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"SELECT birth_month, birth_day, second_name FROM students WHERE grade_letter = ?"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,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(grade_letter_input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,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)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)</w:t>
      </w:r>
    </w:p>
    <w:p w14:paraId="000000E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    new_list3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=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insertion_sort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c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.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fetchall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())</w:t>
      </w:r>
    </w:p>
    <w:p w14:paraId="000000E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    f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or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i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in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new_list3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:</w:t>
      </w:r>
    </w:p>
    <w:p w14:paraId="000000E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       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print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i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)</w:t>
      </w:r>
    </w:p>
    <w:p w14:paraId="000000E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   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print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'Список всех учеников, отсортированный по ключам: месяц, число, фамилия'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)</w:t>
      </w:r>
    </w:p>
    <w:p w14:paraId="000000E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>else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:</w:t>
      </w:r>
    </w:p>
    <w:p w14:paraId="000000E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 xml:space="preserve">    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print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'Данные введены некорректно. Пожалуйста попробуйте снова, в соответствии с заданным форматом :)'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)</w:t>
      </w:r>
    </w:p>
    <w:p w14:paraId="000000E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lang w:val="en-US"/>
        </w:rPr>
        <w:br w:type="textWrapping"/>
      </w:r>
    </w:p>
    <w:p w14:paraId="000000E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>db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.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commit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()</w:t>
      </w:r>
    </w:p>
    <w:p w14:paraId="000000E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nsolas"/>
          <w:color w:val="385723" w:themeColor="accent6" w:themeShade="80"/>
          <w:sz w:val="21"/>
          <w:lang w:val="en-US"/>
        </w:rPr>
      </w:pPr>
      <w:r>
        <w:rPr>
          <w:rFonts w:ascii="Consolas"/>
          <w:color w:val="385723" w:themeColor="accent6" w:themeShade="80"/>
          <w:sz w:val="21"/>
          <w:lang w:val="en-US"/>
        </w:rPr>
        <w:br w:type="textWrapping"/>
      </w:r>
    </w:p>
    <w:p w14:paraId="000000E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color w:val="385723" w:themeColor="accent6" w:themeShade="80"/>
          <w:lang w:val="en-US"/>
        </w:rPr>
      </w:pPr>
      <w:r>
        <w:rPr>
          <w:rFonts w:ascii="Consolas"/>
          <w:color w:val="385723" w:themeColor="accent6" w:themeShade="80"/>
          <w:sz w:val="21"/>
          <w:rtl w:val="off"/>
          <w:lang w:val="en-US"/>
        </w:rPr>
        <w:t>db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.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close</w:t>
      </w:r>
      <w:r>
        <w:rPr>
          <w:rFonts w:ascii="Consolas"/>
          <w:color w:val="385723" w:themeColor="accent6" w:themeShade="80"/>
          <w:sz w:val="21"/>
          <w:rtl w:val="off"/>
          <w:lang w:val="en-US"/>
        </w:rPr>
        <w:t>()</w:t>
      </w:r>
    </w:p>
    <w:sectPr>
      <w:headerReference w:type="default" r:id="rId50"/>
      <w:footerReference w:type="default" r:id="rId51"/>
      <w:pgSz w:w="11906" w:h="16838"/>
      <w:pgMar w:top="1418" w:right="851" w:bottom="1134" w:left="1701" w:header="850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line="240" w:lineRule="auto"/>
        <w:rPr/>
      </w:pPr>
      <w:r>
        <w:rPr/>
        <w:separator/>
      </w:r>
    </w:p>
  </w:endnote>
  <w:endnote w:type="continuationSeparator" w:id="1">
    <w:p w14:paraId="00000004"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Segoe UI">
    <w:panose1 w:val="020b0502040204020203"/>
    <w:charset w:val="cc"/>
    <w:family w:val="swiss"/>
    <w:pitch w:val="variable"/>
    <w:sig w:usb0="00000000" w:usb1="00000000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Consolas">
    <w:charset w:val="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F0">
    <w:pPr>
      <w:pStyle w:val="Footer"/>
      <w:ind w:firstLine="0"/>
      <w:jc w:val="center"/>
      <w:rPr/>
    </w:pPr>
    <w:r>
      <w:fldChar w:fldCharType="begin"/>
    </w:r>
    <w:r>
      <w:instrText xml:space="preserve">PAGE   \* MERGEFORMAT</w:instrText>
    </w:r>
    <w:r>
      <w:fldChar w:fldCharType="separate"/>
    </w:r>
    <w:r>
      <w:t>2</w:t>
    </w:r>
    <w:r>
      <w:fldChar w:fldCharType="end"/>
    </w:r>
  </w:p>
  <w:p w14:paraId="000000F1">
    <w:pPr>
      <w:pStyle w:val="Footer"/>
      <w:rPr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F2"/>
  <w:p w14:paraId="000000F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F4">
    <w:pPr>
      <w:pStyle w:val="ЛР.1Нумерация"/>
      <w:rPr/>
    </w:pPr>
    <w:r>
      <w:fldChar w:fldCharType="begin"/>
    </w:r>
    <w:r>
      <w:instrText xml:space="preserve">PAGE 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EF">
    <w:pPr>
      <w:pStyle w:val="ЛР1.Колонтитул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–"/>
      <w:lvlJc w:val="left"/>
      <w:pPr>
        <w:ind w:left="1429" w:hanging="360"/>
      </w:pPr>
      <w:rPr>
        <w:rFonts w:ascii="Times New Roman" w:cs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–"/>
      <w:lvlJc w:val="left"/>
      <w:pPr>
        <w:ind w:left="1429" w:hanging="360"/>
      </w:pPr>
      <w:rPr>
        <w:rFonts w:ascii="Times New Roman" w:cs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decimal"/>
      <w:pStyle w:val="ЛР.1Названиеисточникавзарубежн.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multiLevelType w:val="hybridMultilevel"/>
    <w:lvl w:ilvl="0" w:tentative="0">
      <w:start w:val="1"/>
      <w:numFmt w:val="bullet"/>
      <w:lvlText w:val="–"/>
      <w:lvlJc w:val="left"/>
      <w:pPr>
        <w:ind w:left="1429" w:hanging="360"/>
      </w:pPr>
      <w:rPr>
        <w:rFonts w:ascii="Times New Roman" w:cs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multiLevelType w:val="multilevel"/>
    <w:lvl w:ilvl="0" w:tentative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 w:tentative="0">
      <w:start w:val="1"/>
      <w:numFmt w:val="decimal"/>
      <w:pStyle w:val="Heading3"/>
      <w:lvlText w:val="%1.%2.%3."/>
      <w:lvlJc w:val="left"/>
      <w:pPr>
        <w:ind w:left="709" w:firstLine="0"/>
      </w:pPr>
      <w:rPr>
        <w:rFonts w:hint="default"/>
      </w:rPr>
    </w:lvl>
    <w:lvl w:ilvl="3" w:tentative="0">
      <w:start w:val="1"/>
      <w:numFmt w:val="decimal"/>
      <w:pStyle w:val="Heading4"/>
      <w:lvlText w:val="%1.%2.%3.%4"/>
      <w:lvlJc w:val="left"/>
      <w:pPr>
        <w:ind w:left="709" w:firstLine="0"/>
      </w:pPr>
      <w:rPr>
        <w:rFonts w:hint="default"/>
      </w:rPr>
    </w:lvl>
    <w:lvl w:ilvl="4" w:tentative="0">
      <w:start w:val="1"/>
      <w:numFmt w:val="decimal"/>
      <w:pStyle w:val="Heading5"/>
      <w:lvlText w:val="%1.%2.%3.%4.%5"/>
      <w:lvlJc w:val="left"/>
      <w:pPr>
        <w:ind w:left="709" w:firstLine="0"/>
      </w:pPr>
      <w:rPr>
        <w:rFonts w:hint="default"/>
      </w:rPr>
    </w:lvl>
    <w:lvl w:ilvl="5" w:tentative="0">
      <w:start w:val="1"/>
      <w:numFmt w:val="decimal"/>
      <w:pStyle w:val="Heading6"/>
      <w:lvlText w:val="%1.%2.%3.%4.%5.%6"/>
      <w:lvlJc w:val="left"/>
      <w:pPr>
        <w:ind w:left="709" w:firstLine="0"/>
      </w:pPr>
      <w:rPr>
        <w:rFonts w:hint="default"/>
      </w:rPr>
    </w:lvl>
    <w:lvl w:ilvl="6" w:tentative="0">
      <w:start w:val="1"/>
      <w:numFmt w:val="decimal"/>
      <w:pStyle w:val="Heading7"/>
      <w:lvlText w:val="%1.%2.%3.%4.%5.%6.%7"/>
      <w:lvlJc w:val="left"/>
      <w:pPr>
        <w:ind w:left="709" w:firstLine="0"/>
      </w:pPr>
      <w:rPr>
        <w:rFonts w:hint="default"/>
      </w:rPr>
    </w:lvl>
    <w:lvl w:ilvl="7" w:tentative="0">
      <w:start w:val="1"/>
      <w:numFmt w:val="decimal"/>
      <w:pStyle w:val="Heading8"/>
      <w:lvlText w:val="%1.%2.%3.%4.%5.%6.%7.%8"/>
      <w:lvlJc w:val="left"/>
      <w:pPr>
        <w:ind w:left="709" w:firstLine="0"/>
      </w:pPr>
      <w:rPr>
        <w:rFonts w:hint="default"/>
      </w:rPr>
    </w:lvl>
    <w:lvl w:ilvl="8" w:tentative="0">
      <w:start w:val="1"/>
      <w:numFmt w:val="decimal"/>
      <w:pStyle w:val="Heading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8">
    <w:multiLevelType w:val="hybridMultilevel"/>
    <w:lvl w:ilvl="0" w:tentative="0">
      <w:start w:val="1"/>
      <w:numFmt w:val="bullet"/>
      <w:pStyle w:val="ЛР.1Табуляциясписка"/>
      <w:lvlText w:val="№"/>
      <w:lvlJc w:val="right"/>
      <w:pPr>
        <w:ind w:left="1423" w:hanging="360"/>
      </w:pPr>
      <w:rPr>
        <w:rFonts w:ascii="Times New Roman" w:cs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–"/>
      <w:lvlJc w:val="left"/>
      <w:pPr>
        <w:ind w:left="1429" w:hanging="360"/>
      </w:pPr>
      <w:rPr>
        <w:rFonts w:ascii="Times New Roman" w:cs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–"/>
      <w:lvlJc w:val="left"/>
      <w:pPr>
        <w:ind w:left="1429" w:hanging="360"/>
      </w:pPr>
      <w:rPr>
        <w:rFonts w:ascii="Times New Roman" w:cs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–"/>
      <w:lvlJc w:val="left"/>
      <w:pPr>
        <w:ind w:left="1429" w:hanging="360"/>
      </w:pPr>
      <w:rPr>
        <w:rFonts w:ascii="Times New Roman" w:cs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–"/>
      <w:lvlJc w:val="left"/>
      <w:pPr>
        <w:ind w:left="1429" w:hanging="360"/>
      </w:pPr>
      <w:rPr>
        <w:rFonts w:ascii="Times New Roman" w:cs="Times New Roman" w:hAnsi="Times New Roman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1428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48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68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588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08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28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49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69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189" w:hanging="360"/>
      </w:pPr>
    </w:lvl>
  </w:abstractNum>
  <w:abstractNum w:abstractNumId="15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1428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48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68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588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08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28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49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69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189" w:hanging="36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12"/>
  </w:num>
  <w:num w:numId="8">
    <w:abstractNumId w:val="10"/>
  </w:num>
  <w:num w:numId="9">
    <w:abstractNumId w:val="11"/>
  </w:num>
  <w:num w:numId="10">
    <w:abstractNumId w:val="9"/>
  </w:num>
  <w:num w:numId="11">
    <w:abstractNumId w:val="0"/>
  </w:num>
  <w:num w:numId="12">
    <w:abstractNumId w:val="3"/>
  </w:num>
  <w:num w:numId="13">
    <w:abstractNumId w:val="1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581F"/>
    <w:rsid w:val="004A6AEF"/>
    <w:rsid w:val="004B2BAD"/>
    <w:rsid w:val="004B4EB4"/>
    <w:rsid w:val="004B5CD6"/>
    <w:rsid w:val="004C5D64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1A051"/>
  <w15:chartTrackingRefBased/>
  <w15:docId w15:val="{544FB50A-92C0-4CA8-A72F-A1FA1A2D6C77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aliases w:val="ЛР. 1 Обычный"/>
    <w:uiPriority w:val="99"/>
    <w:qFormat w:val="on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ЛР. 1 Заголовок 1"/>
    <w:basedOn w:val="Normal"/>
    <w:next w:val="Normal"/>
    <w:link w:val="Заголовок1Знак"/>
    <w:uiPriority w:val="9"/>
    <w:qFormat w:val="on"/>
    <w:pPr>
      <w:keepNext w:val="on"/>
      <w:keepLines w:val="on"/>
      <w:spacing w:before="480" w:after="360"/>
      <w:ind w:firstLine="0"/>
    </w:pPr>
    <w:rPr>
      <w:rFonts w:cstheme="majorBidi" w:eastAsiaTheme="majorEastAsia"/>
      <w:b/>
      <w:szCs w:val="32"/>
    </w:rPr>
  </w:style>
  <w:style w:type="paragraph" w:styleId="Heading2">
    <w:name w:val="Heading 2"/>
    <w:aliases w:val="ЛР.1 Заголовок 2"/>
    <w:basedOn w:val="Normal"/>
    <w:next w:val="Normal"/>
    <w:link w:val="Заголовок2Знак"/>
    <w:uiPriority w:val="9"/>
    <w:unhideWhenUsed w:val="on"/>
    <w:qFormat w:val="on"/>
    <w:pPr>
      <w:keepNext w:val="on"/>
      <w:keepLines w:val="on"/>
      <w:spacing w:before="480" w:after="360"/>
      <w:ind w:firstLine="0"/>
    </w:pPr>
    <w:rPr>
      <w:rFonts w:cstheme="majorBidi" w:eastAsiaTheme="majorEastAsia"/>
      <w:b/>
      <w:color w:val="000000" w:themeColor="text1"/>
      <w:szCs w:val="26"/>
    </w:rPr>
  </w:style>
  <w:style w:type="paragraph" w:styleId="Heading3">
    <w:name w:val="Heading 3"/>
    <w:aliases w:val="ЛР.1 Заголовок 3"/>
    <w:basedOn w:val="Normal"/>
    <w:next w:val="Normal"/>
    <w:link w:val="Заголовок3Знак"/>
    <w:uiPriority w:val="9"/>
    <w:unhideWhenUsed w:val="on"/>
    <w:pPr>
      <w:keepNext w:val="on"/>
      <w:keepLines w:val="on"/>
      <w:numPr>
        <w:ilvl w:val="2"/>
        <w:numId w:val="4"/>
      </w:numPr>
      <w:spacing w:before="480" w:after="360"/>
    </w:pPr>
    <w:rPr>
      <w:rFonts w:cstheme="majorBidi" w:eastAsiaTheme="majorEastAsia"/>
      <w:b/>
      <w:szCs w:val="24"/>
    </w:rPr>
  </w:style>
  <w:style w:type="paragraph" w:styleId="Heading4">
    <w:name w:val="Heading 4"/>
    <w:basedOn w:val="Normal"/>
    <w:next w:val="Normal"/>
    <w:link w:val="Заголовок4Знак"/>
    <w:uiPriority w:val="9"/>
    <w:unhideWhenUsed w:val="on"/>
    <w:pPr>
      <w:keepNext w:val="on"/>
      <w:keepLines w:val="on"/>
      <w:numPr>
        <w:ilvl w:val="3"/>
        <w:numId w:val="4"/>
      </w:numPr>
      <w:spacing w:before="40"/>
    </w:pPr>
    <w:rPr>
      <w:rFonts w:cstheme="majorBidi" w:eastAsiaTheme="majorEastAsia"/>
      <w:b/>
      <w:iCs/>
    </w:rPr>
  </w:style>
  <w:style w:type="paragraph" w:styleId="Heading5">
    <w:name w:val="Heading 5"/>
    <w:basedOn w:val="Normal"/>
    <w:next w:val="Normal"/>
    <w:link w:val="Заголовок5Знак"/>
    <w:uiPriority w:val="9"/>
    <w:semiHidden w:val="on"/>
    <w:unhideWhenUsed w:val="on"/>
    <w:pPr>
      <w:keepNext w:val="on"/>
      <w:keepLines w:val="on"/>
      <w:numPr>
        <w:ilvl w:val="4"/>
        <w:numId w:val="4"/>
      </w:numPr>
      <w:spacing w:before="40"/>
    </w:pPr>
    <w:rPr>
      <w:rFonts w:asciiTheme="majorHAnsi" w:cstheme="majorBidi" w:eastAsiaTheme="majorEastAsia" w:hAnsiTheme="majorHAnsi"/>
      <w:color w:val="2e74b4" w:themeColor="accent1" w:themeShade="bf"/>
    </w:rPr>
  </w:style>
  <w:style w:type="paragraph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numPr>
        <w:ilvl w:val="5"/>
        <w:numId w:val="4"/>
      </w:numPr>
      <w:spacing w:before="4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7">
    <w:name w:val="Heading 7"/>
    <w:basedOn w:val="Normal"/>
    <w:next w:val="Normal"/>
    <w:link w:val="Заголовок7Знак"/>
    <w:uiPriority w:val="9"/>
    <w:semiHidden w:val="on"/>
    <w:unhideWhenUsed w:val="on"/>
    <w:qFormat w:val="on"/>
    <w:pPr>
      <w:keepNext w:val="on"/>
      <w:keepLines w:val="on"/>
      <w:numPr>
        <w:ilvl w:val="6"/>
        <w:numId w:val="4"/>
      </w:numPr>
      <w:spacing w:before="4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8">
    <w:name w:val="Heading 8"/>
    <w:basedOn w:val="Normal"/>
    <w:next w:val="Normal"/>
    <w:link w:val="Заголовок8Знак"/>
    <w:uiPriority w:val="9"/>
    <w:semiHidden w:val="on"/>
    <w:unhideWhenUsed w:val="on"/>
    <w:qFormat w:val="on"/>
    <w:pPr>
      <w:keepNext w:val="on"/>
      <w:keepLines w:val="on"/>
      <w:numPr>
        <w:ilvl w:val="7"/>
        <w:numId w:val="4"/>
      </w:numPr>
      <w:spacing w:before="40"/>
    </w:pPr>
    <w:rPr>
      <w:rFonts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Заголовок9Знак"/>
    <w:uiPriority w:val="9"/>
    <w:semiHidden w:val="on"/>
    <w:unhideWhenUsed w:val="on"/>
    <w:qFormat w:val="on"/>
    <w:pPr>
      <w:keepNext w:val="on"/>
      <w:keepLines w:val="on"/>
      <w:numPr>
        <w:ilvl w:val="8"/>
        <w:numId w:val="4"/>
      </w:numPr>
      <w:spacing w:before="40"/>
    </w:pPr>
    <w:rPr>
      <w:rFonts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Заголовок1Знак">
    <w:name w:val="Заголовок 1 Знак"/>
    <w:aliases w:val="ЛР. 1 Заголовок 1 Знак"/>
    <w:basedOn w:val="DefaultParagraphFont"/>
    <w:link w:val="Heading1"/>
    <w:uiPriority w:val="9"/>
    <w:rPr>
      <w:rFonts w:ascii="Times New Roman" w:cstheme="majorBidi" w:eastAsiaTheme="majorEastAsia" w:hAnsi="Times New Roman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pPr>
      <w:spacing w:before="240" w:line="259" w:lineRule="auto"/>
      <w:jc w:val="left"/>
    </w:pPr>
    <w:rPr>
      <w:rFonts w:asciiTheme="majorHAnsi" w:hAnsiTheme="majorHAnsi"/>
      <w:b w:val="off"/>
      <w:color w:val="2e74b4" w:themeColor="accent1" w:themeShade="bf"/>
      <w:sz w:val="32"/>
      <w:lang w:eastAsia="ru-RU"/>
    </w:rPr>
  </w:style>
  <w:style w:type="paragraph" w:styleId="Toc1">
    <w:name w:val="Toc 1"/>
    <w:basedOn w:val="Normal"/>
    <w:next w:val="Normal"/>
    <w:uiPriority w:val="39"/>
    <w:unhideWhenUsed w:val="on"/>
    <w:pPr>
      <w:spacing w:after="100"/>
    </w:p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Pr>
      <w:rFonts w:ascii="Times New Roman" w:hAnsi="Times New Roman"/>
      <w:sz w:val="24"/>
    </w:rPr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Заголовок2Знак">
    <w:name w:val="Заголовок 2 Знак"/>
    <w:aliases w:val="ЛР.1 Заголовок 2 Знак"/>
    <w:basedOn w:val="DefaultParagraphFont"/>
    <w:link w:val="Heading2"/>
    <w:uiPriority w:val="9"/>
    <w:rPr>
      <w:rFonts w:ascii="Times New Roman" w:cstheme="majorBidi" w:eastAsiaTheme="majorEastAsia" w:hAnsi="Times New Roman"/>
      <w:b/>
      <w:color w:val="000000" w:themeColor="text1"/>
      <w:sz w:val="24"/>
      <w:szCs w:val="26"/>
    </w:rPr>
  </w:style>
  <w:style w:type="character" w:customStyle="1" w:styleId="Заголовок3Знак">
    <w:name w:val="Заголовок 3 Знак"/>
    <w:aliases w:val="ЛР.1 Заголовок 3 Знак"/>
    <w:basedOn w:val="DefaultParagraphFont"/>
    <w:link w:val="Heading3"/>
    <w:uiPriority w:val="9"/>
    <w:rPr>
      <w:rFonts w:ascii="Times New Roman" w:cstheme="majorBidi" w:eastAsiaTheme="majorEastAsia" w:hAnsi="Times New Roman"/>
      <w:b/>
      <w:sz w:val="24"/>
      <w:szCs w:val="24"/>
    </w:rPr>
  </w:style>
  <w:style w:type="paragraph" w:styleId="Toc3">
    <w:name w:val="Toc 3"/>
    <w:basedOn w:val="Normal"/>
    <w:next w:val="Normal"/>
    <w:uiPriority w:val="39"/>
    <w:unhideWhenUsed w:val="on"/>
    <w:pPr>
      <w:spacing w:after="100"/>
      <w:ind w:left="480"/>
    </w:pPr>
  </w:style>
  <w:style w:type="character" w:customStyle="1" w:styleId="Заголовок4Знак">
    <w:name w:val="Заголовок 4 Знак"/>
    <w:basedOn w:val="DefaultParagraphFont"/>
    <w:link w:val="Heading4"/>
    <w:uiPriority w:val="9"/>
    <w:rPr>
      <w:rFonts w:ascii="Times New Roman" w:cstheme="majorBidi" w:eastAsiaTheme="majorEastAsia" w:hAnsi="Times New Roman"/>
      <w:b/>
      <w:iCs/>
      <w:sz w:val="24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semiHidden w:val="on"/>
    <w:rPr>
      <w:rFonts w:asciiTheme="majorHAnsi" w:cstheme="majorBidi" w:eastAsiaTheme="majorEastAsia" w:hAnsiTheme="majorHAnsi"/>
      <w:color w:val="2e74b4" w:themeColor="accent1" w:themeShade="bf"/>
      <w:sz w:val="24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color w:val="1f4d77" w:themeColor="accent1" w:themeShade="7f"/>
      <w:sz w:val="24"/>
    </w:rPr>
  </w:style>
  <w:style w:type="character" w:customStyle="1" w:styleId="Заголовок7Знак">
    <w:name w:val="Заголовок 7 Знак"/>
    <w:basedOn w:val="DefaultParagraphFont"/>
    <w:link w:val="Heading7"/>
    <w:uiPriority w:val="9"/>
    <w:semiHidden w:val="on"/>
    <w:rPr>
      <w:rFonts w:asciiTheme="majorHAnsi" w:cstheme="majorBidi" w:eastAsiaTheme="majorEastAsia" w:hAnsiTheme="majorHAnsi"/>
      <w:i/>
      <w:iCs/>
      <w:color w:val="1f4d77" w:themeColor="accent1" w:themeShade="7f"/>
      <w:sz w:val="24"/>
    </w:rPr>
  </w:style>
  <w:style w:type="character" w:customStyle="1" w:styleId="Заголовок8Знак">
    <w:name w:val="Заголовок 8 Знак"/>
    <w:basedOn w:val="DefaultParagraphFont"/>
    <w:link w:val="Heading8"/>
    <w:uiPriority w:val="9"/>
    <w:semiHidden w:val="on"/>
    <w:rPr>
      <w:rFonts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customStyle="1" w:styleId="Заголовок9Знак">
    <w:name w:val="Заголовок 9 Знак"/>
    <w:basedOn w:val="DefaultParagraphFont"/>
    <w:link w:val="Heading9"/>
    <w:uiPriority w:val="9"/>
    <w:semiHidden w:val="on"/>
    <w:rPr>
      <w:rFonts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paragraph" w:customStyle="1" w:styleId="ЛР.1Пользовательскийзаголовочный">
    <w:name w:val="ЛР.1 Пользовательский заголовочный"/>
    <w:basedOn w:val="Normal"/>
    <w:link w:val="ЛР.1ПользовательскийзаголовочныйЗнак"/>
    <w:uiPriority w:val="99"/>
    <w:pPr>
      <w:jc w:val="center"/>
    </w:p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ЛР.1ПользовательскийзаголовочныйЗнак">
    <w:name w:val="ЛР.1 Пользовательский заголовочный Знак"/>
    <w:basedOn w:val="DefaultParagraphFont"/>
    <w:link w:val="ЛР.1Пользовательскийзаголовочный"/>
    <w:uiPriority w:val="99"/>
    <w:rPr>
      <w:rFonts w:ascii="Times New Roman" w:hAnsi="Times New Roman"/>
      <w:sz w:val="24"/>
    </w:rPr>
  </w:style>
  <w:style w:type="paragraph" w:customStyle="1" w:styleId="ЛР.1Пользовательскийтитульный1">
    <w:name w:val="ЛР.1 Пользовательский титульный 1"/>
    <w:basedOn w:val="ЛР.1Пользовательскийзаголовочный"/>
    <w:link w:val="ЛР.1Пользовательскийтитульный1Знак"/>
    <w:uiPriority w:val="99"/>
    <w:pPr>
      <w:ind w:firstLine="0"/>
    </w:pPr>
    <w:rPr>
      <w:b/>
    </w:rPr>
  </w:style>
  <w:style w:type="paragraph" w:customStyle="1" w:styleId="ЛР.1Пользовательскийтитульный2">
    <w:name w:val="ЛР.1 Пользовательский титульный 2"/>
    <w:basedOn w:val="ЛР.1Пользовательскийтитульный1"/>
    <w:link w:val="ЛР.1Пользовательскийтитульный2Знак"/>
    <w:uiPriority w:val="99"/>
    <w:pPr>
      <w:jc w:val="left"/>
    </w:pPr>
  </w:style>
  <w:style w:type="character" w:customStyle="1" w:styleId="ЛР.1Пользовательскийтитульный1Знак">
    <w:name w:val="ЛР.1 Пользовательский титульный 1 Знак"/>
    <w:basedOn w:val="ЛР.1ПользовательскийзаголовочныйЗнак"/>
    <w:link w:val="ЛР.1Пользовательскийтитульный1"/>
    <w:uiPriority w:val="99"/>
    <w:rPr>
      <w:rFonts w:ascii="Times New Roman" w:hAnsi="Times New Roman"/>
      <w:b/>
      <w:sz w:val="24"/>
    </w:rPr>
  </w:style>
  <w:style w:type="character" w:customStyle="1" w:styleId="ЛР.1Пользовательскийтитульный2Знак">
    <w:name w:val="ЛР.1 Пользовательский титульный 2 Знак"/>
    <w:basedOn w:val="ЛР.1Пользовательскийтитульный1Знак"/>
    <w:link w:val="ЛР.1Пользовательскийтитульный2"/>
    <w:uiPriority w:val="99"/>
    <w:rPr>
      <w:rFonts w:ascii="Times New Roman" w:hAnsi="Times New Roman"/>
      <w:b/>
      <w:sz w:val="24"/>
    </w:rPr>
  </w:style>
  <w:style w:type="character" w:styleId="Annotationreference">
    <w:name w:val="Annotation reference"/>
    <w:basedOn w:val="DefaultParagraphFont"/>
    <w:uiPriority w:val="99"/>
    <w:semiHidden w:val="on"/>
    <w:unhideWhenUsed w:val="on"/>
    <w:rPr>
      <w:sz w:val="16"/>
      <w:szCs w:val="16"/>
    </w:rPr>
  </w:style>
  <w:style w:type="paragraph" w:styleId="Annotationtext">
    <w:name w:val="Annotation text"/>
    <w:basedOn w:val="Normal"/>
    <w:link w:val="ТекстпримечанияЗнак"/>
    <w:uiPriority w:val="99"/>
    <w:semiHidden w:val="on"/>
    <w:unhideWhenUsed w:val="on"/>
    <w:pPr>
      <w:spacing w:line="240" w:lineRule="auto"/>
    </w:pPr>
    <w:rPr>
      <w:sz w:val="20"/>
      <w:szCs w:val="20"/>
    </w:rPr>
  </w:style>
  <w:style w:type="character" w:customStyle="1" w:styleId="ТекстпримечанияЗнак">
    <w:name w:val="Текст примечания Знак"/>
    <w:basedOn w:val="DefaultParagraphFont"/>
    <w:link w:val="Annotationtext"/>
    <w:uiPriority w:val="99"/>
    <w:semiHidden w:val="on"/>
    <w:rPr>
      <w:rFonts w:ascii="Times New Roman" w:hAnsi="Times New Roman"/>
      <w:sz w:val="20"/>
      <w:szCs w:val="20"/>
    </w:rPr>
  </w:style>
  <w:style w:type="paragraph" w:styleId="Annotationsubject">
    <w:name w:val="Annotation subject"/>
    <w:basedOn w:val="Annotationtext"/>
    <w:next w:val="Annotationtext"/>
    <w:link w:val="ТемапримечанияЗнак"/>
    <w:uiPriority w:val="99"/>
    <w:semiHidden w:val="on"/>
    <w:unhideWhenUsed w:val="on"/>
    <w:rPr>
      <w:b/>
      <w:bCs/>
    </w:rPr>
  </w:style>
  <w:style w:type="character" w:customStyle="1" w:styleId="ТемапримечанияЗнак">
    <w:name w:val="Тема примечания Знак"/>
    <w:basedOn w:val="ТекстпримечанияЗнак"/>
    <w:link w:val="Annotationsubject"/>
    <w:uiPriority w:val="99"/>
    <w:semiHidden w:val="on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pPr>
      <w:spacing w:line="240" w:lineRule="auto"/>
    </w:pPr>
    <w:rPr>
      <w:rFonts w:ascii="Segoe UI" w:cs="Segoe UI" w:hAnsi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Segoe UI" w:cs="Segoe UI" w:hAnsi="Segoe UI"/>
      <w:sz w:val="18"/>
      <w:szCs w:val="18"/>
    </w:rPr>
  </w:style>
  <w:style w:type="paragraph" w:customStyle="1" w:styleId="ЛР.1Заголовочныйсодержание">
    <w:name w:val="ЛР.1 Заголовочный содержание"/>
    <w:basedOn w:val="ЛР.1Пользовательскийзаголовочный"/>
    <w:link w:val="ЛР.1ЗаголовочныйсодержаниеЗнак"/>
    <w:uiPriority w:val="99"/>
  </w:style>
  <w:style w:type="character" w:customStyle="1" w:styleId="ЛР.1ЗаголовочныйсодержаниеЗнак">
    <w:name w:val="ЛР.1 Заголовочный содержание Знак"/>
    <w:basedOn w:val="ЛР.1ПользовательскийзаголовочныйЗнак"/>
    <w:link w:val="ЛР.1Заголовочныйсодержание"/>
    <w:uiPriority w:val="99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uiPriority w:val="39"/>
    <w:unhideWhenUsed w:val="on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ЛР.1Содержание">
    <w:name w:val="ЛР.1 Содержание"/>
    <w:basedOn w:val="Toc2"/>
    <w:uiPriority w:val="99"/>
    <w:pPr>
      <w:tabs>
        <w:tab w:val="clear" w:pos="9345"/>
        <w:tab w:val="right" w:leader="dot" w:pos="9344"/>
      </w:tabs>
      <w:ind w:left="709" w:firstLine="0"/>
    </w:pPr>
    <w:rPr/>
  </w:style>
  <w:style w:type="paragraph" w:customStyle="1" w:styleId="ЛР.1Нумерация">
    <w:name w:val="ЛР.1 Нумерация"/>
    <w:basedOn w:val="Footer"/>
    <w:uiPriority w:val="99"/>
    <w:pPr>
      <w:spacing w:line="360" w:lineRule="auto"/>
      <w:ind w:firstLine="0"/>
      <w:jc w:val="center"/>
    </w:pPr>
  </w:style>
  <w:style w:type="paragraph" w:customStyle="1" w:styleId="ЛР.1Формулы">
    <w:name w:val="ЛР.1 Формулы"/>
    <w:basedOn w:val="Normal"/>
    <w:uiPriority w:val="99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ЛР.1Послеформулы">
    <w:name w:val="ЛР.1 После формулы"/>
    <w:basedOn w:val="Normal"/>
    <w:next w:val="Normal"/>
    <w:uiPriority w:val="99"/>
    <w:pPr>
      <w:ind w:firstLine="0"/>
    </w:pPr>
    <w:rPr>
      <w:shd w:val="clear" w:color="auto" w:fill="ffffff"/>
    </w:rPr>
  </w:style>
  <w:style w:type="paragraph" w:customStyle="1" w:styleId="ЛР.1Диаграмма">
    <w:name w:val="ЛР.1 Диаграмма"/>
    <w:basedOn w:val="Normal"/>
    <w:uiPriority w:val="99"/>
    <w:pPr>
      <w:spacing w:before="240" w:after="240"/>
      <w:jc w:val="center"/>
    </w:pPr>
    <w:rPr>
      <w:lang w:eastAsia="ru-RU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ЛР.1Подписикрисункам">
    <w:name w:val="ЛР. 1 Подписи к рисункам"/>
    <w:basedOn w:val="Caption"/>
    <w:uiPriority w:val="99"/>
    <w:pPr>
      <w:ind w:firstLine="0"/>
      <w:jc w:val="center"/>
    </w:pPr>
    <w:rPr>
      <w:i w:val="off"/>
      <w:color w:val="auto"/>
      <w:sz w:val="24"/>
    </w:rPr>
  </w:style>
  <w:style w:type="paragraph" w:customStyle="1" w:styleId="ЛР.1Реферат">
    <w:name w:val="ЛР.1 Реферат"/>
    <w:basedOn w:val="Normal"/>
    <w:uiPriority w:val="99"/>
    <w:rPr>
      <w:rFonts w:eastAsiaTheme="minorEastAsia"/>
      <w:lang w:val="en-US"/>
    </w:rPr>
  </w:style>
  <w:style w:type="paragraph" w:customStyle="1" w:styleId="ЛР.1Заголовкистрокистолбцов">
    <w:name w:val="ЛР.1 Заголовки строк и столбцов"/>
    <w:basedOn w:val="Normal"/>
    <w:uiPriority w:val="99"/>
    <w:pPr>
      <w:ind w:firstLine="0"/>
      <w:jc w:val="center"/>
    </w:pPr>
  </w:style>
  <w:style w:type="paragraph" w:customStyle="1" w:styleId="ЛР.1Ячейкитаблицы">
    <w:name w:val="ЛР.1 Ячейки таблицы"/>
    <w:basedOn w:val="Normal"/>
    <w:uiPriority w:val="99"/>
    <w:pPr>
      <w:ind w:firstLine="0"/>
    </w:pPr>
  </w:style>
  <w:style w:type="paragraph" w:customStyle="1" w:styleId="ЛР.1Подписьктаблицам">
    <w:name w:val="ЛР.1 Подпись к таблицам"/>
    <w:basedOn w:val="ЛР.1Подписикрисункам"/>
    <w:uiPriority w:val="99"/>
    <w:pPr>
      <w:jc w:val="left"/>
    </w:pPr>
  </w:style>
  <w:style w:type="paragraph" w:customStyle="1" w:styleId="ЛР.1Заголовкиструктурныхобъектов">
    <w:name w:val="ЛР.1 Заголовки структурных объектов"/>
    <w:basedOn w:val="Normal"/>
    <w:uiPriority w:val="99"/>
    <w:pPr>
      <w:ind w:firstLine="0"/>
      <w:jc w:val="center"/>
    </w:pPr>
    <w:rPr>
      <w:b/>
    </w:rPr>
  </w:style>
  <w:style w:type="paragraph" w:customStyle="1" w:styleId="ЛР.1Блок-схема">
    <w:name w:val="ЛР.1 Блок-схема"/>
    <w:basedOn w:val="Normal"/>
    <w:uiPriority w:val="99"/>
    <w:pPr>
      <w:ind w:firstLine="0"/>
    </w:pPr>
  </w:style>
  <w:style w:type="paragraph" w:customStyle="1" w:styleId="ЛР.1Табуляциясписка">
    <w:name w:val="ЛР.1 Табуляция списка"/>
    <w:basedOn w:val="Normal"/>
    <w:uiPriority w:val="99"/>
    <w:pPr>
      <w:numPr>
        <w:ilvl w:val="0"/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customStyle="1" w:styleId="ЛР1.ПодпунктыприложенияВ">
    <w:name w:val="ЛР1. Подпункты приложения В"/>
    <w:basedOn w:val="Normal"/>
    <w:uiPriority w:val="99"/>
    <w:pPr>
      <w:ind w:firstLine="0"/>
      <w:jc w:val="center"/>
    </w:pPr>
    <w:rPr>
      <w:b/>
    </w:rPr>
  </w:style>
  <w:style w:type="paragraph" w:customStyle="1" w:styleId="ЛР.1Названиеисточникавзарубежн.">
    <w:name w:val="ЛР.1 Название источника в зарубежн."/>
    <w:basedOn w:val="ListParagraph"/>
    <w:next w:val="Normal"/>
    <w:uiPriority w:val="99"/>
    <w:pPr>
      <w:numPr>
        <w:ilvl w:val="0"/>
        <w:numId w:val="1"/>
      </w:numPr>
    </w:pPr>
    <w:rPr>
      <w:i/>
      <w:lang w:val="en-US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customStyle="1" w:styleId="ЛР1.Колонтитул">
    <w:name w:val="ЛР1. Колонтитул"/>
    <w:basedOn w:val="Normal"/>
    <w:uiPriority w:val="99"/>
    <w:pPr>
      <w:ind w:firstLine="0"/>
      <w:jc w:val="center"/>
    </w:pPr>
  </w:style>
  <w:style w:type="paragraph" w:customStyle="1" w:styleId="ЛР.1Содержание1">
    <w:name w:val="ЛР.1 Содержание 1"/>
    <w:basedOn w:val="Toc1"/>
    <w:uiPriority w:val="99"/>
    <w:pPr>
      <w:tabs>
        <w:tab w:val="right" w:leader="dot" w:pos="9344"/>
      </w:tabs>
      <w:ind w:left="709" w:firstLine="0"/>
    </w:pPr>
    <w:rPr/>
  </w:style>
  <w:style w:type="paragraph" w:customStyle="1" w:styleId="ЛР.1Содержание2">
    <w:name w:val="ЛР.1 Содержание 2"/>
    <w:basedOn w:val="Toc2"/>
    <w:uiPriority w:val="99"/>
    <w:pPr>
      <w:tabs>
        <w:tab w:val="clear" w:pos="9345"/>
        <w:tab w:val="right" w:leader="dot" w:pos="9344"/>
      </w:tabs>
      <w:ind w:left="993" w:firstLine="0"/>
    </w:pPr>
    <w:rPr/>
  </w:style>
  <w:style w:type="paragraph" w:customStyle="1" w:styleId="ЛР.1Содержание3">
    <w:name w:val="ЛР.1 Содержание 3"/>
    <w:basedOn w:val="ЛР.1Содержание2"/>
    <w:uiPriority w:val="99"/>
    <w:pPr>
      <w:ind w:left="1276"/>
    </w:p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  <w:style w:type="paragraph" w:customStyle="1" w:styleId="ЛР.1Телорисунка">
    <w:name w:val="ЛР.1 Тело рисунка"/>
    <w:basedOn w:val="Normal"/>
    <w:uiPriority w:val="99"/>
    <w:pPr>
      <w:keepNext w:val="on"/>
      <w:ind w:firstLine="0"/>
      <w:jc w:val="center"/>
    </w:p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  <w:ind w:firstLine="0"/>
      <w:jc w:val="left"/>
    </w:pPr>
    <w:rPr>
      <w:rFonts w:cs="Times New Roman" w:eastAsia="Times New Roman"/>
      <w:szCs w:val="24"/>
      <w:lang w:eastAsia="ru-RU"/>
    </w:rPr>
  </w:style>
  <w:style w:type="paragraph" w:customStyle="1" w:styleId="ЛР.1Структурныеобъектысссылками">
    <w:name w:val="ЛР.1 Структурные объекты с ссылками"/>
    <w:basedOn w:val="Heading1"/>
    <w:uiPriority w:val="99"/>
    <w:pPr>
      <w:spacing w:before="120" w:after="120"/>
      <w:jc w:val="center"/>
    </w:pPr>
  </w:style>
  <w:style w:type="paragraph" w:customStyle="1" w:styleId="ЛР.1Заголовки">
    <w:name w:val="ЛР.1 Заголовки"/>
    <w:basedOn w:val="Heading1"/>
    <w:uiPriority w:val="99"/>
    <w:pPr>
      <w:jc w:val="center"/>
    </w:pPr>
  </w:style>
  <w:style w:type="paragraph" w:customStyle="1" w:styleId="ЛР.1Текстпрограммы">
    <w:name w:val="ЛР. 1 Текст программы"/>
    <w:basedOn w:val="Normal"/>
    <w:link w:val="ЛР.1ТекстпрограммыЗнак"/>
    <w:uiPriority w:val="99"/>
    <w:qFormat w:val="on"/>
    <w:pPr>
      <w:spacing w:line="240" w:lineRule="auto"/>
      <w:ind w:firstLine="0"/>
    </w:pPr>
    <w:rPr>
      <w:rFonts w:ascii="Courier New" w:hAnsi="Courier New"/>
    </w:rPr>
  </w:style>
  <w:style w:type="paragraph" w:styleId="Title">
    <w:name w:val="Title"/>
    <w:basedOn w:val="Normal"/>
    <w:next w:val="Normal"/>
    <w:link w:val="ЗаголовокЗнак"/>
    <w:uiPriority w:val="10"/>
    <w:qFormat w:val="on"/>
    <w:pPr>
      <w:ind w:firstLine="0"/>
      <w:contextualSpacing w:val="on"/>
      <w:jc w:val="center"/>
    </w:pPr>
    <w:rPr>
      <w:rFonts w:cstheme="majorBidi" w:eastAsiaTheme="majorEastAsia"/>
      <w:b/>
      <w:spacing w:val="-10"/>
      <w:szCs w:val="56"/>
    </w:rPr>
  </w:style>
  <w:style w:type="character" w:customStyle="1" w:styleId="ЛР.1ТекстпрограммыЗнак">
    <w:name w:val="ЛР. 1 Текст программы Знак"/>
    <w:basedOn w:val="DefaultParagraphFont"/>
    <w:link w:val="ЛР.1Текстпрограммы"/>
    <w:uiPriority w:val="99"/>
    <w:rPr>
      <w:rFonts w:ascii="Courier New" w:hAnsi="Courier New"/>
      <w:sz w:val="24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="Times New Roman" w:cstheme="majorBidi" w:eastAsiaTheme="majorEastAsia" w:hAnsi="Times New Roman"/>
      <w:b/>
      <w:spacing w:val="-10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42" Type="http://schemas.openxmlformats.org/officeDocument/2006/relationships/footer" Target="footer1.xml"/><Relationship Id="rId43" Type="http://schemas.openxmlformats.org/officeDocument/2006/relationships/footer" Target="footer2.xml"/><Relationship Id="rId44" Type="http://schemas.openxmlformats.org/officeDocument/2006/relationships/image" Target="media/image1.png"/><Relationship Id="rId45" Type="http://schemas.openxmlformats.org/officeDocument/2006/relationships/image" Target="media/image2.png"/><Relationship Id="rId46" Type="http://schemas.openxmlformats.org/officeDocument/2006/relationships/image" Target="media/image9.png"/><Relationship Id="rId47" Type="http://schemas.openxmlformats.org/officeDocument/2006/relationships/image" Target="media/image10.png"/><Relationship Id="rId48" Type="http://schemas.openxmlformats.org/officeDocument/2006/relationships/image" Target="media/image11.png"/><Relationship Id="rId49" Type="http://schemas.openxmlformats.org/officeDocument/2006/relationships/image" Target="media/image12.png"/><Relationship Id="rId50" Type="http://schemas.openxmlformats.org/officeDocument/2006/relationships/header" Target="header1.xml"/><Relationship Id="rId51" Type="http://schemas.openxmlformats.org/officeDocument/2006/relationships/footer" Target="footer3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Елизавета</cp:lastModifiedBy>
</cp:coreProperties>
</file>