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949"/>
        <w:gridCol w:w="2898"/>
        <w:gridCol w:w="2647"/>
      </w:tblGrid>
      <w:tr w:rsidR="00E07FEF" w14:paraId="54A0DA6E" w14:textId="77777777" w:rsidTr="00290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01F4763B" w14:textId="4D7F7600" w:rsidR="00E07FEF" w:rsidRDefault="00E07FEF">
            <w:r>
              <w:t>Responsável</w:t>
            </w:r>
          </w:p>
        </w:tc>
        <w:tc>
          <w:tcPr>
            <w:tcW w:w="2898" w:type="dxa"/>
          </w:tcPr>
          <w:p w14:paraId="1A686B3C" w14:textId="2BBC27FB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647" w:type="dxa"/>
          </w:tcPr>
          <w:p w14:paraId="32E6A050" w14:textId="6C58FAEC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</w:t>
            </w:r>
          </w:p>
        </w:tc>
      </w:tr>
      <w:tr w:rsidR="00E07FEF" w14:paraId="1CB52212" w14:textId="77777777" w:rsidTr="00290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39E87EBC" w14:textId="4E51AE73" w:rsidR="00E07FEF" w:rsidRDefault="00E07FEF">
            <w:r>
              <w:t>Émerson Isaias da Silva</w:t>
            </w:r>
          </w:p>
        </w:tc>
        <w:tc>
          <w:tcPr>
            <w:tcW w:w="2898" w:type="dxa"/>
          </w:tcPr>
          <w:p w14:paraId="2752C4CB" w14:textId="11373A4E" w:rsidR="00E07FEF" w:rsidRDefault="00E0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20/09/2025</w:t>
            </w:r>
          </w:p>
        </w:tc>
        <w:tc>
          <w:tcPr>
            <w:tcW w:w="2647" w:type="dxa"/>
          </w:tcPr>
          <w:p w14:paraId="2D547910" w14:textId="3996666E" w:rsidR="00E07FEF" w:rsidRDefault="00E0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</w:t>
            </w:r>
          </w:p>
        </w:tc>
      </w:tr>
      <w:tr w:rsidR="00E07FEF" w14:paraId="1CBE6C46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7C07111" w14:textId="77777777" w:rsidR="00E07FEF" w:rsidRDefault="00E07FEF"/>
        </w:tc>
      </w:tr>
      <w:tr w:rsidR="002E12B9" w14:paraId="72AADFEE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497D9ADD" w14:textId="5247F264" w:rsidR="002E12B9" w:rsidRDefault="002E12B9" w:rsidP="002E12B9">
            <w:pPr>
              <w:jc w:val="center"/>
            </w:pPr>
            <w:r>
              <w:t>Análise</w:t>
            </w:r>
          </w:p>
        </w:tc>
      </w:tr>
      <w:tr w:rsidR="00E07FEF" w14:paraId="67CC6FBD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10ABAB5" w14:textId="77777777" w:rsidR="002E12B9" w:rsidRDefault="002E12B9"/>
          <w:p w14:paraId="58884C86" w14:textId="508CD5D8" w:rsidR="00290DF3" w:rsidRDefault="00E07FEF" w:rsidP="00290DF3">
            <w:pPr>
              <w:ind w:firstLine="311"/>
            </w:pPr>
            <w:r w:rsidRPr="002E12B9">
              <w:rPr>
                <w:b w:val="0"/>
                <w:bCs w:val="0"/>
              </w:rPr>
              <w:t xml:space="preserve">Essa análise tem como objetivo </w:t>
            </w:r>
            <w:r w:rsidR="00290DF3">
              <w:rPr>
                <w:b w:val="0"/>
                <w:bCs w:val="0"/>
              </w:rPr>
              <w:t>avaliar possíveis restrições de mercado para o produto, entre elas patentes ativas, custos de desenvolvimento, custo de produção.</w:t>
            </w:r>
          </w:p>
          <w:p w14:paraId="54053B9A" w14:textId="73E21513" w:rsidR="00290DF3" w:rsidRDefault="00290DF3" w:rsidP="00290DF3"/>
        </w:tc>
      </w:tr>
      <w:tr w:rsidR="00E07FEF" w14:paraId="02F946F8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852FE79" w14:textId="29E94AFE" w:rsidR="00E07FEF" w:rsidRDefault="00E07FEF" w:rsidP="002E12B9">
            <w:pPr>
              <w:jc w:val="center"/>
            </w:pPr>
            <w:r>
              <w:t>Resultado</w:t>
            </w:r>
          </w:p>
        </w:tc>
      </w:tr>
      <w:tr w:rsidR="00290DF3" w14:paraId="3A2CAFF9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C49CAB6" w14:textId="77777777" w:rsidR="00290DF3" w:rsidRDefault="00290DF3" w:rsidP="00290DF3">
            <w:pPr>
              <w:ind w:firstLine="311"/>
            </w:pPr>
          </w:p>
          <w:p w14:paraId="343FF033" w14:textId="427F64C6" w:rsidR="00290DF3" w:rsidRDefault="00290DF3" w:rsidP="00290DF3">
            <w:pPr>
              <w:ind w:firstLine="311"/>
            </w:pPr>
            <w:r>
              <w:rPr>
                <w:b w:val="0"/>
                <w:bCs w:val="0"/>
              </w:rPr>
              <w:t>Não foram identificadas patentes para esse tipo de produto.</w:t>
            </w:r>
          </w:p>
          <w:p w14:paraId="1EBCA995" w14:textId="269E3DAF" w:rsidR="00290DF3" w:rsidRDefault="00290DF3" w:rsidP="00290DF3">
            <w:pPr>
              <w:ind w:firstLine="31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Há somente custos do tempo de desenvolvimento, não havendo custos de hardware, licenças de software ou custos de produção.</w:t>
            </w:r>
          </w:p>
          <w:p w14:paraId="54CF924E" w14:textId="77777777" w:rsidR="00290DF3" w:rsidRDefault="00290DF3" w:rsidP="00290DF3"/>
        </w:tc>
      </w:tr>
      <w:tr w:rsidR="0090665D" w14:paraId="5D3226D6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733BEE4E" w14:textId="67B72DC2" w:rsidR="0090665D" w:rsidRPr="002E12B9" w:rsidRDefault="0090665D" w:rsidP="0090665D">
            <w:pPr>
              <w:jc w:val="center"/>
            </w:pPr>
            <w:r>
              <w:t>Conclusão</w:t>
            </w:r>
          </w:p>
        </w:tc>
      </w:tr>
      <w:tr w:rsidR="0090665D" w14:paraId="4F0240B8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F48D586" w14:textId="77777777" w:rsidR="00290DF3" w:rsidRDefault="00290DF3" w:rsidP="004D0B68">
            <w:pPr>
              <w:pStyle w:val="PargrafodaLista"/>
              <w:ind w:left="0" w:firstLine="311"/>
            </w:pPr>
          </w:p>
          <w:p w14:paraId="5E14425C" w14:textId="26BDEFEB" w:rsidR="0090665D" w:rsidRDefault="00290DF3" w:rsidP="004D0B6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Como o produto não apresentou nenhuma restrição, esse poderá ser desenvolvido normalmente.</w:t>
            </w:r>
          </w:p>
          <w:p w14:paraId="70CBA192" w14:textId="25F2663C" w:rsidR="00290DF3" w:rsidRPr="004D0B68" w:rsidRDefault="00290DF3" w:rsidP="004D0B68">
            <w:pPr>
              <w:pStyle w:val="PargrafodaLista"/>
              <w:ind w:left="0" w:firstLine="311"/>
              <w:rPr>
                <w:b w:val="0"/>
                <w:bCs w:val="0"/>
              </w:rPr>
            </w:pPr>
          </w:p>
        </w:tc>
      </w:tr>
    </w:tbl>
    <w:p w14:paraId="35184B0D" w14:textId="7E0E978F" w:rsidR="00E07FEF" w:rsidRDefault="00E07FEF"/>
    <w:sectPr w:rsidR="00E0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6481"/>
    <w:multiLevelType w:val="hybridMultilevel"/>
    <w:tmpl w:val="AF665692"/>
    <w:lvl w:ilvl="0" w:tplc="ACE66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8"/>
    <w:rsid w:val="00026569"/>
    <w:rsid w:val="00085A7E"/>
    <w:rsid w:val="000B0063"/>
    <w:rsid w:val="00145730"/>
    <w:rsid w:val="0028288C"/>
    <w:rsid w:val="00290DF3"/>
    <w:rsid w:val="002D0598"/>
    <w:rsid w:val="002E12B9"/>
    <w:rsid w:val="002E76FC"/>
    <w:rsid w:val="0039214D"/>
    <w:rsid w:val="003F0957"/>
    <w:rsid w:val="004D0B68"/>
    <w:rsid w:val="00800F74"/>
    <w:rsid w:val="00807AD7"/>
    <w:rsid w:val="008517FF"/>
    <w:rsid w:val="0090665D"/>
    <w:rsid w:val="00981378"/>
    <w:rsid w:val="009D776C"/>
    <w:rsid w:val="00A6438D"/>
    <w:rsid w:val="00B0702B"/>
    <w:rsid w:val="00B11038"/>
    <w:rsid w:val="00C93972"/>
    <w:rsid w:val="00D50189"/>
    <w:rsid w:val="00E07FEF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5FD"/>
  <w15:chartTrackingRefBased/>
  <w15:docId w15:val="{1E495967-0214-46B4-BD2B-35522126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0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0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0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03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07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2E12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85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Isaias da Silva</dc:creator>
  <cp:keywords/>
  <dc:description/>
  <cp:lastModifiedBy>Emerson Isaias da Silva</cp:lastModifiedBy>
  <cp:revision>13</cp:revision>
  <dcterms:created xsi:type="dcterms:W3CDTF">2025-09-20T13:32:00Z</dcterms:created>
  <dcterms:modified xsi:type="dcterms:W3CDTF">2025-09-20T21:24:00Z</dcterms:modified>
</cp:coreProperties>
</file>