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p>
    <w:p w:rsidR="00000000" w:rsidDel="00000000" w:rsidP="00000000" w:rsidRDefault="00000000" w:rsidRPr="00000000" w14:paraId="00000002">
      <w:pPr>
        <w:numPr>
          <w:ilvl w:val="0"/>
          <w:numId w:val="3"/>
        </w:numPr>
        <w:ind w:left="328" w:hanging="328"/>
        <w:rPr/>
      </w:pPr>
      <w:r w:rsidDel="00000000" w:rsidR="00000000" w:rsidRPr="00000000">
        <w:rPr>
          <w:rtl w:val="0"/>
        </w:rPr>
        <w:t xml:space="preserve">DESCRIPTION </w:t>
      </w:r>
    </w:p>
    <w:p w:rsidR="00000000" w:rsidDel="00000000" w:rsidP="00000000" w:rsidRDefault="00000000" w:rsidRPr="00000000" w14:paraId="00000003">
      <w:pPr>
        <w:ind w:left="328" w:firstLine="0"/>
        <w:rPr/>
      </w:pPr>
      <w:r w:rsidDel="00000000" w:rsidR="00000000" w:rsidRPr="00000000">
        <w:rPr>
          <w:rtl w:val="0"/>
        </w:rPr>
        <w:t xml:space="preserve">Project Title: </w:t>
      </w:r>
      <w:r w:rsidDel="00000000" w:rsidR="00000000" w:rsidRPr="00000000">
        <w:rPr>
          <w:sz w:val="24"/>
          <w:szCs w:val="24"/>
          <w:rtl w:val="0"/>
        </w:rPr>
        <w:t xml:space="preserve">“Small-scale Production of Organic Okra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color w:val="000000"/>
          <w:sz w:val="24"/>
          <w:szCs w:val="24"/>
          <w:highlight w:val="white"/>
          <w:rtl w:val="0"/>
        </w:rPr>
        <w:t xml:space="preserve">Abelmoschus esculentus</w:t>
      </w:r>
      <w:r w:rsidDel="00000000" w:rsidR="00000000" w:rsidRPr="00000000">
        <w:rPr>
          <w:rFonts w:ascii="Calibri" w:cs="Calibri" w:eastAsia="Calibri" w:hAnsi="Calibri"/>
          <w:color w:val="000000"/>
          <w:sz w:val="24"/>
          <w:szCs w:val="24"/>
          <w:highlight w:val="white"/>
          <w:rtl w:val="0"/>
        </w:rPr>
        <w:t xml:space="preserve">)</w:t>
      </w:r>
      <w:r w:rsidDel="00000000" w:rsidR="00000000" w:rsidRPr="00000000">
        <w:rPr>
          <w:rFonts w:ascii="Roboto" w:cs="Roboto" w:eastAsia="Roboto" w:hAnsi="Roboto"/>
          <w:color w:val="202124"/>
          <w:sz w:val="24"/>
          <w:szCs w:val="24"/>
          <w:highlight w:val="white"/>
          <w:rtl w:val="0"/>
        </w:rPr>
        <w:t xml:space="preserve"> </w:t>
      </w:r>
      <w:r w:rsidDel="00000000" w:rsidR="00000000" w:rsidRPr="00000000">
        <w:rPr>
          <w:sz w:val="24"/>
          <w:szCs w:val="24"/>
          <w:rtl w:val="0"/>
        </w:rPr>
        <w:t xml:space="preserve">and Eggplant </w:t>
      </w:r>
      <w:r w:rsidDel="00000000" w:rsidR="00000000" w:rsidRPr="00000000">
        <w:rPr>
          <w:i w:val="1"/>
          <w:color w:val="000000"/>
          <w:sz w:val="24"/>
          <w:szCs w:val="24"/>
          <w:rtl w:val="0"/>
        </w:rPr>
        <w:t xml:space="preserve">(</w:t>
      </w:r>
      <w:r w:rsidDel="00000000" w:rsidR="00000000" w:rsidRPr="00000000">
        <w:rPr>
          <w:i w:val="1"/>
          <w:color w:val="000000"/>
          <w:sz w:val="24"/>
          <w:szCs w:val="24"/>
          <w:highlight w:val="white"/>
          <w:rtl w:val="0"/>
        </w:rPr>
        <w:t xml:space="preserve">Solanum melongena) in </w:t>
      </w:r>
      <w:r w:rsidDel="00000000" w:rsidR="00000000" w:rsidRPr="00000000">
        <w:rPr>
          <w:color w:val="000000"/>
          <w:sz w:val="24"/>
          <w:szCs w:val="24"/>
          <w:highlight w:val="white"/>
          <w:rtl w:val="0"/>
        </w:rPr>
        <w:t xml:space="preserve">Companion Planting”.</w:t>
      </w:r>
      <w:r w:rsidDel="00000000" w:rsidR="00000000" w:rsidRPr="00000000">
        <w:rPr>
          <w:rtl w:val="0"/>
        </w:rPr>
      </w:r>
    </w:p>
    <w:p w:rsidR="00000000" w:rsidDel="00000000" w:rsidP="00000000" w:rsidRDefault="00000000" w:rsidRPr="00000000" w14:paraId="00000004">
      <w:pPr>
        <w:spacing w:after="0" w:lineRule="auto"/>
        <w:ind w:left="1450" w:firstLine="710"/>
        <w:rPr/>
      </w:pPr>
      <w:r w:rsidDel="00000000" w:rsidR="00000000" w:rsidRPr="00000000">
        <w:rPr>
          <w:rtl w:val="0"/>
        </w:rPr>
      </w:r>
    </w:p>
    <w:p w:rsidR="00000000" w:rsidDel="00000000" w:rsidP="00000000" w:rsidRDefault="00000000" w:rsidRPr="00000000" w14:paraId="00000005">
      <w:pPr>
        <w:ind w:left="730" w:firstLine="0"/>
        <w:rPr/>
      </w:pPr>
      <w:r w:rsidDel="00000000" w:rsidR="00000000" w:rsidRPr="00000000">
        <w:rPr>
          <w:rtl w:val="0"/>
        </w:rPr>
        <w:t xml:space="preserve">Name of Proponent: Canama, Austene Jeremie BSA1B &amp; Vincent Lauver Laraga BSA1C</w:t>
      </w:r>
    </w:p>
    <w:p w:rsidR="00000000" w:rsidDel="00000000" w:rsidP="00000000" w:rsidRDefault="00000000" w:rsidRPr="00000000" w14:paraId="00000006">
      <w:pPr>
        <w:ind w:left="730" w:firstLine="0"/>
        <w:rPr/>
      </w:pPr>
      <w:r w:rsidDel="00000000" w:rsidR="00000000" w:rsidRPr="00000000">
        <w:rPr>
          <w:rtl w:val="0"/>
        </w:rPr>
        <w:t xml:space="preserve">Sex: Female &amp; Male</w:t>
      </w:r>
    </w:p>
    <w:p w:rsidR="00000000" w:rsidDel="00000000" w:rsidP="00000000" w:rsidRDefault="00000000" w:rsidRPr="00000000" w14:paraId="00000007">
      <w:pPr>
        <w:ind w:left="730" w:firstLine="0"/>
        <w:rPr>
          <w:b w:val="0"/>
        </w:rPr>
      </w:pPr>
      <w:r w:rsidDel="00000000" w:rsidR="00000000" w:rsidRPr="00000000">
        <w:rPr>
          <w:rtl w:val="0"/>
        </w:rPr>
        <w:t xml:space="preserve">Contact Details: 0975941621 or 09977502456</w:t>
      </w:r>
      <w:r w:rsidDel="00000000" w:rsidR="00000000" w:rsidRPr="00000000">
        <w:rPr>
          <w:rtl w:val="0"/>
        </w:rPr>
      </w:r>
    </w:p>
    <w:p w:rsidR="00000000" w:rsidDel="00000000" w:rsidP="00000000" w:rsidRDefault="00000000" w:rsidRPr="00000000" w14:paraId="00000008">
      <w:pPr>
        <w:ind w:left="730" w:firstLine="0"/>
        <w:rPr>
          <w:b w:val="0"/>
        </w:rPr>
      </w:pPr>
      <w:r w:rsidDel="00000000" w:rsidR="00000000" w:rsidRPr="00000000">
        <w:rPr>
          <w:rtl w:val="0"/>
        </w:rPr>
        <w:t xml:space="preserve">Total Project Cost: 190 pesos</w:t>
      </w:r>
      <w:r w:rsidDel="00000000" w:rsidR="00000000" w:rsidRPr="00000000">
        <w:rPr>
          <w:rtl w:val="0"/>
        </w:rPr>
      </w:r>
    </w:p>
    <w:p w:rsidR="00000000" w:rsidDel="00000000" w:rsidP="00000000" w:rsidRDefault="00000000" w:rsidRPr="00000000" w14:paraId="00000009">
      <w:pPr>
        <w:ind w:left="730" w:firstLine="0"/>
        <w:rPr>
          <w:b w:val="0"/>
        </w:rPr>
      </w:pPr>
      <w:r w:rsidDel="00000000" w:rsidR="00000000" w:rsidRPr="00000000">
        <w:rPr>
          <w:rtl w:val="0"/>
        </w:rPr>
        <w:t xml:space="preserve">Project Duration: 2-3 months</w:t>
      </w:r>
      <w:r w:rsidDel="00000000" w:rsidR="00000000" w:rsidRPr="00000000">
        <w:rPr>
          <w:rtl w:val="0"/>
        </w:rPr>
      </w:r>
    </w:p>
    <w:p w:rsidR="00000000" w:rsidDel="00000000" w:rsidP="00000000" w:rsidRDefault="00000000" w:rsidRPr="00000000" w14:paraId="0000000A">
      <w:pPr>
        <w:ind w:left="730" w:firstLine="0"/>
        <w:rPr/>
      </w:pPr>
      <w:r w:rsidDel="00000000" w:rsidR="00000000" w:rsidRPr="00000000">
        <w:rPr>
          <w:rtl w:val="0"/>
        </w:rPr>
        <w:t xml:space="preserve">Source of Fund: Allowances</w:t>
      </w:r>
    </w:p>
    <w:p w:rsidR="00000000" w:rsidDel="00000000" w:rsidP="00000000" w:rsidRDefault="00000000" w:rsidRPr="00000000" w14:paraId="0000000B">
      <w:pPr>
        <w:ind w:left="730" w:firstLine="0"/>
        <w:rPr/>
      </w:pPr>
      <w:r w:rsidDel="00000000" w:rsidR="00000000" w:rsidRPr="00000000">
        <w:rPr>
          <w:rtl w:val="0"/>
        </w:rPr>
      </w:r>
    </w:p>
    <w:p w:rsidR="00000000" w:rsidDel="00000000" w:rsidP="00000000" w:rsidRDefault="00000000" w:rsidRPr="00000000" w14:paraId="0000000C">
      <w:pPr>
        <w:numPr>
          <w:ilvl w:val="0"/>
          <w:numId w:val="3"/>
        </w:numPr>
        <w:ind w:left="328" w:hanging="328"/>
        <w:rPr/>
      </w:pPr>
      <w:r w:rsidDel="00000000" w:rsidR="00000000" w:rsidRPr="00000000">
        <w:rPr>
          <w:rtl w:val="0"/>
        </w:rPr>
        <w:t xml:space="preserve">PROJECT BACKGROUND/RATIONALE </w:t>
      </w:r>
    </w:p>
    <w:p w:rsidR="00000000" w:rsidDel="00000000" w:rsidP="00000000" w:rsidRDefault="00000000" w:rsidRPr="00000000" w14:paraId="0000000D">
      <w:pPr>
        <w:spacing w:before="240" w:line="360" w:lineRule="auto"/>
        <w:ind w:left="0" w:firstLine="720"/>
        <w:jc w:val="both"/>
        <w:rPr>
          <w:b w:val="0"/>
          <w:color w:val="000000"/>
          <w:sz w:val="24"/>
          <w:szCs w:val="24"/>
          <w:highlight w:val="white"/>
        </w:rPr>
      </w:pPr>
      <w:r w:rsidDel="00000000" w:rsidR="00000000" w:rsidRPr="00000000">
        <w:rPr>
          <w:b w:val="0"/>
          <w:color w:val="000000"/>
          <w:sz w:val="24"/>
          <w:szCs w:val="24"/>
          <w:rtl w:val="0"/>
        </w:rPr>
        <w:t xml:space="preserve">Companion planting pairs plants that thrive together in the same general area of the garden (Kellog, 2021). This allows them to cooperate and dissuade bothers, boost growth and production, and allow for beneficial insects &amp; pollination. </w:t>
      </w:r>
      <w:r w:rsidDel="00000000" w:rsidR="00000000" w:rsidRPr="00000000">
        <w:rPr>
          <w:b w:val="0"/>
          <w:color w:val="000000"/>
          <w:sz w:val="24"/>
          <w:szCs w:val="24"/>
          <w:highlight w:val="white"/>
          <w:rtl w:val="0"/>
        </w:rPr>
        <w:t xml:space="preserve">Companion plants can enrich the soil and diversify the garden, which can improve your overall crop. They can also help each other in an organic garden, by allowing for different nutrients in the soil to increase other plants’ growth and boosting harvests. </w:t>
      </w:r>
    </w:p>
    <w:p w:rsidR="00000000" w:rsidDel="00000000" w:rsidP="00000000" w:rsidRDefault="00000000" w:rsidRPr="00000000" w14:paraId="0000000E">
      <w:pPr>
        <w:spacing w:before="240" w:line="360" w:lineRule="auto"/>
        <w:ind w:left="0" w:firstLine="720"/>
        <w:jc w:val="both"/>
        <w:rPr>
          <w:b w:val="0"/>
          <w:color w:val="000000"/>
          <w:sz w:val="24"/>
          <w:szCs w:val="24"/>
          <w:highlight w:val="white"/>
        </w:rPr>
      </w:pPr>
      <w:r w:rsidDel="00000000" w:rsidR="00000000" w:rsidRPr="00000000">
        <w:rPr>
          <w:b w:val="0"/>
          <w:color w:val="000000"/>
          <w:sz w:val="24"/>
          <w:szCs w:val="24"/>
          <w:highlight w:val="white"/>
          <w:rtl w:val="0"/>
        </w:rPr>
        <w:t xml:space="preserve">Okra thrives in summer season, and grows reaching 6 feet tall by the end of summer. Eggplant is a nightshade vegetable that is  beneficial when planted near okra. Eggplant and okra benefit from nutrients that each plant releases into the soil, causing each one to grow stronger and healthier.</w:t>
      </w:r>
    </w:p>
    <w:p w:rsidR="00000000" w:rsidDel="00000000" w:rsidP="00000000" w:rsidRDefault="00000000" w:rsidRPr="00000000" w14:paraId="0000000F">
      <w:pPr>
        <w:spacing w:before="240" w:line="360" w:lineRule="auto"/>
        <w:ind w:left="0" w:firstLine="720"/>
        <w:jc w:val="both"/>
        <w:rPr>
          <w:b w:val="0"/>
          <w:color w:val="000000"/>
          <w:sz w:val="24"/>
          <w:szCs w:val="24"/>
          <w:highlight w:val="white"/>
        </w:rPr>
      </w:pPr>
      <w:r w:rsidDel="00000000" w:rsidR="00000000" w:rsidRPr="00000000">
        <w:rPr>
          <w:b w:val="0"/>
          <w:color w:val="000000"/>
          <w:sz w:val="24"/>
          <w:szCs w:val="24"/>
          <w:highlight w:val="white"/>
          <w:rtl w:val="0"/>
        </w:rPr>
        <w:t xml:space="preserve">Companion plants can help each other grow strong and healthy by naturally supporting each other. Companion plants of okra will ensure a good harvest at the end of the season by naturally improving the soil and deflecting pests that could cause harm.</w:t>
      </w:r>
    </w:p>
    <w:p w:rsidR="00000000" w:rsidDel="00000000" w:rsidP="00000000" w:rsidRDefault="00000000" w:rsidRPr="00000000" w14:paraId="00000010">
      <w:pPr>
        <w:spacing w:before="240" w:line="360" w:lineRule="auto"/>
        <w:ind w:left="0" w:firstLine="0"/>
        <w:rPr>
          <w:b w:val="0"/>
          <w:color w:val="000000"/>
        </w:rPr>
      </w:pPr>
      <w:r w:rsidDel="00000000" w:rsidR="00000000" w:rsidRPr="00000000">
        <w:rPr>
          <w:rtl w:val="0"/>
        </w:rPr>
      </w:r>
    </w:p>
    <w:p w:rsidR="00000000" w:rsidDel="00000000" w:rsidP="00000000" w:rsidRDefault="00000000" w:rsidRPr="00000000" w14:paraId="00000011">
      <w:pPr>
        <w:numPr>
          <w:ilvl w:val="0"/>
          <w:numId w:val="3"/>
        </w:numPr>
        <w:ind w:left="328" w:hanging="328"/>
        <w:rPr/>
      </w:pPr>
      <w:r w:rsidDel="00000000" w:rsidR="00000000" w:rsidRPr="00000000">
        <w:rPr>
          <w:rtl w:val="0"/>
        </w:rPr>
        <w:t xml:space="preserve">OBJECTIVES </w:t>
      </w:r>
    </w:p>
    <w:p w:rsidR="00000000" w:rsidDel="00000000" w:rsidP="00000000" w:rsidRDefault="00000000" w:rsidRPr="00000000" w14:paraId="00000012">
      <w:pPr>
        <w:ind w:left="328" w:firstLine="0"/>
        <w:rPr>
          <w:b w:val="0"/>
        </w:rPr>
      </w:pPr>
      <w:r w:rsidDel="00000000" w:rsidR="00000000" w:rsidRPr="00000000">
        <w:rPr>
          <w:b w:val="0"/>
          <w:rtl w:val="0"/>
        </w:rPr>
        <w:t xml:space="preserve">At the end of the activity, the students will be able to:</w:t>
      </w:r>
    </w:p>
    <w:p w:rsidR="00000000" w:rsidDel="00000000" w:rsidP="00000000" w:rsidRDefault="00000000" w:rsidRPr="00000000" w14:paraId="00000013">
      <w:pPr>
        <w:ind w:left="328" w:firstLine="392"/>
        <w:rPr>
          <w:b w:val="0"/>
        </w:rPr>
      </w:pPr>
      <w:r w:rsidDel="00000000" w:rsidR="00000000" w:rsidRPr="00000000">
        <w:rPr>
          <w:b w:val="0"/>
          <w:rtl w:val="0"/>
        </w:rPr>
        <w:t xml:space="preserve">a. Assess and apply the skills and techniques for this project;</w:t>
      </w:r>
    </w:p>
    <w:p w:rsidR="00000000" w:rsidDel="00000000" w:rsidP="00000000" w:rsidRDefault="00000000" w:rsidRPr="00000000" w14:paraId="00000014">
      <w:pPr>
        <w:ind w:left="328" w:firstLine="392"/>
        <w:rPr>
          <w:b w:val="0"/>
        </w:rPr>
      </w:pPr>
      <w:r w:rsidDel="00000000" w:rsidR="00000000" w:rsidRPr="00000000">
        <w:rPr>
          <w:b w:val="0"/>
          <w:rtl w:val="0"/>
        </w:rPr>
        <w:t xml:space="preserve">b. Give realizations on the significance of backyard gardening;</w:t>
      </w:r>
    </w:p>
    <w:p w:rsidR="00000000" w:rsidDel="00000000" w:rsidP="00000000" w:rsidRDefault="00000000" w:rsidRPr="00000000" w14:paraId="00000015">
      <w:pPr>
        <w:ind w:left="1440" w:hanging="720"/>
        <w:rPr>
          <w:b w:val="0"/>
        </w:rPr>
      </w:pPr>
      <w:r w:rsidDel="00000000" w:rsidR="00000000" w:rsidRPr="00000000">
        <w:rPr>
          <w:b w:val="0"/>
          <w:rtl w:val="0"/>
        </w:rPr>
        <w:t xml:space="preserve">c. Grow okra and eggplant via small space backyard gardening using large pots;</w:t>
      </w:r>
    </w:p>
    <w:p w:rsidR="00000000" w:rsidDel="00000000" w:rsidP="00000000" w:rsidRDefault="00000000" w:rsidRPr="00000000" w14:paraId="00000016">
      <w:pPr>
        <w:ind w:left="1440" w:hanging="720"/>
        <w:rPr>
          <w:b w:val="0"/>
        </w:rPr>
      </w:pPr>
      <w:r w:rsidDel="00000000" w:rsidR="00000000" w:rsidRPr="00000000">
        <w:rPr>
          <w:b w:val="0"/>
          <w:rtl w:val="0"/>
        </w:rPr>
        <w:t xml:space="preserve">d. Tally or record the activities, date and time of each activities, and;</w:t>
      </w:r>
    </w:p>
    <w:p w:rsidR="00000000" w:rsidDel="00000000" w:rsidP="00000000" w:rsidRDefault="00000000" w:rsidRPr="00000000" w14:paraId="00000017">
      <w:pPr>
        <w:ind w:left="1440" w:hanging="720"/>
        <w:rPr>
          <w:b w:val="0"/>
        </w:rPr>
      </w:pPr>
      <w:r w:rsidDel="00000000" w:rsidR="00000000" w:rsidRPr="00000000">
        <w:rPr>
          <w:b w:val="0"/>
          <w:rtl w:val="0"/>
        </w:rPr>
        <w:t xml:space="preserve">e. Determine the effectiveness of companion planting.</w:t>
      </w:r>
    </w:p>
    <w:p w:rsidR="00000000" w:rsidDel="00000000" w:rsidP="00000000" w:rsidRDefault="00000000" w:rsidRPr="00000000" w14:paraId="00000018">
      <w:pPr>
        <w:numPr>
          <w:ilvl w:val="0"/>
          <w:numId w:val="3"/>
        </w:numPr>
        <w:spacing w:after="0" w:lineRule="auto"/>
        <w:ind w:left="328" w:hanging="328"/>
        <w:rPr/>
      </w:pPr>
      <w:r w:rsidDel="00000000" w:rsidR="00000000" w:rsidRPr="00000000">
        <w:rPr>
          <w:rtl w:val="0"/>
        </w:rPr>
        <w:t xml:space="preserve">MATERIALS AND METHODS/METHODOLOGY</w:t>
      </w:r>
    </w:p>
    <w:p w:rsidR="00000000" w:rsidDel="00000000" w:rsidP="00000000" w:rsidRDefault="00000000" w:rsidRPr="00000000" w14:paraId="00000019">
      <w:pPr>
        <w:spacing w:after="0" w:lineRule="auto"/>
        <w:ind w:left="-5" w:firstLine="0"/>
        <w:rPr/>
      </w:pPr>
      <w:r w:rsidDel="00000000" w:rsidR="00000000" w:rsidRPr="00000000">
        <w:rPr>
          <w:rtl w:val="0"/>
        </w:rPr>
        <w:tab/>
        <w:tab/>
      </w:r>
    </w:p>
    <w:p w:rsidR="00000000" w:rsidDel="00000000" w:rsidP="00000000" w:rsidRDefault="00000000" w:rsidRPr="00000000" w14:paraId="0000001A">
      <w:pPr>
        <w:spacing w:after="0" w:lineRule="auto"/>
        <w:ind w:left="-5" w:firstLine="0"/>
        <w:rPr>
          <w:b w:val="0"/>
        </w:rPr>
      </w:pPr>
      <w:r w:rsidDel="00000000" w:rsidR="00000000" w:rsidRPr="00000000">
        <w:rPr>
          <w:b w:val="0"/>
          <w:rtl w:val="0"/>
        </w:rPr>
        <w:t xml:space="preserve">Materials required</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Okra seeds</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Eggplant seeds</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Chicken Manure</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Loamy or crumbly soil</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Sack bags or Soft black large pots</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 &amp; Ballpen </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sectPr>
          <w:headerReference r:id="rId6" w:type="default"/>
          <w:pgSz w:h="19440" w:w="12240" w:orient="portrait"/>
          <w:pgMar w:bottom="704" w:top="1445" w:left="1441" w:right="1437" w:header="72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Camera for documentation</w:t>
      </w:r>
    </w:p>
    <w:p w:rsidR="00000000" w:rsidDel="00000000" w:rsidP="00000000" w:rsidRDefault="00000000" w:rsidRPr="00000000" w14:paraId="00000022">
      <w:pPr>
        <w:spacing w:after="0" w:lineRule="auto"/>
        <w:ind w:left="0" w:firstLine="0"/>
        <w:rPr>
          <w:b w:val="0"/>
        </w:rPr>
      </w:pPr>
      <w:r w:rsidDel="00000000" w:rsidR="00000000" w:rsidRPr="00000000">
        <w:rPr>
          <w:rtl w:val="0"/>
        </w:rPr>
      </w:r>
    </w:p>
    <w:p w:rsidR="00000000" w:rsidDel="00000000" w:rsidP="00000000" w:rsidRDefault="00000000" w:rsidRPr="00000000" w14:paraId="00000023">
      <w:pPr>
        <w:spacing w:after="0" w:lineRule="auto"/>
        <w:ind w:left="0" w:firstLine="0"/>
        <w:rPr>
          <w:b w:val="0"/>
        </w:rPr>
      </w:pPr>
      <w:r w:rsidDel="00000000" w:rsidR="00000000" w:rsidRPr="00000000">
        <w:rPr>
          <w:b w:val="0"/>
          <w:rtl w:val="0"/>
        </w:rPr>
        <w:t xml:space="preserve">Procedures : </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Choose a pot that should be ideal for 15-20 inches deep. </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for the soil that is packed with nutrients. It must be loamy and crumbly mixed with chicken manure, then put the soil to the chosen pots.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Sow two seeds of okra and 1 seed of eggplant 1-2 inches deep per pot. Plant directly in the ground, wait until after the soil has warmed and the air temperature reaches at least 60 degrees. Use fresh seed soaked overnight or nick each seed coat with a file to encourage germination.</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Pick a spot that receives full sun (6-10hours).</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Water every early in the morning and late in the afternoon to keep the soil moisture.</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 and monitor always.</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Harvest okra when pods are 1 to 4 inches long. Pods are ready for harvest about 60 days after sowing.</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Harvest eggplant 65 to 80 days after planting.</w:t>
      </w:r>
      <w:r w:rsidDel="00000000" w:rsidR="00000000" w:rsidRPr="00000000">
        <w:rPr>
          <w:rtl w:val="0"/>
        </w:rPr>
      </w:r>
    </w:p>
    <w:p w:rsidR="00000000" w:rsidDel="00000000" w:rsidP="00000000" w:rsidRDefault="00000000" w:rsidRPr="00000000" w14:paraId="0000002C">
      <w:pPr>
        <w:spacing w:after="0" w:lineRule="auto"/>
        <w:rPr>
          <w:b w:val="0"/>
        </w:rPr>
      </w:pPr>
      <w:r w:rsidDel="00000000" w:rsidR="00000000" w:rsidRPr="00000000">
        <w:rPr>
          <w:rtl w:val="0"/>
        </w:rPr>
      </w:r>
    </w:p>
    <w:p w:rsidR="00000000" w:rsidDel="00000000" w:rsidP="00000000" w:rsidRDefault="00000000" w:rsidRPr="00000000" w14:paraId="0000002D">
      <w:pPr>
        <w:spacing w:after="0" w:lineRule="auto"/>
        <w:rPr>
          <w:b w:val="0"/>
        </w:rPr>
      </w:pPr>
      <w:r w:rsidDel="00000000" w:rsidR="00000000" w:rsidRPr="00000000">
        <w:rPr>
          <w:rtl w:val="0"/>
        </w:rPr>
      </w:r>
    </w:p>
    <w:p w:rsidR="00000000" w:rsidDel="00000000" w:rsidP="00000000" w:rsidRDefault="00000000" w:rsidRPr="00000000" w14:paraId="0000002E">
      <w:pPr>
        <w:spacing w:after="0" w:lineRule="auto"/>
        <w:rPr>
          <w:b w:val="0"/>
        </w:rPr>
      </w:pPr>
      <w:r w:rsidDel="00000000" w:rsidR="00000000" w:rsidRPr="00000000">
        <w:rPr>
          <w:rtl w:val="0"/>
        </w:rPr>
      </w:r>
    </w:p>
    <w:p w:rsidR="00000000" w:rsidDel="00000000" w:rsidP="00000000" w:rsidRDefault="00000000" w:rsidRPr="00000000" w14:paraId="0000002F">
      <w:pPr>
        <w:spacing w:after="0" w:lineRule="auto"/>
        <w:rPr>
          <w:b w:val="0"/>
        </w:rPr>
      </w:pPr>
      <w:r w:rsidDel="00000000" w:rsidR="00000000" w:rsidRPr="00000000">
        <w:rPr>
          <w:rtl w:val="0"/>
        </w:rPr>
      </w:r>
    </w:p>
    <w:p w:rsidR="00000000" w:rsidDel="00000000" w:rsidP="00000000" w:rsidRDefault="00000000" w:rsidRPr="00000000" w14:paraId="00000030">
      <w:pPr>
        <w:spacing w:after="0" w:lineRule="auto"/>
        <w:rPr>
          <w:b w:val="0"/>
        </w:rPr>
      </w:pPr>
      <w:r w:rsidDel="00000000" w:rsidR="00000000" w:rsidRPr="00000000">
        <w:rPr>
          <w:rtl w:val="0"/>
        </w:rPr>
      </w:r>
    </w:p>
    <w:p w:rsidR="00000000" w:rsidDel="00000000" w:rsidP="00000000" w:rsidRDefault="00000000" w:rsidRPr="00000000" w14:paraId="00000031">
      <w:pPr>
        <w:spacing w:after="0" w:lineRule="auto"/>
        <w:rPr>
          <w:b w:val="0"/>
        </w:rPr>
      </w:pPr>
      <w:r w:rsidDel="00000000" w:rsidR="00000000" w:rsidRPr="00000000">
        <w:rPr>
          <w:rtl w:val="0"/>
        </w:rPr>
      </w:r>
    </w:p>
    <w:p w:rsidR="00000000" w:rsidDel="00000000" w:rsidP="00000000" w:rsidRDefault="00000000" w:rsidRPr="00000000" w14:paraId="00000032">
      <w:pPr>
        <w:numPr>
          <w:ilvl w:val="0"/>
          <w:numId w:val="3"/>
        </w:numPr>
        <w:spacing w:after="0" w:lineRule="auto"/>
        <w:ind w:left="328" w:hanging="328"/>
        <w:rPr/>
      </w:pPr>
      <w:r w:rsidDel="00000000" w:rsidR="00000000" w:rsidRPr="00000000">
        <w:rPr>
          <w:rtl w:val="0"/>
        </w:rPr>
        <w:t xml:space="preserve">GANTT CHART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1320800</wp:posOffset>
                </wp:positionV>
                <wp:extent cx="588010" cy="215900"/>
                <wp:effectExtent b="0" l="0" r="0" t="0"/>
                <wp:wrapNone/>
                <wp:docPr id="16" name=""/>
                <a:graphic>
                  <a:graphicData uri="http://schemas.microsoft.com/office/word/2010/wordprocessingShape">
                    <wps:wsp>
                      <wps:cNvSpPr/>
                      <wps:cNvPr id="20" name="Shape 20"/>
                      <wps:spPr>
                        <a:xfrm>
                          <a:off x="5058345" y="3678400"/>
                          <a:ext cx="575310" cy="203200"/>
                        </a:xfrm>
                        <a:prstGeom prst="flowChartTermina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1320800</wp:posOffset>
                </wp:positionV>
                <wp:extent cx="588010" cy="215900"/>
                <wp:effectExtent b="0" l="0" r="0" t="0"/>
                <wp:wrapNone/>
                <wp:docPr id="16"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8801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1536700</wp:posOffset>
                </wp:positionV>
                <wp:extent cx="588010" cy="215900"/>
                <wp:effectExtent b="0" l="0" r="0" t="0"/>
                <wp:wrapNone/>
                <wp:docPr id="6" name=""/>
                <a:graphic>
                  <a:graphicData uri="http://schemas.microsoft.com/office/word/2010/wordprocessingShape">
                    <wps:wsp>
                      <wps:cNvSpPr/>
                      <wps:cNvPr id="10" name="Shape 10"/>
                      <wps:spPr>
                        <a:xfrm>
                          <a:off x="5058345" y="3678400"/>
                          <a:ext cx="575310" cy="203200"/>
                        </a:xfrm>
                        <a:prstGeom prst="flowChartTermina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1536700</wp:posOffset>
                </wp:positionV>
                <wp:extent cx="588010" cy="215900"/>
                <wp:effectExtent b="0" l="0" r="0" t="0"/>
                <wp:wrapNone/>
                <wp:docPr id="6"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8801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1536700</wp:posOffset>
                </wp:positionV>
                <wp:extent cx="588010" cy="215900"/>
                <wp:effectExtent b="0" l="0" r="0" t="0"/>
                <wp:wrapNone/>
                <wp:docPr id="14" name=""/>
                <a:graphic>
                  <a:graphicData uri="http://schemas.microsoft.com/office/word/2010/wordprocessingShape">
                    <wps:wsp>
                      <wps:cNvSpPr/>
                      <wps:cNvPr id="18" name="Shape 18"/>
                      <wps:spPr>
                        <a:xfrm>
                          <a:off x="5058345" y="3678400"/>
                          <a:ext cx="575310" cy="203200"/>
                        </a:xfrm>
                        <a:prstGeom prst="flowChartTermina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1536700</wp:posOffset>
                </wp:positionV>
                <wp:extent cx="588010" cy="215900"/>
                <wp:effectExtent b="0" l="0" r="0" t="0"/>
                <wp:wrapNone/>
                <wp:docPr id="14"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8801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1536700</wp:posOffset>
                </wp:positionV>
                <wp:extent cx="588010" cy="215900"/>
                <wp:effectExtent b="0" l="0" r="0" t="0"/>
                <wp:wrapNone/>
                <wp:docPr id="8" name=""/>
                <a:graphic>
                  <a:graphicData uri="http://schemas.microsoft.com/office/word/2010/wordprocessingShape">
                    <wps:wsp>
                      <wps:cNvSpPr/>
                      <wps:cNvPr id="12" name="Shape 12"/>
                      <wps:spPr>
                        <a:xfrm>
                          <a:off x="5058345" y="3678400"/>
                          <a:ext cx="575310" cy="203200"/>
                        </a:xfrm>
                        <a:prstGeom prst="flowChartTermina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1536700</wp:posOffset>
                </wp:positionV>
                <wp:extent cx="588010" cy="215900"/>
                <wp:effectExtent b="0" l="0" r="0" t="0"/>
                <wp:wrapNone/>
                <wp:docPr id="8"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8801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5613400</wp:posOffset>
                </wp:positionH>
                <wp:positionV relativeFrom="paragraph">
                  <wp:posOffset>1981200</wp:posOffset>
                </wp:positionV>
                <wp:extent cx="588010" cy="215900"/>
                <wp:effectExtent b="0" l="0" r="0" t="0"/>
                <wp:wrapNone/>
                <wp:docPr id="11" name=""/>
                <a:graphic>
                  <a:graphicData uri="http://schemas.microsoft.com/office/word/2010/wordprocessingShape">
                    <wps:wsp>
                      <wps:cNvSpPr/>
                      <wps:cNvPr id="15" name="Shape 15"/>
                      <wps:spPr>
                        <a:xfrm>
                          <a:off x="5058345" y="3678400"/>
                          <a:ext cx="575310" cy="203200"/>
                        </a:xfrm>
                        <a:prstGeom prst="flowChartTermina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5613400</wp:posOffset>
                </wp:positionH>
                <wp:positionV relativeFrom="paragraph">
                  <wp:posOffset>1981200</wp:posOffset>
                </wp:positionV>
                <wp:extent cx="588010" cy="215900"/>
                <wp:effectExtent b="0" l="0" r="0" t="0"/>
                <wp:wrapNone/>
                <wp:docPr id="11"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588010" cy="215900"/>
                        </a:xfrm>
                        <a:prstGeom prst="rect"/>
                        <a:ln/>
                      </pic:spPr>
                    </pic:pic>
                  </a:graphicData>
                </a:graphic>
              </wp:anchor>
            </w:drawing>
          </mc:Fallback>
        </mc:AlternateContent>
      </w:r>
    </w:p>
    <w:p w:rsidR="00000000" w:rsidDel="00000000" w:rsidP="00000000" w:rsidRDefault="00000000" w:rsidRPr="00000000" w14:paraId="00000033">
      <w:pPr>
        <w:ind w:left="0" w:firstLine="0"/>
        <w:rPr/>
      </w:pPr>
      <w:r w:rsidDel="00000000" w:rsidR="00000000" w:rsidRPr="00000000">
        <w:rPr>
          <w:rtl w:val="0"/>
        </w:rPr>
      </w:r>
    </w:p>
    <w:tbl>
      <w:tblPr>
        <w:tblStyle w:val="Table1"/>
        <w:tblW w:w="10027.0" w:type="dxa"/>
        <w:jc w:val="left"/>
        <w:tblLayout w:type="fixed"/>
        <w:tblLook w:val="0400"/>
      </w:tblPr>
      <w:tblGrid>
        <w:gridCol w:w="3740"/>
        <w:gridCol w:w="1133"/>
        <w:gridCol w:w="1247"/>
        <w:gridCol w:w="1201"/>
        <w:gridCol w:w="1353"/>
        <w:gridCol w:w="1353"/>
        <w:tblGridChange w:id="0">
          <w:tblGrid>
            <w:gridCol w:w="3740"/>
            <w:gridCol w:w="1133"/>
            <w:gridCol w:w="1247"/>
            <w:gridCol w:w="1201"/>
            <w:gridCol w:w="1353"/>
            <w:gridCol w:w="1353"/>
          </w:tblGrid>
        </w:tblGridChange>
      </w:tblGrid>
      <w:tr>
        <w:trPr>
          <w:cantSplit w:val="0"/>
          <w:trHeight w:val="4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0" w:line="240" w:lineRule="auto"/>
              <w:ind w:left="45" w:firstLine="0"/>
              <w:jc w:val="center"/>
              <w:rPr/>
            </w:pPr>
            <w:r w:rsidDel="00000000" w:rsidR="00000000" w:rsidRPr="00000000">
              <w:rPr>
                <w:rtl w:val="0"/>
              </w:rPr>
              <w:t xml:space="preserve">Activities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0" w:line="240" w:lineRule="auto"/>
              <w:ind w:left="152" w:firstLine="0"/>
              <w:rPr/>
            </w:pPr>
            <w:r w:rsidDel="00000000" w:rsidR="00000000" w:rsidRPr="00000000">
              <w:rPr>
                <w:rtl w:val="0"/>
              </w:rPr>
              <w:t xml:space="preserve">Week 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0" w:line="240" w:lineRule="auto"/>
              <w:ind w:left="112" w:firstLine="0"/>
              <w:jc w:val="both"/>
              <w:rPr/>
            </w:pPr>
            <w:r w:rsidDel="00000000" w:rsidR="00000000" w:rsidRPr="00000000">
              <w:rPr>
                <w:rtl w:val="0"/>
              </w:rPr>
              <w:t xml:space="preserve">Week 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after="0" w:line="240" w:lineRule="auto"/>
              <w:ind w:left="116" w:firstLine="0"/>
              <w:jc w:val="both"/>
              <w:rPr/>
            </w:pPr>
            <w:r w:rsidDel="00000000" w:rsidR="00000000" w:rsidRPr="00000000">
              <w:rPr>
                <w:rtl w:val="0"/>
              </w:rPr>
              <w:t xml:space="preserve">Week 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0" w:line="240" w:lineRule="auto"/>
              <w:ind w:left="124" w:firstLine="0"/>
              <w:rPr/>
            </w:pPr>
            <w:r w:rsidDel="00000000" w:rsidR="00000000" w:rsidRPr="00000000">
              <w:rPr>
                <w:rtl w:val="0"/>
              </w:rPr>
              <w:t xml:space="preserve">Week 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0" w:line="240" w:lineRule="auto"/>
              <w:ind w:left="108" w:firstLine="0"/>
              <w:jc w:val="both"/>
              <w:rPr/>
            </w:pPr>
            <w:r w:rsidDel="00000000" w:rsidR="00000000" w:rsidRPr="00000000">
              <w:rPr>
                <w:rtl w:val="0"/>
              </w:rPr>
              <w:t xml:space="preserve">Week 5 </w:t>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0" w:line="240" w:lineRule="auto"/>
              <w:ind w:left="108" w:firstLine="0"/>
              <w:jc w:val="center"/>
              <w:rPr>
                <w:b w:val="0"/>
              </w:rPr>
            </w:pPr>
            <w:r w:rsidDel="00000000" w:rsidR="00000000" w:rsidRPr="00000000">
              <w:rPr>
                <w:b w:val="0"/>
                <w:rtl w:val="0"/>
              </w:rPr>
              <w:t xml:space="preserve">Materials preparation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spacing w:after="0" w:line="240" w:lineRule="auto"/>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spacing w:after="0" w:line="240" w:lineRule="auto"/>
              <w:ind w:left="112" w:firstLine="0"/>
              <w:jc w:val="cente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spacing w:after="0" w:line="240" w:lineRule="auto"/>
              <w:ind w:left="117" w:firstLine="0"/>
              <w:jc w:val="center"/>
              <w:rPr/>
            </w:pPr>
            <w:r w:rsidDel="00000000" w:rsidR="00000000" w:rsidRPr="00000000">
              <w:rPr>
                <w:b w:val="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spacing w:after="0" w:line="240" w:lineRule="auto"/>
              <w:ind w:left="116" w:firstLine="0"/>
              <w:jc w:val="center"/>
              <w:rPr/>
            </w:pPr>
            <w:r w:rsidDel="00000000" w:rsidR="00000000" w:rsidRPr="00000000">
              <w:rPr>
                <w:b w:val="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line="240" w:lineRule="auto"/>
              <w:ind w:left="108" w:firstLine="0"/>
              <w:jc w:val="center"/>
              <w:rPr/>
            </w:pPr>
            <w:r w:rsidDel="00000000" w:rsidR="00000000" w:rsidRPr="00000000">
              <w:rPr>
                <w:b w:val="0"/>
                <w:rtl w:val="0"/>
              </w:rPr>
              <w:t xml:space="preserve"> </w:t>
            </w:r>
            <w:r w:rsidDel="00000000" w:rsidR="00000000" w:rsidRPr="00000000">
              <w:rPr>
                <w:rtl w:val="0"/>
              </w:rPr>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spacing w:after="0" w:line="240" w:lineRule="auto"/>
              <w:ind w:left="108" w:firstLine="0"/>
              <w:jc w:val="center"/>
              <w:rPr>
                <w:b w:val="0"/>
              </w:rPr>
            </w:pPr>
            <w:r w:rsidDel="00000000" w:rsidR="00000000" w:rsidRPr="00000000">
              <w:rPr>
                <w:b w:val="0"/>
                <w:rtl w:val="0"/>
              </w:rPr>
              <w:t xml:space="preserve">Composting/filling the pots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spacing w:after="0" w:line="240" w:lineRule="auto"/>
              <w:ind w:left="111" w:firstLine="0"/>
              <w:jc w:val="center"/>
              <w:rPr>
                <w:b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2">
            <w:pPr>
              <w:spacing w:after="0" w:line="240" w:lineRule="auto"/>
              <w:ind w:left="112" w:firstLine="0"/>
              <w:jc w:val="center"/>
              <w:rPr>
                <w:b w:val="0"/>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3">
            <w:pPr>
              <w:spacing w:after="0" w:line="240" w:lineRule="auto"/>
              <w:ind w:left="117" w:firstLine="0"/>
              <w:jc w:val="center"/>
              <w:rPr>
                <w:b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4">
            <w:pPr>
              <w:spacing w:after="0" w:line="240" w:lineRule="auto"/>
              <w:ind w:left="116" w:firstLine="0"/>
              <w:jc w:val="center"/>
              <w:rPr>
                <w:b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5">
            <w:pPr>
              <w:spacing w:after="0" w:line="240" w:lineRule="auto"/>
              <w:ind w:left="108" w:firstLine="0"/>
              <w:jc w:val="center"/>
              <w:rPr>
                <w:b w:val="0"/>
              </w:rPr>
            </w:pPr>
            <w:r w:rsidDel="00000000" w:rsidR="00000000" w:rsidRPr="00000000">
              <w:rPr>
                <w:rtl w:val="0"/>
              </w:rPr>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spacing w:after="0" w:line="240" w:lineRule="auto"/>
              <w:ind w:left="108" w:firstLine="0"/>
              <w:jc w:val="center"/>
              <w:rPr>
                <w:b w:val="0"/>
              </w:rPr>
            </w:pPr>
            <w:r w:rsidDel="00000000" w:rsidR="00000000" w:rsidRPr="00000000">
              <w:rPr>
                <w:b w:val="0"/>
                <w:rtl w:val="0"/>
              </w:rPr>
              <w:t xml:space="preserve">Implantation of seeds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240" w:lineRule="auto"/>
              <w:ind w:left="111" w:firstLine="0"/>
              <w:jc w:val="center"/>
              <w:rPr>
                <w:b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-596899</wp:posOffset>
                      </wp:positionV>
                      <wp:extent cx="588010" cy="215900"/>
                      <wp:effectExtent b="0" l="0" r="0" t="0"/>
                      <wp:wrapNone/>
                      <wp:docPr id="3" name=""/>
                      <a:graphic>
                        <a:graphicData uri="http://schemas.microsoft.com/office/word/2010/wordprocessingShape">
                          <wps:wsp>
                            <wps:cNvSpPr/>
                            <wps:cNvPr id="7" name="Shape 7"/>
                            <wps:spPr>
                              <a:xfrm>
                                <a:off x="5058345" y="3678400"/>
                                <a:ext cx="575310" cy="203200"/>
                              </a:xfrm>
                              <a:prstGeom prst="flowChartTermina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-596899</wp:posOffset>
                      </wp:positionV>
                      <wp:extent cx="588010" cy="215900"/>
                      <wp:effectExtent b="0" l="0" r="0" t="0"/>
                      <wp:wrapNone/>
                      <wp:docPr id="3"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588010" cy="21590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8">
            <w:pPr>
              <w:spacing w:after="0" w:line="240" w:lineRule="auto"/>
              <w:ind w:left="112" w:firstLine="0"/>
              <w:jc w:val="center"/>
              <w:rPr>
                <w:b w:val="0"/>
                <w:color w:val="ff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9">
            <w:pPr>
              <w:spacing w:after="0" w:line="240" w:lineRule="auto"/>
              <w:ind w:left="117" w:firstLine="0"/>
              <w:jc w:val="center"/>
              <w:rPr>
                <w:b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spacing w:after="0" w:line="240" w:lineRule="auto"/>
              <w:ind w:left="116" w:firstLine="0"/>
              <w:jc w:val="center"/>
              <w:rPr>
                <w:b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line="240" w:lineRule="auto"/>
              <w:ind w:left="108" w:firstLine="0"/>
              <w:jc w:val="center"/>
              <w:rPr>
                <w:b w:val="0"/>
              </w:rPr>
            </w:pPr>
            <w:r w:rsidDel="00000000" w:rsidR="00000000" w:rsidRPr="00000000">
              <w:rPr>
                <w:rtl w:val="0"/>
              </w:rPr>
            </w:r>
          </w:p>
        </w:tc>
      </w:tr>
      <w:tr>
        <w:trPr>
          <w:cantSplit w:val="0"/>
          <w:trHeight w:val="4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0" w:line="240" w:lineRule="auto"/>
              <w:ind w:left="108" w:firstLine="0"/>
              <w:jc w:val="center"/>
              <w:rPr>
                <w:b w:val="0"/>
              </w:rPr>
            </w:pPr>
            <w:r w:rsidDel="00000000" w:rsidR="00000000" w:rsidRPr="00000000">
              <w:rPr>
                <w:b w:val="0"/>
                <w:rtl w:val="0"/>
              </w:rPr>
              <w:t xml:space="preserve">Managing (Watering/monitoring)</w:t>
            </w:r>
          </w:p>
          <w:p w:rsidR="00000000" w:rsidDel="00000000" w:rsidP="00000000" w:rsidRDefault="00000000" w:rsidRPr="00000000" w14:paraId="0000004D">
            <w:pPr>
              <w:spacing w:after="0" w:line="240" w:lineRule="auto"/>
              <w:ind w:left="108" w:firstLine="0"/>
              <w:jc w:val="center"/>
              <w:rPr>
                <w:b w:val="0"/>
              </w:rPr>
            </w:pPr>
            <w:r w:rsidDel="00000000" w:rsidR="00000000" w:rsidRPr="00000000">
              <w:rPr>
                <w:rtl w:val="0"/>
              </w:rPr>
            </w:r>
          </w:p>
          <w:p w:rsidR="00000000" w:rsidDel="00000000" w:rsidP="00000000" w:rsidRDefault="00000000" w:rsidRPr="00000000" w14:paraId="0000004E">
            <w:pPr>
              <w:spacing w:after="0" w:line="240" w:lineRule="auto"/>
              <w:ind w:left="108" w:firstLine="0"/>
              <w:jc w:val="center"/>
              <w:rPr>
                <w:b w:val="0"/>
              </w:rPr>
            </w:pPr>
            <w:r w:rsidDel="00000000" w:rsidR="00000000" w:rsidRPr="00000000">
              <w:rPr>
                <w:b w:val="0"/>
                <w:rtl w:val="0"/>
              </w:rPr>
              <w:t xml:space="preserve">Data evaluation, analyzing &amp; Harvesting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after="0" w:line="240" w:lineRule="auto"/>
              <w:ind w:left="111" w:firstLine="0"/>
              <w:jc w:val="center"/>
              <w:rPr>
                <w:b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-901699</wp:posOffset>
                      </wp:positionV>
                      <wp:extent cx="588010" cy="215900"/>
                      <wp:effectExtent b="0" l="0" r="0" t="0"/>
                      <wp:wrapNone/>
                      <wp:docPr id="15" name=""/>
                      <a:graphic>
                        <a:graphicData uri="http://schemas.microsoft.com/office/word/2010/wordprocessingShape">
                          <wps:wsp>
                            <wps:cNvSpPr/>
                            <wps:cNvPr id="19" name="Shape 19"/>
                            <wps:spPr>
                              <a:xfrm>
                                <a:off x="5058345" y="3678400"/>
                                <a:ext cx="575310" cy="203200"/>
                              </a:xfrm>
                              <a:prstGeom prst="flowChartTermina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-901699</wp:posOffset>
                      </wp:positionV>
                      <wp:extent cx="588010" cy="215900"/>
                      <wp:effectExtent b="0" l="0" r="0" t="0"/>
                      <wp:wrapNone/>
                      <wp:docPr id="15"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588010" cy="21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-609599</wp:posOffset>
                      </wp:positionV>
                      <wp:extent cx="588010" cy="215900"/>
                      <wp:effectExtent b="0" l="0" r="0" t="0"/>
                      <wp:wrapNone/>
                      <wp:docPr id="7" name=""/>
                      <a:graphic>
                        <a:graphicData uri="http://schemas.microsoft.com/office/word/2010/wordprocessingShape">
                          <wps:wsp>
                            <wps:cNvSpPr/>
                            <wps:cNvPr id="11" name="Shape 11"/>
                            <wps:spPr>
                              <a:xfrm>
                                <a:off x="5058345" y="3678400"/>
                                <a:ext cx="575310" cy="203200"/>
                              </a:xfrm>
                              <a:prstGeom prst="flowChartTerminator">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-609599</wp:posOffset>
                      </wp:positionV>
                      <wp:extent cx="588010" cy="215900"/>
                      <wp:effectExtent b="0" l="0" r="0" t="0"/>
                      <wp:wrapNone/>
                      <wp:docPr id="7"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588010" cy="21590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0" w:line="240" w:lineRule="auto"/>
              <w:ind w:left="112" w:firstLine="0"/>
              <w:jc w:val="center"/>
              <w:rPr>
                <w:b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1">
            <w:pPr>
              <w:spacing w:after="0" w:line="240" w:lineRule="auto"/>
              <w:ind w:left="117" w:firstLine="0"/>
              <w:jc w:val="center"/>
              <w:rPr>
                <w:b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2">
            <w:pPr>
              <w:spacing w:after="0" w:line="240" w:lineRule="auto"/>
              <w:ind w:left="116" w:firstLine="0"/>
              <w:jc w:val="center"/>
              <w:rPr>
                <w:b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3">
            <w:pPr>
              <w:spacing w:after="0" w:line="240" w:lineRule="auto"/>
              <w:ind w:left="108" w:firstLine="0"/>
              <w:jc w:val="center"/>
              <w:rPr>
                <w:b w:val="0"/>
              </w:rPr>
            </w:pPr>
            <w:r w:rsidDel="00000000" w:rsidR="00000000" w:rsidRPr="00000000">
              <w:rPr>
                <w:rtl w:val="0"/>
              </w:rPr>
            </w:r>
          </w:p>
        </w:tc>
      </w:tr>
    </w:tbl>
    <w:p w:rsidR="00000000" w:rsidDel="00000000" w:rsidP="00000000" w:rsidRDefault="00000000" w:rsidRPr="00000000" w14:paraId="00000054">
      <w:pPr>
        <w:spacing w:after="0" w:lineRule="auto"/>
        <w:ind w:left="328"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numPr>
          <w:ilvl w:val="0"/>
          <w:numId w:val="3"/>
        </w:numPr>
        <w:ind w:left="328" w:hanging="328"/>
        <w:rPr/>
      </w:pPr>
      <w:r w:rsidDel="00000000" w:rsidR="00000000" w:rsidRPr="00000000">
        <w:rPr>
          <w:rtl w:val="0"/>
        </w:rPr>
        <w:t xml:space="preserve">ENTERPRISE LAY-OUT/DESIGN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1600200</wp:posOffset>
                </wp:positionV>
                <wp:extent cx="885825" cy="504825"/>
                <wp:effectExtent b="0" l="0" r="0" t="0"/>
                <wp:wrapNone/>
                <wp:docPr id="13" name=""/>
                <a:graphic>
                  <a:graphicData uri="http://schemas.microsoft.com/office/word/2010/wordprocessingShape">
                    <wps:wsp>
                      <wps:cNvSpPr/>
                      <wps:cNvPr id="17" name="Shape 17"/>
                      <wps:spPr>
                        <a:xfrm flipH="1" rot="5400000">
                          <a:off x="5098350" y="3341850"/>
                          <a:ext cx="495300" cy="876300"/>
                        </a:xfrm>
                        <a:prstGeom prst="rightBracket">
                          <a:avLst>
                            <a:gd fmla="val 88462" name="adj"/>
                          </a:avLst>
                        </a:prstGeom>
                        <a:no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1600200</wp:posOffset>
                </wp:positionV>
                <wp:extent cx="885825" cy="504825"/>
                <wp:effectExtent b="0" l="0" r="0" t="0"/>
                <wp:wrapNone/>
                <wp:docPr id="13"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885825"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1600200</wp:posOffset>
                </wp:positionV>
                <wp:extent cx="885825" cy="504825"/>
                <wp:effectExtent b="0" l="0" r="0" t="0"/>
                <wp:wrapNone/>
                <wp:docPr id="5" name=""/>
                <a:graphic>
                  <a:graphicData uri="http://schemas.microsoft.com/office/word/2010/wordprocessingShape">
                    <wps:wsp>
                      <wps:cNvSpPr/>
                      <wps:cNvPr id="9" name="Shape 9"/>
                      <wps:spPr>
                        <a:xfrm flipH="1" rot="5400000">
                          <a:off x="5098350" y="3341850"/>
                          <a:ext cx="495300" cy="876300"/>
                        </a:xfrm>
                        <a:prstGeom prst="rightBracket">
                          <a:avLst>
                            <a:gd fmla="val 88462" name="adj"/>
                          </a:avLst>
                        </a:prstGeom>
                        <a:no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1600200</wp:posOffset>
                </wp:positionV>
                <wp:extent cx="885825" cy="504825"/>
                <wp:effectExtent b="0" l="0" r="0" t="0"/>
                <wp:wrapNone/>
                <wp:docPr id="5"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885825"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1600200</wp:posOffset>
                </wp:positionV>
                <wp:extent cx="885825" cy="504825"/>
                <wp:effectExtent b="0" l="0" r="0" t="0"/>
                <wp:wrapNone/>
                <wp:docPr id="12" name=""/>
                <a:graphic>
                  <a:graphicData uri="http://schemas.microsoft.com/office/word/2010/wordprocessingShape">
                    <wps:wsp>
                      <wps:cNvSpPr/>
                      <wps:cNvPr id="16" name="Shape 16"/>
                      <wps:spPr>
                        <a:xfrm flipH="1" rot="5400000">
                          <a:off x="5098350" y="3341850"/>
                          <a:ext cx="495300" cy="876300"/>
                        </a:xfrm>
                        <a:prstGeom prst="rightBracket">
                          <a:avLst>
                            <a:gd fmla="val 88462" name="adj"/>
                          </a:avLst>
                        </a:prstGeom>
                        <a:no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1600200</wp:posOffset>
                </wp:positionV>
                <wp:extent cx="885825" cy="504825"/>
                <wp:effectExtent b="0" l="0" r="0" t="0"/>
                <wp:wrapNone/>
                <wp:docPr id="12"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885825" cy="504825"/>
                        </a:xfrm>
                        <a:prstGeom prst="rect"/>
                        <a:ln/>
                      </pic:spPr>
                    </pic:pic>
                  </a:graphicData>
                </a:graphic>
              </wp:anchor>
            </w:drawing>
          </mc:Fallback>
        </mc:AlternateContent>
      </w:r>
    </w:p>
    <w:p w:rsidR="00000000" w:rsidDel="00000000" w:rsidP="00000000" w:rsidRDefault="00000000" w:rsidRPr="00000000" w14:paraId="0000005D">
      <w:pPr>
        <w:ind w:left="328" w:firstLine="0"/>
        <w:rPr/>
      </w:pPr>
      <w:r w:rsidDel="00000000" w:rsidR="00000000" w:rsidRPr="00000000">
        <w:rPr>
          <w:rtl w:val="0"/>
        </w:rPr>
      </w:r>
    </w:p>
    <w:p w:rsidR="00000000" w:rsidDel="00000000" w:rsidP="00000000" w:rsidRDefault="00000000" w:rsidRPr="00000000" w14:paraId="0000005E">
      <w:pPr>
        <w:ind w:left="328" w:firstLine="0"/>
        <w:rPr/>
      </w:pPr>
      <w:r w:rsidDel="00000000" w:rsidR="00000000" w:rsidRPr="00000000">
        <w:rPr>
          <w:rtl w:val="0"/>
        </w:rPr>
        <w:t xml:space="preserve">                                                                                             3-5 inches away</w:t>
      </w:r>
      <w:r w:rsidDel="00000000" w:rsidR="00000000" w:rsidRPr="00000000">
        <w:drawing>
          <wp:anchor allowOverlap="1" behindDoc="0" distB="0" distT="0" distL="114300" distR="114300" hidden="0" layoutInCell="1" locked="0" relativeHeight="0" simplePos="0">
            <wp:simplePos x="0" y="0"/>
            <wp:positionH relativeFrom="column">
              <wp:posOffset>632460</wp:posOffset>
            </wp:positionH>
            <wp:positionV relativeFrom="paragraph">
              <wp:posOffset>173355</wp:posOffset>
            </wp:positionV>
            <wp:extent cx="4506595" cy="918845"/>
            <wp:effectExtent b="0" l="0" r="0" t="0"/>
            <wp:wrapNone/>
            <wp:docPr id="18"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4506595" cy="918845"/>
                    </a:xfrm>
                    <a:prstGeom prst="rect"/>
                    <a:ln/>
                  </pic:spPr>
                </pic:pic>
              </a:graphicData>
            </a:graphic>
          </wp:anchor>
        </w:drawing>
      </w:r>
    </w:p>
    <w:p w:rsidR="00000000" w:rsidDel="00000000" w:rsidP="00000000" w:rsidRDefault="00000000" w:rsidRPr="00000000" w14:paraId="0000005F">
      <w:pPr>
        <w:ind w:left="328" w:firstLine="0"/>
        <w:rPr/>
      </w:pPr>
      <w:r w:rsidDel="00000000" w:rsidR="00000000" w:rsidRPr="00000000">
        <w:rPr>
          <w:rtl w:val="0"/>
        </w:rPr>
      </w:r>
    </w:p>
    <w:p w:rsidR="00000000" w:rsidDel="00000000" w:rsidP="00000000" w:rsidRDefault="00000000" w:rsidRPr="00000000" w14:paraId="00000060">
      <w:pPr>
        <w:ind w:left="328"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228600</wp:posOffset>
                </wp:positionV>
                <wp:extent cx="504825" cy="885825"/>
                <wp:effectExtent b="0" l="0" r="0" t="0"/>
                <wp:wrapNone/>
                <wp:docPr id="4" name=""/>
                <a:graphic>
                  <a:graphicData uri="http://schemas.microsoft.com/office/word/2010/wordprocessingShape">
                    <wps:wsp>
                      <wps:cNvSpPr/>
                      <wps:cNvPr id="8" name="Shape 8"/>
                      <wps:spPr>
                        <a:xfrm flipH="1">
                          <a:off x="5098350" y="3341850"/>
                          <a:ext cx="495300" cy="876300"/>
                        </a:xfrm>
                        <a:prstGeom prst="rightBracket">
                          <a:avLst>
                            <a:gd fmla="val 88462" name="adj"/>
                          </a:avLst>
                        </a:prstGeom>
                        <a:no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228600</wp:posOffset>
                </wp:positionV>
                <wp:extent cx="504825" cy="885825"/>
                <wp:effectExtent b="0" l="0" r="0" t="0"/>
                <wp:wrapNone/>
                <wp:docPr id="4"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504825" cy="885825"/>
                        </a:xfrm>
                        <a:prstGeom prst="rect"/>
                        <a:ln/>
                      </pic:spPr>
                    </pic:pic>
                  </a:graphicData>
                </a:graphic>
              </wp:anchor>
            </w:drawing>
          </mc:Fallback>
        </mc:AlternateContent>
      </w:r>
    </w:p>
    <w:p w:rsidR="00000000" w:rsidDel="00000000" w:rsidP="00000000" w:rsidRDefault="00000000" w:rsidRPr="00000000" w14:paraId="00000061">
      <w:pPr>
        <w:ind w:left="328" w:firstLine="0"/>
        <w:rPr/>
      </w:pPr>
      <w:r w:rsidDel="00000000" w:rsidR="00000000" w:rsidRPr="00000000">
        <w:rPr>
          <w:rtl w:val="0"/>
        </w:rPr>
      </w:r>
    </w:p>
    <w:p w:rsidR="00000000" w:rsidDel="00000000" w:rsidP="00000000" w:rsidRDefault="00000000" w:rsidRPr="00000000" w14:paraId="00000062">
      <w:pPr>
        <w:ind w:left="328"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12700</wp:posOffset>
                </wp:positionV>
                <wp:extent cx="266700" cy="1485900"/>
                <wp:effectExtent b="0" l="0" r="0" t="0"/>
                <wp:wrapNone/>
                <wp:docPr id="17" name=""/>
                <a:graphic>
                  <a:graphicData uri="http://schemas.microsoft.com/office/word/2010/wordprocessingShape">
                    <wps:wsp>
                      <wps:cNvSpPr/>
                      <wps:cNvPr id="21" name="Shape 21"/>
                      <wps:spPr>
                        <a:xfrm>
                          <a:off x="5217413" y="3041813"/>
                          <a:ext cx="257175" cy="1476375"/>
                        </a:xfrm>
                        <a:prstGeom prst="rightBrace">
                          <a:avLst>
                            <a:gd fmla="val 138037" name="adj1"/>
                            <a:gd fmla="val 46875" name="adj2"/>
                          </a:avLst>
                        </a:prstGeom>
                        <a:no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12700</wp:posOffset>
                </wp:positionV>
                <wp:extent cx="266700" cy="1485900"/>
                <wp:effectExtent b="0" l="0" r="0" t="0"/>
                <wp:wrapNone/>
                <wp:docPr id="17"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266700" cy="1485900"/>
                        </a:xfrm>
                        <a:prstGeom prst="rect"/>
                        <a:ln/>
                      </pic:spPr>
                    </pic:pic>
                  </a:graphicData>
                </a:graphic>
              </wp:anchor>
            </w:drawing>
          </mc:Fallback>
        </mc:AlternateContent>
      </w:r>
    </w:p>
    <w:p w:rsidR="00000000" w:rsidDel="00000000" w:rsidP="00000000" w:rsidRDefault="00000000" w:rsidRPr="00000000" w14:paraId="00000063">
      <w:pPr>
        <w:ind w:left="328"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631190</wp:posOffset>
            </wp:positionH>
            <wp:positionV relativeFrom="paragraph">
              <wp:posOffset>119379</wp:posOffset>
            </wp:positionV>
            <wp:extent cx="4506595" cy="918845"/>
            <wp:effectExtent b="0" l="0" r="0" t="0"/>
            <wp:wrapNone/>
            <wp:docPr id="19"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4506595" cy="918845"/>
                    </a:xfrm>
                    <a:prstGeom prst="rect"/>
                    <a:ln/>
                  </pic:spPr>
                </pic:pic>
              </a:graphicData>
            </a:graphic>
          </wp:anchor>
        </w:drawing>
      </w:r>
    </w:p>
    <w:p w:rsidR="00000000" w:rsidDel="00000000" w:rsidP="00000000" w:rsidRDefault="00000000" w:rsidRPr="00000000" w14:paraId="00000064">
      <w:pPr>
        <w:ind w:left="328" w:firstLine="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5676900</wp:posOffset>
                </wp:positionH>
                <wp:positionV relativeFrom="paragraph">
                  <wp:posOffset>-830579</wp:posOffset>
                </wp:positionV>
                <wp:extent cx="259714" cy="2055495"/>
                <wp:effectExtent b="0" l="0" r="0" t="0"/>
                <wp:wrapNone/>
                <wp:docPr id="10" name=""/>
                <a:graphic>
                  <a:graphicData uri="http://schemas.microsoft.com/office/word/2010/wordprocessingShape">
                    <wps:wsp>
                      <wps:cNvSpPr/>
                      <wps:cNvPr id="14" name="Shape 14"/>
                      <wps:spPr>
                        <a:xfrm rot="5400000">
                          <a:off x="4323015" y="3654905"/>
                          <a:ext cx="2045970" cy="250190"/>
                        </a:xfrm>
                        <a:prstGeom prst="rect">
                          <a:avLst/>
                        </a:prstGeom>
                        <a:gradFill>
                          <a:gsLst>
                            <a:gs pos="0">
                              <a:srgbClr val="70A5DA"/>
                            </a:gs>
                            <a:gs pos="50000">
                              <a:srgbClr val="539BDB"/>
                            </a:gs>
                            <a:gs pos="100000">
                              <a:srgbClr val="4288C8"/>
                            </a:gs>
                          </a:gsLst>
                          <a:lin ang="5400000" scaled="0"/>
                        </a:gradFill>
                        <a:ln cap="flat" cmpd="sng" w="9525">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06.99999809265137" w:before="0" w:line="258.99999618530273"/>
                              <w:ind w:left="1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 CEMENT (FLOOR SLAB)</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5676900</wp:posOffset>
                </wp:positionH>
                <wp:positionV relativeFrom="paragraph">
                  <wp:posOffset>-830579</wp:posOffset>
                </wp:positionV>
                <wp:extent cx="259714" cy="2055495"/>
                <wp:effectExtent b="0" l="0" r="0" t="0"/>
                <wp:wrapNone/>
                <wp:docPr id="10"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259714" cy="2055495"/>
                        </a:xfrm>
                        <a:prstGeom prst="rect"/>
                        <a:ln/>
                      </pic:spPr>
                    </pic:pic>
                  </a:graphicData>
                </a:graphic>
              </wp:anchor>
            </w:drawing>
          </mc:Fallback>
        </mc:AlternateContent>
      </w:r>
    </w:p>
    <w:p w:rsidR="00000000" w:rsidDel="00000000" w:rsidP="00000000" w:rsidRDefault="00000000" w:rsidRPr="00000000" w14:paraId="00000065">
      <w:pPr>
        <w:ind w:left="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88900</wp:posOffset>
                </wp:positionV>
                <wp:extent cx="504825" cy="885825"/>
                <wp:effectExtent b="0" l="0" r="0" t="0"/>
                <wp:wrapNone/>
                <wp:docPr id="9" name=""/>
                <a:graphic>
                  <a:graphicData uri="http://schemas.microsoft.com/office/word/2010/wordprocessingShape">
                    <wps:wsp>
                      <wps:cNvSpPr/>
                      <wps:cNvPr id="13" name="Shape 13"/>
                      <wps:spPr>
                        <a:xfrm flipH="1">
                          <a:off x="5098350" y="3341850"/>
                          <a:ext cx="495300" cy="876300"/>
                        </a:xfrm>
                        <a:prstGeom prst="rightBracket">
                          <a:avLst>
                            <a:gd fmla="val 88462" name="adj"/>
                          </a:avLst>
                        </a:prstGeom>
                        <a:no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88900</wp:posOffset>
                </wp:positionV>
                <wp:extent cx="504825" cy="885825"/>
                <wp:effectExtent b="0" l="0" r="0" t="0"/>
                <wp:wrapNone/>
                <wp:docPr id="9"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504825" cy="885825"/>
                        </a:xfrm>
                        <a:prstGeom prst="rect"/>
                        <a:ln/>
                      </pic:spPr>
                    </pic:pic>
                  </a:graphicData>
                </a:graphic>
              </wp:anchor>
            </w:drawing>
          </mc:Fallback>
        </mc:AlternateConten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635000</wp:posOffset>
            </wp:positionH>
            <wp:positionV relativeFrom="paragraph">
              <wp:posOffset>177165</wp:posOffset>
            </wp:positionV>
            <wp:extent cx="4506595" cy="918845"/>
            <wp:effectExtent b="0" l="0" r="0" t="0"/>
            <wp:wrapNone/>
            <wp:docPr id="20"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4506595" cy="918845"/>
                    </a:xfrm>
                    <a:prstGeom prst="rect"/>
                    <a:ln/>
                  </pic:spPr>
                </pic:pic>
              </a:graphicData>
            </a:graphic>
          </wp:anchor>
        </w:drawing>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10 inches</w:t>
      </w:r>
    </w:p>
    <w:p w:rsidR="00000000" w:rsidDel="00000000" w:rsidP="00000000" w:rsidRDefault="00000000" w:rsidRPr="00000000" w14:paraId="0000006A">
      <w:pPr>
        <w:ind w:left="0" w:firstLine="0"/>
        <w:rPr/>
      </w:pPr>
      <w:r w:rsidDel="00000000" w:rsidR="00000000" w:rsidRPr="00000000">
        <w:rPr>
          <w:rtl w:val="0"/>
        </w:rPr>
        <w:t xml:space="preserve">away</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VII. BUDGETARY REQUIREMENTS</w:t>
      </w:r>
    </w:p>
    <w:p w:rsidR="00000000" w:rsidDel="00000000" w:rsidP="00000000" w:rsidRDefault="00000000" w:rsidRPr="00000000" w14:paraId="0000006E">
      <w:pPr>
        <w:spacing w:after="0" w:lineRule="auto"/>
        <w:ind w:left="328" w:firstLine="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4394200</wp:posOffset>
                </wp:positionH>
                <wp:positionV relativeFrom="paragraph">
                  <wp:posOffset>83820</wp:posOffset>
                </wp:positionV>
                <wp:extent cx="323850" cy="1414145"/>
                <wp:effectExtent b="0" l="0" r="0" t="0"/>
                <wp:wrapSquare wrapText="bothSides" distB="45720" distT="45720" distL="114300" distR="114300"/>
                <wp:docPr id="2" name=""/>
                <a:graphic>
                  <a:graphicData uri="http://schemas.microsoft.com/office/word/2010/wordprocessingShape">
                    <wps:wsp>
                      <wps:cNvSpPr/>
                      <wps:cNvPr id="6" name="Shape 6"/>
                      <wps:spPr>
                        <a:xfrm>
                          <a:off x="5188838" y="3077690"/>
                          <a:ext cx="314325" cy="1404620"/>
                        </a:xfrm>
                        <a:prstGeom prst="rect">
                          <a:avLst/>
                        </a:prstGeom>
                        <a:solidFill>
                          <a:srgbClr val="FFFFFF"/>
                        </a:solidFill>
                        <a:ln>
                          <a:noFill/>
                        </a:ln>
                      </wps:spPr>
                      <wps:txbx>
                        <w:txbxContent>
                          <w:p w:rsidR="00000000" w:rsidDel="00000000" w:rsidP="00000000" w:rsidRDefault="00000000" w:rsidRPr="00000000">
                            <w:pPr>
                              <w:spacing w:after="106.99999809265137" w:before="0" w:line="258.99999618530273"/>
                              <w:ind w:left="1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4394200</wp:posOffset>
                </wp:positionH>
                <wp:positionV relativeFrom="paragraph">
                  <wp:posOffset>83820</wp:posOffset>
                </wp:positionV>
                <wp:extent cx="323850" cy="1414145"/>
                <wp:effectExtent b="0" l="0" r="0" t="0"/>
                <wp:wrapSquare wrapText="bothSides" distB="45720" distT="45720" distL="114300" distR="114300"/>
                <wp:docPr id="2"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323850" cy="1414145"/>
                        </a:xfrm>
                        <a:prstGeom prst="rect"/>
                        <a:ln/>
                      </pic:spPr>
                    </pic:pic>
                  </a:graphicData>
                </a:graphic>
              </wp:anchor>
            </w:drawing>
          </mc:Fallback>
        </mc:AlternateContent>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rHeight w:val="229" w:hRule="atLeast"/>
          <w:tblHeader w:val="0"/>
        </w:trPr>
        <w:tc>
          <w:tcPr/>
          <w:p w:rsidR="00000000" w:rsidDel="00000000" w:rsidP="00000000" w:rsidRDefault="00000000" w:rsidRPr="00000000" w14:paraId="0000006F">
            <w:pPr>
              <w:spacing w:line="240" w:lineRule="auto"/>
              <w:ind w:left="0" w:firstLine="0"/>
              <w:jc w:val="center"/>
              <w:rPr/>
            </w:pPr>
            <w:r w:rsidDel="00000000" w:rsidR="00000000" w:rsidRPr="00000000">
              <w:rPr>
                <w:rtl w:val="0"/>
              </w:rPr>
              <w:t xml:space="preserve">PARTICULARS</w:t>
            </w:r>
          </w:p>
        </w:tc>
        <w:tc>
          <w:tcPr/>
          <w:p w:rsidR="00000000" w:rsidDel="00000000" w:rsidP="00000000" w:rsidRDefault="00000000" w:rsidRPr="00000000" w14:paraId="00000070">
            <w:pPr>
              <w:spacing w:line="240" w:lineRule="auto"/>
              <w:ind w:left="0" w:firstLine="0"/>
              <w:jc w:val="center"/>
              <w:rPr/>
            </w:pPr>
            <w:r w:rsidDel="00000000" w:rsidR="00000000" w:rsidRPr="00000000">
              <w:rPr>
                <w:rtl w:val="0"/>
              </w:rPr>
              <w:t xml:space="preserve">AMOUNT (PhP)</w:t>
            </w:r>
          </w:p>
        </w:tc>
      </w:tr>
      <w:tr>
        <w:trPr>
          <w:cantSplit w:val="0"/>
          <w:trHeight w:val="219" w:hRule="atLeast"/>
          <w:tblHeader w:val="0"/>
        </w:trPr>
        <w:tc>
          <w:tcPr/>
          <w:p w:rsidR="00000000" w:rsidDel="00000000" w:rsidP="00000000" w:rsidRDefault="00000000" w:rsidRPr="00000000" w14:paraId="00000071">
            <w:pPr>
              <w:spacing w:line="240" w:lineRule="auto"/>
              <w:ind w:left="0" w:firstLine="0"/>
              <w:jc w:val="center"/>
              <w:rPr>
                <w:b w:val="0"/>
              </w:rPr>
            </w:pPr>
            <w:bookmarkStart w:colFirst="0" w:colLast="0" w:name="_30j0zll" w:id="1"/>
            <w:bookmarkEnd w:id="1"/>
            <w:r w:rsidDel="00000000" w:rsidR="00000000" w:rsidRPr="00000000">
              <w:rPr>
                <w:b w:val="0"/>
                <w:rtl w:val="0"/>
              </w:rPr>
              <w:t xml:space="preserve">4 packs Okra seeds</w:t>
            </w:r>
          </w:p>
        </w:tc>
        <w:tc>
          <w:tcPr/>
          <w:p w:rsidR="00000000" w:rsidDel="00000000" w:rsidP="00000000" w:rsidRDefault="00000000" w:rsidRPr="00000000" w14:paraId="00000072">
            <w:pPr>
              <w:spacing w:line="240" w:lineRule="auto"/>
              <w:ind w:left="0" w:firstLine="0"/>
              <w:jc w:val="center"/>
              <w:rPr>
                <w:b w:val="0"/>
                <w:u w:val="single"/>
              </w:rPr>
            </w:pPr>
            <w:r w:rsidDel="00000000" w:rsidR="00000000" w:rsidRPr="00000000">
              <w:rPr>
                <w:b w:val="0"/>
                <w:u w:val="single"/>
                <w:rtl w:val="0"/>
              </w:rPr>
              <w:t xml:space="preserve">20</w:t>
            </w:r>
          </w:p>
        </w:tc>
      </w:tr>
      <w:tr>
        <w:trPr>
          <w:cantSplit w:val="0"/>
          <w:trHeight w:val="229" w:hRule="atLeast"/>
          <w:tblHeader w:val="0"/>
        </w:trPr>
        <w:tc>
          <w:tcPr/>
          <w:p w:rsidR="00000000" w:rsidDel="00000000" w:rsidP="00000000" w:rsidRDefault="00000000" w:rsidRPr="00000000" w14:paraId="00000073">
            <w:pPr>
              <w:spacing w:line="240" w:lineRule="auto"/>
              <w:ind w:left="0" w:firstLine="0"/>
              <w:jc w:val="center"/>
              <w:rPr>
                <w:b w:val="0"/>
              </w:rPr>
            </w:pPr>
            <w:r w:rsidDel="00000000" w:rsidR="00000000" w:rsidRPr="00000000">
              <w:rPr>
                <w:b w:val="0"/>
                <w:rtl w:val="0"/>
              </w:rPr>
              <w:t xml:space="preserve">2 packs Eggplant seeds</w:t>
            </w:r>
          </w:p>
        </w:tc>
        <w:tc>
          <w:tcPr/>
          <w:p w:rsidR="00000000" w:rsidDel="00000000" w:rsidP="00000000" w:rsidRDefault="00000000" w:rsidRPr="00000000" w14:paraId="00000074">
            <w:pPr>
              <w:spacing w:line="240" w:lineRule="auto"/>
              <w:ind w:left="0" w:firstLine="0"/>
              <w:jc w:val="center"/>
              <w:rPr>
                <w:b w:val="0"/>
              </w:rPr>
            </w:pPr>
            <w:r w:rsidDel="00000000" w:rsidR="00000000" w:rsidRPr="00000000">
              <w:rPr>
                <w:b w:val="0"/>
                <w:rtl w:val="0"/>
              </w:rPr>
              <w:t xml:space="preserve">20</w:t>
            </w:r>
          </w:p>
        </w:tc>
      </w:tr>
      <w:tr>
        <w:trPr>
          <w:cantSplit w:val="0"/>
          <w:trHeight w:val="229" w:hRule="atLeast"/>
          <w:tblHeader w:val="0"/>
        </w:trPr>
        <w:tc>
          <w:tcPr/>
          <w:p w:rsidR="00000000" w:rsidDel="00000000" w:rsidP="00000000" w:rsidRDefault="00000000" w:rsidRPr="00000000" w14:paraId="00000075">
            <w:pPr>
              <w:spacing w:line="240" w:lineRule="auto"/>
              <w:ind w:left="0" w:firstLine="0"/>
              <w:jc w:val="center"/>
              <w:rPr>
                <w:b w:val="0"/>
              </w:rPr>
            </w:pPr>
            <w:r w:rsidDel="00000000" w:rsidR="00000000" w:rsidRPr="00000000">
              <w:rPr>
                <w:b w:val="0"/>
                <w:rtl w:val="0"/>
              </w:rPr>
              <w:t xml:space="preserve">15 Soft black pots</w:t>
            </w:r>
          </w:p>
        </w:tc>
        <w:tc>
          <w:tcPr/>
          <w:p w:rsidR="00000000" w:rsidDel="00000000" w:rsidP="00000000" w:rsidRDefault="00000000" w:rsidRPr="00000000" w14:paraId="00000076">
            <w:pPr>
              <w:spacing w:line="240" w:lineRule="auto"/>
              <w:ind w:left="0" w:firstLine="0"/>
              <w:jc w:val="center"/>
              <w:rPr>
                <w:b w:val="0"/>
              </w:rPr>
            </w:pPr>
            <w:r w:rsidDel="00000000" w:rsidR="00000000" w:rsidRPr="00000000">
              <w:rPr>
                <w:b w:val="0"/>
                <w:rtl w:val="0"/>
              </w:rPr>
              <w:t xml:space="preserve">150</w:t>
            </w:r>
          </w:p>
        </w:tc>
      </w:tr>
      <w:tr>
        <w:trPr>
          <w:cantSplit w:val="0"/>
          <w:trHeight w:val="67" w:hRule="atLeast"/>
          <w:tblHeader w:val="0"/>
        </w:trPr>
        <w:tc>
          <w:tcPr/>
          <w:p w:rsidR="00000000" w:rsidDel="00000000" w:rsidP="00000000" w:rsidRDefault="00000000" w:rsidRPr="00000000" w14:paraId="00000077">
            <w:pPr>
              <w:spacing w:line="240" w:lineRule="auto"/>
              <w:ind w:left="0" w:firstLine="0"/>
              <w:jc w:val="center"/>
              <w:rPr/>
            </w:pPr>
            <w:r w:rsidDel="00000000" w:rsidR="00000000" w:rsidRPr="00000000">
              <w:rPr>
                <w:rtl w:val="0"/>
              </w:rPr>
              <w:t xml:space="preserve">TOTAL</w:t>
            </w:r>
          </w:p>
        </w:tc>
        <w:tc>
          <w:tcPr/>
          <w:p w:rsidR="00000000" w:rsidDel="00000000" w:rsidP="00000000" w:rsidRDefault="00000000" w:rsidRPr="00000000" w14:paraId="00000078">
            <w:pPr>
              <w:spacing w:line="240" w:lineRule="auto"/>
              <w:ind w:left="0" w:firstLine="0"/>
              <w:jc w:val="center"/>
              <w:rPr>
                <w:u w:val="single"/>
              </w:rPr>
            </w:pPr>
            <w:r w:rsidDel="00000000" w:rsidR="00000000" w:rsidRPr="00000000">
              <w:rPr>
                <w:u w:val="single"/>
                <w:rtl w:val="0"/>
              </w:rPr>
              <w:t xml:space="preserve">190 pesos</w:t>
            </w:r>
          </w:p>
        </w:tc>
      </w:tr>
    </w:tbl>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rPr>
          <w:color w:val="000000"/>
        </w:rPr>
      </w:pPr>
      <w:r w:rsidDel="00000000" w:rsidR="00000000" w:rsidRPr="00000000">
        <w:rPr>
          <w:color w:val="000000"/>
          <w:rtl w:val="0"/>
        </w:rPr>
        <w:t xml:space="preserve">VIII. PROJECTED INCOME STATEMENT</w:t>
      </w:r>
      <w:r w:rsidDel="00000000" w:rsidR="00000000" w:rsidRPr="00000000">
        <w:rPr>
          <w:b w:val="0"/>
          <w:i w:val="1"/>
          <w:rtl w:val="0"/>
        </w:rPr>
        <w:t xml:space="preserve"> </w:t>
      </w:r>
      <w:r w:rsidDel="00000000" w:rsidR="00000000" w:rsidRPr="00000000">
        <w:rPr>
          <w:rtl w:val="0"/>
        </w:rPr>
      </w:r>
    </w:p>
    <w:tbl>
      <w:tblPr>
        <w:tblStyle w:val="Table3"/>
        <w:tblW w:w="96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4"/>
        <w:gridCol w:w="1950"/>
        <w:gridCol w:w="975"/>
        <w:gridCol w:w="1876"/>
        <w:gridCol w:w="1958"/>
        <w:tblGridChange w:id="0">
          <w:tblGrid>
            <w:gridCol w:w="2934"/>
            <w:gridCol w:w="1950"/>
            <w:gridCol w:w="975"/>
            <w:gridCol w:w="1876"/>
            <w:gridCol w:w="1958"/>
          </w:tblGrid>
        </w:tblGridChange>
      </w:tblGrid>
      <w:tr>
        <w:trPr>
          <w:cantSplit w:val="0"/>
          <w:trHeight w:val="260" w:hRule="atLeast"/>
          <w:tblHeader w:val="0"/>
        </w:trPr>
        <w:tc>
          <w:tcPr/>
          <w:p w:rsidR="00000000" w:rsidDel="00000000" w:rsidP="00000000" w:rsidRDefault="00000000" w:rsidRPr="00000000" w14:paraId="0000008A">
            <w:pPr>
              <w:spacing w:after="0" w:lineRule="auto"/>
              <w:ind w:left="0" w:right="2" w:firstLine="0"/>
              <w:jc w:val="center"/>
              <w:rPr/>
            </w:pPr>
            <w:r w:rsidDel="00000000" w:rsidR="00000000" w:rsidRPr="00000000">
              <w:rPr>
                <w:rtl w:val="0"/>
              </w:rPr>
              <w:t xml:space="preserve">PARTICULARS </w:t>
            </w:r>
          </w:p>
        </w:tc>
        <w:tc>
          <w:tcPr/>
          <w:p w:rsidR="00000000" w:rsidDel="00000000" w:rsidP="00000000" w:rsidRDefault="00000000" w:rsidRPr="00000000" w14:paraId="0000008B">
            <w:pPr>
              <w:spacing w:after="0" w:lineRule="auto"/>
              <w:ind w:left="8" w:firstLine="0"/>
              <w:jc w:val="center"/>
              <w:rPr/>
            </w:pPr>
            <w:r w:rsidDel="00000000" w:rsidR="00000000" w:rsidRPr="00000000">
              <w:rPr>
                <w:rtl w:val="0"/>
              </w:rPr>
              <w:t xml:space="preserve">QUANTITY</w:t>
            </w:r>
          </w:p>
        </w:tc>
        <w:tc>
          <w:tcPr/>
          <w:p w:rsidR="00000000" w:rsidDel="00000000" w:rsidP="00000000" w:rsidRDefault="00000000" w:rsidRPr="00000000" w14:paraId="0000008C">
            <w:pPr>
              <w:spacing w:after="0" w:lineRule="auto"/>
              <w:ind w:left="8" w:firstLine="0"/>
              <w:jc w:val="center"/>
              <w:rPr/>
            </w:pPr>
            <w:r w:rsidDel="00000000" w:rsidR="00000000" w:rsidRPr="00000000">
              <w:rPr>
                <w:rtl w:val="0"/>
              </w:rPr>
              <w:t xml:space="preserve">UNIT</w:t>
            </w:r>
          </w:p>
        </w:tc>
        <w:tc>
          <w:tcPr/>
          <w:p w:rsidR="00000000" w:rsidDel="00000000" w:rsidP="00000000" w:rsidRDefault="00000000" w:rsidRPr="00000000" w14:paraId="0000008D">
            <w:pPr>
              <w:spacing w:after="0" w:lineRule="auto"/>
              <w:ind w:left="8" w:firstLine="0"/>
              <w:jc w:val="center"/>
              <w:rPr/>
            </w:pPr>
            <w:r w:rsidDel="00000000" w:rsidR="00000000" w:rsidRPr="00000000">
              <w:rPr>
                <w:rtl w:val="0"/>
              </w:rPr>
              <w:t xml:space="preserve">PRICE</w:t>
            </w:r>
          </w:p>
        </w:tc>
        <w:tc>
          <w:tcPr/>
          <w:p w:rsidR="00000000" w:rsidDel="00000000" w:rsidP="00000000" w:rsidRDefault="00000000" w:rsidRPr="00000000" w14:paraId="0000008E">
            <w:pPr>
              <w:spacing w:after="0" w:lineRule="auto"/>
              <w:ind w:left="8" w:firstLine="0"/>
              <w:jc w:val="center"/>
              <w:rPr/>
            </w:pPr>
            <w:r w:rsidDel="00000000" w:rsidR="00000000" w:rsidRPr="00000000">
              <w:rPr>
                <w:rtl w:val="0"/>
              </w:rPr>
              <w:t xml:space="preserve">TOTAL (PhP) </w:t>
            </w:r>
          </w:p>
        </w:tc>
      </w:tr>
      <w:tr>
        <w:trPr>
          <w:cantSplit w:val="0"/>
          <w:trHeight w:val="264" w:hRule="atLeast"/>
          <w:tblHeader w:val="0"/>
        </w:trPr>
        <w:tc>
          <w:tcPr/>
          <w:p w:rsidR="00000000" w:rsidDel="00000000" w:rsidP="00000000" w:rsidRDefault="00000000" w:rsidRPr="00000000" w14:paraId="0000008F">
            <w:pPr>
              <w:spacing w:after="0" w:lineRule="auto"/>
              <w:ind w:left="0" w:firstLine="0"/>
              <w:rPr/>
            </w:pPr>
            <w:r w:rsidDel="00000000" w:rsidR="00000000" w:rsidRPr="00000000">
              <w:rPr>
                <w:rtl w:val="0"/>
              </w:rPr>
              <w:t xml:space="preserve">Revenue: </w:t>
            </w:r>
          </w:p>
        </w:tc>
        <w:tc>
          <w:tcPr/>
          <w:p w:rsidR="00000000" w:rsidDel="00000000" w:rsidP="00000000" w:rsidRDefault="00000000" w:rsidRPr="00000000" w14:paraId="00000090">
            <w:pPr>
              <w:spacing w:after="0" w:lineRule="auto"/>
              <w:ind w:left="0" w:firstLine="0"/>
              <w:jc w:val="center"/>
              <w:rPr>
                <w:b w:val="0"/>
              </w:rPr>
            </w:pPr>
            <w:r w:rsidDel="00000000" w:rsidR="00000000" w:rsidRPr="00000000">
              <w:rPr>
                <w:rtl w:val="0"/>
              </w:rPr>
            </w:r>
          </w:p>
        </w:tc>
        <w:tc>
          <w:tcPr/>
          <w:p w:rsidR="00000000" w:rsidDel="00000000" w:rsidP="00000000" w:rsidRDefault="00000000" w:rsidRPr="00000000" w14:paraId="00000091">
            <w:pPr>
              <w:spacing w:after="0" w:lineRule="auto"/>
              <w:ind w:left="0" w:firstLine="0"/>
              <w:jc w:val="center"/>
              <w:rPr>
                <w:b w:val="0"/>
              </w:rPr>
            </w:pPr>
            <w:r w:rsidDel="00000000" w:rsidR="00000000" w:rsidRPr="00000000">
              <w:rPr>
                <w:rtl w:val="0"/>
              </w:rPr>
            </w:r>
          </w:p>
        </w:tc>
        <w:tc>
          <w:tcPr/>
          <w:p w:rsidR="00000000" w:rsidDel="00000000" w:rsidP="00000000" w:rsidRDefault="00000000" w:rsidRPr="00000000" w14:paraId="00000092">
            <w:pPr>
              <w:spacing w:after="0" w:lineRule="auto"/>
              <w:ind w:left="0" w:firstLine="0"/>
              <w:jc w:val="center"/>
              <w:rPr>
                <w:b w:val="0"/>
              </w:rPr>
            </w:pPr>
            <w:r w:rsidDel="00000000" w:rsidR="00000000" w:rsidRPr="00000000">
              <w:rPr>
                <w:rtl w:val="0"/>
              </w:rPr>
            </w:r>
          </w:p>
        </w:tc>
        <w:tc>
          <w:tcPr/>
          <w:p w:rsidR="00000000" w:rsidDel="00000000" w:rsidP="00000000" w:rsidRDefault="00000000" w:rsidRPr="00000000" w14:paraId="00000093">
            <w:pPr>
              <w:spacing w:after="0" w:lineRule="auto"/>
              <w:ind w:left="0" w:firstLine="0"/>
              <w:jc w:val="center"/>
              <w:rPr/>
            </w:pPr>
            <w:r w:rsidDel="00000000" w:rsidR="00000000" w:rsidRPr="00000000">
              <w:rPr>
                <w:rtl w:val="0"/>
              </w:rPr>
            </w:r>
          </w:p>
        </w:tc>
      </w:tr>
      <w:tr>
        <w:trPr>
          <w:cantSplit w:val="0"/>
          <w:trHeight w:val="264" w:hRule="atLeast"/>
          <w:tblHeader w:val="0"/>
        </w:trPr>
        <w:tc>
          <w:tcPr/>
          <w:p w:rsidR="00000000" w:rsidDel="00000000" w:rsidP="00000000" w:rsidRDefault="00000000" w:rsidRPr="00000000" w14:paraId="00000094">
            <w:pPr>
              <w:spacing w:after="0" w:lineRule="auto"/>
              <w:ind w:left="0" w:firstLine="0"/>
              <w:rPr>
                <w:b w:val="0"/>
              </w:rPr>
            </w:pPr>
            <w:r w:rsidDel="00000000" w:rsidR="00000000" w:rsidRPr="00000000">
              <w:rPr>
                <w:b w:val="0"/>
                <w:rtl w:val="0"/>
              </w:rPr>
              <w:t xml:space="preserve">Sales of Okra</w:t>
            </w:r>
          </w:p>
        </w:tc>
        <w:tc>
          <w:tcPr/>
          <w:p w:rsidR="00000000" w:rsidDel="00000000" w:rsidP="00000000" w:rsidRDefault="00000000" w:rsidRPr="00000000" w14:paraId="00000095">
            <w:pPr>
              <w:spacing w:after="0" w:lineRule="auto"/>
              <w:ind w:left="0" w:firstLine="0"/>
              <w:jc w:val="center"/>
              <w:rPr>
                <w:b w:val="0"/>
              </w:rPr>
            </w:pPr>
            <w:r w:rsidDel="00000000" w:rsidR="00000000" w:rsidRPr="00000000">
              <w:rPr>
                <w:b w:val="0"/>
                <w:rtl w:val="0"/>
              </w:rPr>
              <w:t xml:space="preserve">4</w:t>
            </w:r>
          </w:p>
        </w:tc>
        <w:tc>
          <w:tcPr/>
          <w:p w:rsidR="00000000" w:rsidDel="00000000" w:rsidP="00000000" w:rsidRDefault="00000000" w:rsidRPr="00000000" w14:paraId="00000096">
            <w:pPr>
              <w:spacing w:after="0" w:lineRule="auto"/>
              <w:ind w:left="0" w:firstLine="0"/>
              <w:jc w:val="center"/>
              <w:rPr>
                <w:b w:val="0"/>
              </w:rPr>
            </w:pPr>
            <w:r w:rsidDel="00000000" w:rsidR="00000000" w:rsidRPr="00000000">
              <w:rPr>
                <w:b w:val="0"/>
                <w:rtl w:val="0"/>
              </w:rPr>
              <w:t xml:space="preserve">kg</w:t>
            </w:r>
          </w:p>
        </w:tc>
        <w:tc>
          <w:tcPr/>
          <w:p w:rsidR="00000000" w:rsidDel="00000000" w:rsidP="00000000" w:rsidRDefault="00000000" w:rsidRPr="00000000" w14:paraId="00000097">
            <w:pPr>
              <w:spacing w:after="0" w:lineRule="auto"/>
              <w:ind w:left="0" w:firstLine="0"/>
              <w:jc w:val="center"/>
              <w:rPr>
                <w:b w:val="0"/>
              </w:rPr>
            </w:pPr>
            <w:r w:rsidDel="00000000" w:rsidR="00000000" w:rsidRPr="00000000">
              <w:rPr>
                <w:b w:val="0"/>
                <w:rtl w:val="0"/>
              </w:rPr>
              <w:t xml:space="preserve">60 pesos</w:t>
            </w:r>
          </w:p>
        </w:tc>
        <w:tc>
          <w:tcPr/>
          <w:p w:rsidR="00000000" w:rsidDel="00000000" w:rsidP="00000000" w:rsidRDefault="00000000" w:rsidRPr="00000000" w14:paraId="00000098">
            <w:pPr>
              <w:spacing w:after="0" w:lineRule="auto"/>
              <w:ind w:left="0" w:firstLine="0"/>
              <w:jc w:val="center"/>
              <w:rPr/>
            </w:pPr>
            <w:r w:rsidDel="00000000" w:rsidR="00000000" w:rsidRPr="00000000">
              <w:rPr>
                <w:rtl w:val="0"/>
              </w:rPr>
              <w:t xml:space="preserve">PhP 240.00</w:t>
            </w:r>
          </w:p>
        </w:tc>
      </w:tr>
      <w:tr>
        <w:trPr>
          <w:cantSplit w:val="0"/>
          <w:trHeight w:val="264" w:hRule="atLeast"/>
          <w:tblHeader w:val="0"/>
        </w:trPr>
        <w:tc>
          <w:tcPr/>
          <w:p w:rsidR="00000000" w:rsidDel="00000000" w:rsidP="00000000" w:rsidRDefault="00000000" w:rsidRPr="00000000" w14:paraId="00000099">
            <w:pPr>
              <w:spacing w:after="0" w:lineRule="auto"/>
              <w:ind w:left="0" w:firstLine="0"/>
              <w:rPr>
                <w:b w:val="0"/>
              </w:rPr>
            </w:pPr>
            <w:r w:rsidDel="00000000" w:rsidR="00000000" w:rsidRPr="00000000">
              <w:rPr>
                <w:b w:val="0"/>
                <w:rtl w:val="0"/>
              </w:rPr>
              <w:t xml:space="preserve">Sales of Eggplant</w:t>
            </w:r>
          </w:p>
        </w:tc>
        <w:tc>
          <w:tcPr/>
          <w:p w:rsidR="00000000" w:rsidDel="00000000" w:rsidP="00000000" w:rsidRDefault="00000000" w:rsidRPr="00000000" w14:paraId="0000009A">
            <w:pPr>
              <w:spacing w:after="0" w:lineRule="auto"/>
              <w:ind w:left="0" w:firstLine="0"/>
              <w:jc w:val="center"/>
              <w:rPr>
                <w:b w:val="0"/>
              </w:rPr>
            </w:pPr>
            <w:r w:rsidDel="00000000" w:rsidR="00000000" w:rsidRPr="00000000">
              <w:rPr>
                <w:b w:val="0"/>
                <w:rtl w:val="0"/>
              </w:rPr>
              <w:t xml:space="preserve">5</w:t>
            </w:r>
          </w:p>
        </w:tc>
        <w:tc>
          <w:tcPr/>
          <w:p w:rsidR="00000000" w:rsidDel="00000000" w:rsidP="00000000" w:rsidRDefault="00000000" w:rsidRPr="00000000" w14:paraId="0000009B">
            <w:pPr>
              <w:spacing w:after="0" w:lineRule="auto"/>
              <w:ind w:left="0" w:firstLine="0"/>
              <w:jc w:val="center"/>
              <w:rPr>
                <w:b w:val="0"/>
              </w:rPr>
            </w:pPr>
            <w:r w:rsidDel="00000000" w:rsidR="00000000" w:rsidRPr="00000000">
              <w:rPr>
                <w:b w:val="0"/>
                <w:rtl w:val="0"/>
              </w:rPr>
              <w:t xml:space="preserve">kg</w:t>
            </w:r>
          </w:p>
        </w:tc>
        <w:tc>
          <w:tcPr/>
          <w:p w:rsidR="00000000" w:rsidDel="00000000" w:rsidP="00000000" w:rsidRDefault="00000000" w:rsidRPr="00000000" w14:paraId="0000009C">
            <w:pPr>
              <w:spacing w:after="0" w:lineRule="auto"/>
              <w:ind w:left="0" w:firstLine="0"/>
              <w:jc w:val="center"/>
              <w:rPr>
                <w:b w:val="0"/>
              </w:rPr>
            </w:pPr>
            <w:r w:rsidDel="00000000" w:rsidR="00000000" w:rsidRPr="00000000">
              <w:rPr>
                <w:b w:val="0"/>
                <w:rtl w:val="0"/>
              </w:rPr>
              <w:t xml:space="preserve">50 pesos</w:t>
            </w:r>
          </w:p>
        </w:tc>
        <w:tc>
          <w:tcPr/>
          <w:p w:rsidR="00000000" w:rsidDel="00000000" w:rsidP="00000000" w:rsidRDefault="00000000" w:rsidRPr="00000000" w14:paraId="0000009D">
            <w:pPr>
              <w:spacing w:after="0" w:lineRule="auto"/>
              <w:ind w:left="0" w:firstLine="0"/>
              <w:jc w:val="center"/>
              <w:rPr/>
            </w:pPr>
            <w:r w:rsidDel="00000000" w:rsidR="00000000" w:rsidRPr="00000000">
              <w:rPr>
                <w:rtl w:val="0"/>
              </w:rPr>
              <w:t xml:space="preserve">PhP 250.00</w:t>
            </w:r>
          </w:p>
        </w:tc>
      </w:tr>
      <w:tr>
        <w:trPr>
          <w:cantSplit w:val="0"/>
          <w:trHeight w:val="264" w:hRule="atLeast"/>
          <w:tblHeader w:val="0"/>
        </w:trPr>
        <w:tc>
          <w:tcPr/>
          <w:p w:rsidR="00000000" w:rsidDel="00000000" w:rsidP="00000000" w:rsidRDefault="00000000" w:rsidRPr="00000000" w14:paraId="0000009E">
            <w:pPr>
              <w:spacing w:after="0" w:lineRule="auto"/>
              <w:ind w:left="0" w:firstLine="0"/>
              <w:rPr/>
            </w:pPr>
            <w:r w:rsidDel="00000000" w:rsidR="00000000" w:rsidRPr="00000000">
              <w:rPr>
                <w:rtl w:val="0"/>
              </w:rPr>
            </w:r>
          </w:p>
        </w:tc>
        <w:tc>
          <w:tcPr/>
          <w:p w:rsidR="00000000" w:rsidDel="00000000" w:rsidP="00000000" w:rsidRDefault="00000000" w:rsidRPr="00000000" w14:paraId="0000009F">
            <w:pPr>
              <w:spacing w:after="0" w:lineRule="auto"/>
              <w:ind w:left="0" w:firstLine="0"/>
              <w:jc w:val="center"/>
              <w:rPr>
                <w:b w:val="0"/>
              </w:rPr>
            </w:pPr>
            <w:r w:rsidDel="00000000" w:rsidR="00000000" w:rsidRPr="00000000">
              <w:rPr>
                <w:rtl w:val="0"/>
              </w:rPr>
            </w:r>
          </w:p>
        </w:tc>
        <w:tc>
          <w:tcPr/>
          <w:p w:rsidR="00000000" w:rsidDel="00000000" w:rsidP="00000000" w:rsidRDefault="00000000" w:rsidRPr="00000000" w14:paraId="000000A0">
            <w:pPr>
              <w:spacing w:after="0" w:lineRule="auto"/>
              <w:ind w:left="0" w:firstLine="0"/>
              <w:jc w:val="center"/>
              <w:rPr>
                <w:b w:val="0"/>
              </w:rPr>
            </w:pPr>
            <w:r w:rsidDel="00000000" w:rsidR="00000000" w:rsidRPr="00000000">
              <w:rPr>
                <w:rtl w:val="0"/>
              </w:rPr>
            </w:r>
          </w:p>
        </w:tc>
        <w:tc>
          <w:tcPr/>
          <w:p w:rsidR="00000000" w:rsidDel="00000000" w:rsidP="00000000" w:rsidRDefault="00000000" w:rsidRPr="00000000" w14:paraId="000000A1">
            <w:pPr>
              <w:spacing w:after="0" w:lineRule="auto"/>
              <w:ind w:left="0" w:firstLine="0"/>
              <w:jc w:val="center"/>
              <w:rPr>
                <w:b w:val="0"/>
              </w:rPr>
            </w:pPr>
            <w:r w:rsidDel="00000000" w:rsidR="00000000" w:rsidRPr="00000000">
              <w:rPr>
                <w:rtl w:val="0"/>
              </w:rPr>
            </w:r>
          </w:p>
        </w:tc>
        <w:tc>
          <w:tcPr/>
          <w:p w:rsidR="00000000" w:rsidDel="00000000" w:rsidP="00000000" w:rsidRDefault="00000000" w:rsidRPr="00000000" w14:paraId="000000A2">
            <w:pPr>
              <w:spacing w:after="0" w:lineRule="auto"/>
              <w:ind w:left="0" w:firstLine="0"/>
              <w:jc w:val="center"/>
              <w:rPr/>
            </w:pP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0A3">
            <w:pPr>
              <w:spacing w:after="0" w:lineRule="auto"/>
              <w:ind w:left="0" w:firstLine="0"/>
              <w:rPr/>
            </w:pPr>
            <w:r w:rsidDel="00000000" w:rsidR="00000000" w:rsidRPr="00000000">
              <w:rPr>
                <w:rtl w:val="0"/>
              </w:rPr>
              <w:t xml:space="preserve">Total Sales </w:t>
            </w:r>
          </w:p>
        </w:tc>
        <w:tc>
          <w:tcPr/>
          <w:p w:rsidR="00000000" w:rsidDel="00000000" w:rsidP="00000000" w:rsidRDefault="00000000" w:rsidRPr="00000000" w14:paraId="000000A4">
            <w:pPr>
              <w:spacing w:after="0" w:lineRule="auto"/>
              <w:ind w:left="0" w:firstLine="0"/>
              <w:jc w:val="center"/>
              <w:rPr>
                <w:b w:val="0"/>
              </w:rPr>
            </w:pPr>
            <w:r w:rsidDel="00000000" w:rsidR="00000000" w:rsidRPr="00000000">
              <w:rPr>
                <w:rtl w:val="0"/>
              </w:rPr>
            </w:r>
          </w:p>
        </w:tc>
        <w:tc>
          <w:tcPr/>
          <w:p w:rsidR="00000000" w:rsidDel="00000000" w:rsidP="00000000" w:rsidRDefault="00000000" w:rsidRPr="00000000" w14:paraId="000000A5">
            <w:pPr>
              <w:spacing w:after="0" w:lineRule="auto"/>
              <w:ind w:left="0" w:firstLine="0"/>
              <w:rPr>
                <w:b w:val="0"/>
              </w:rPr>
            </w:pPr>
            <w:r w:rsidDel="00000000" w:rsidR="00000000" w:rsidRPr="00000000">
              <w:rPr>
                <w:rtl w:val="0"/>
              </w:rPr>
            </w:r>
          </w:p>
        </w:tc>
        <w:tc>
          <w:tcPr/>
          <w:p w:rsidR="00000000" w:rsidDel="00000000" w:rsidP="00000000" w:rsidRDefault="00000000" w:rsidRPr="00000000" w14:paraId="000000A6">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A7">
            <w:pPr>
              <w:spacing w:after="0" w:lineRule="auto"/>
              <w:ind w:left="0" w:firstLine="0"/>
              <w:jc w:val="center"/>
              <w:rPr/>
            </w:pPr>
            <w:r w:rsidDel="00000000" w:rsidR="00000000" w:rsidRPr="00000000">
              <w:rPr>
                <w:rtl w:val="0"/>
              </w:rPr>
              <w:t xml:space="preserve">= PhP 490.00</w:t>
            </w:r>
          </w:p>
        </w:tc>
      </w:tr>
      <w:tr>
        <w:trPr>
          <w:cantSplit w:val="0"/>
          <w:trHeight w:val="336" w:hRule="atLeast"/>
          <w:tblHeader w:val="0"/>
        </w:trPr>
        <w:tc>
          <w:tcPr/>
          <w:p w:rsidR="00000000" w:rsidDel="00000000" w:rsidP="00000000" w:rsidRDefault="00000000" w:rsidRPr="00000000" w14:paraId="000000A8">
            <w:pPr>
              <w:spacing w:after="0" w:lineRule="auto"/>
              <w:ind w:left="0" w:firstLine="0"/>
              <w:rPr/>
            </w:pPr>
            <w:r w:rsidDel="00000000" w:rsidR="00000000" w:rsidRPr="00000000">
              <w:rPr>
                <w:rtl w:val="0"/>
              </w:rPr>
              <w:t xml:space="preserve">Expenses: </w:t>
            </w:r>
          </w:p>
        </w:tc>
        <w:tc>
          <w:tcPr/>
          <w:p w:rsidR="00000000" w:rsidDel="00000000" w:rsidP="00000000" w:rsidRDefault="00000000" w:rsidRPr="00000000" w14:paraId="000000A9">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AA">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AB">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AC">
            <w:pPr>
              <w:spacing w:after="0" w:lineRule="auto"/>
              <w:ind w:left="0" w:firstLine="0"/>
              <w:jc w:val="center"/>
              <w:rPr/>
            </w:pPr>
            <w:r w:rsidDel="00000000" w:rsidR="00000000" w:rsidRPr="00000000">
              <w:rPr>
                <w:rtl w:val="0"/>
              </w:rPr>
            </w:r>
          </w:p>
        </w:tc>
      </w:tr>
      <w:tr>
        <w:trPr>
          <w:cantSplit w:val="0"/>
          <w:trHeight w:val="336" w:hRule="atLeast"/>
          <w:tblHeader w:val="0"/>
        </w:trPr>
        <w:tc>
          <w:tcPr/>
          <w:p w:rsidR="00000000" w:rsidDel="00000000" w:rsidP="00000000" w:rsidRDefault="00000000" w:rsidRPr="00000000" w14:paraId="000000AD">
            <w:pPr>
              <w:spacing w:after="0" w:lineRule="auto"/>
              <w:ind w:left="0" w:firstLine="0"/>
              <w:jc w:val="both"/>
              <w:rPr>
                <w:b w:val="0"/>
              </w:rPr>
            </w:pPr>
            <w:r w:rsidDel="00000000" w:rsidR="00000000" w:rsidRPr="00000000">
              <w:rPr>
                <w:b w:val="0"/>
                <w:rtl w:val="0"/>
              </w:rPr>
              <w:t xml:space="preserve">Okra Seeds</w:t>
            </w:r>
          </w:p>
        </w:tc>
        <w:tc>
          <w:tcPr/>
          <w:p w:rsidR="00000000" w:rsidDel="00000000" w:rsidP="00000000" w:rsidRDefault="00000000" w:rsidRPr="00000000" w14:paraId="000000AE">
            <w:pPr>
              <w:spacing w:after="0" w:lineRule="auto"/>
              <w:ind w:left="0" w:firstLine="0"/>
              <w:jc w:val="center"/>
              <w:rPr>
                <w:b w:val="0"/>
              </w:rPr>
            </w:pPr>
            <w:r w:rsidDel="00000000" w:rsidR="00000000" w:rsidRPr="00000000">
              <w:rPr>
                <w:b w:val="0"/>
                <w:rtl w:val="0"/>
              </w:rPr>
              <w:t xml:space="preserve">4</w:t>
            </w:r>
          </w:p>
        </w:tc>
        <w:tc>
          <w:tcPr/>
          <w:p w:rsidR="00000000" w:rsidDel="00000000" w:rsidP="00000000" w:rsidRDefault="00000000" w:rsidRPr="00000000" w14:paraId="000000AF">
            <w:pPr>
              <w:spacing w:after="0" w:lineRule="auto"/>
              <w:ind w:left="0" w:firstLine="0"/>
              <w:jc w:val="center"/>
              <w:rPr>
                <w:b w:val="0"/>
              </w:rPr>
            </w:pPr>
            <w:r w:rsidDel="00000000" w:rsidR="00000000" w:rsidRPr="00000000">
              <w:rPr>
                <w:b w:val="0"/>
                <w:rtl w:val="0"/>
              </w:rPr>
              <w:t xml:space="preserve">sachets</w:t>
            </w:r>
          </w:p>
        </w:tc>
        <w:tc>
          <w:tcPr/>
          <w:p w:rsidR="00000000" w:rsidDel="00000000" w:rsidP="00000000" w:rsidRDefault="00000000" w:rsidRPr="00000000" w14:paraId="000000B0">
            <w:pPr>
              <w:spacing w:after="0" w:lineRule="auto"/>
              <w:ind w:left="0" w:firstLine="0"/>
              <w:jc w:val="center"/>
              <w:rPr>
                <w:b w:val="0"/>
              </w:rPr>
            </w:pPr>
            <w:r w:rsidDel="00000000" w:rsidR="00000000" w:rsidRPr="00000000">
              <w:rPr>
                <w:b w:val="0"/>
                <w:rtl w:val="0"/>
              </w:rPr>
              <w:t xml:space="preserve">5 pesos each</w:t>
            </w:r>
          </w:p>
        </w:tc>
        <w:tc>
          <w:tcPr/>
          <w:p w:rsidR="00000000" w:rsidDel="00000000" w:rsidP="00000000" w:rsidRDefault="00000000" w:rsidRPr="00000000" w14:paraId="000000B1">
            <w:pPr>
              <w:spacing w:after="0" w:lineRule="auto"/>
              <w:ind w:left="0" w:firstLine="0"/>
              <w:jc w:val="center"/>
              <w:rPr/>
            </w:pPr>
            <w:r w:rsidDel="00000000" w:rsidR="00000000" w:rsidRPr="00000000">
              <w:rPr>
                <w:rtl w:val="0"/>
              </w:rPr>
              <w:t xml:space="preserve">PhP 20.00</w:t>
            </w:r>
          </w:p>
        </w:tc>
      </w:tr>
      <w:tr>
        <w:trPr>
          <w:cantSplit w:val="0"/>
          <w:trHeight w:val="336" w:hRule="atLeast"/>
          <w:tblHeader w:val="0"/>
        </w:trPr>
        <w:tc>
          <w:tcPr/>
          <w:p w:rsidR="00000000" w:rsidDel="00000000" w:rsidP="00000000" w:rsidRDefault="00000000" w:rsidRPr="00000000" w14:paraId="000000B2">
            <w:pPr>
              <w:spacing w:after="0" w:lineRule="auto"/>
              <w:ind w:left="0" w:firstLine="0"/>
              <w:jc w:val="both"/>
              <w:rPr>
                <w:b w:val="0"/>
              </w:rPr>
            </w:pPr>
            <w:r w:rsidDel="00000000" w:rsidR="00000000" w:rsidRPr="00000000">
              <w:rPr>
                <w:b w:val="0"/>
                <w:rtl w:val="0"/>
              </w:rPr>
              <w:t xml:space="preserve">Eggplant seeds</w:t>
            </w:r>
          </w:p>
        </w:tc>
        <w:tc>
          <w:tcPr/>
          <w:p w:rsidR="00000000" w:rsidDel="00000000" w:rsidP="00000000" w:rsidRDefault="00000000" w:rsidRPr="00000000" w14:paraId="000000B3">
            <w:pPr>
              <w:spacing w:after="0" w:lineRule="auto"/>
              <w:ind w:left="0" w:firstLine="0"/>
              <w:jc w:val="center"/>
              <w:rPr>
                <w:b w:val="0"/>
              </w:rPr>
            </w:pPr>
            <w:r w:rsidDel="00000000" w:rsidR="00000000" w:rsidRPr="00000000">
              <w:rPr>
                <w:b w:val="0"/>
                <w:rtl w:val="0"/>
              </w:rPr>
              <w:t xml:space="preserve">2</w:t>
            </w:r>
          </w:p>
        </w:tc>
        <w:tc>
          <w:tcPr/>
          <w:p w:rsidR="00000000" w:rsidDel="00000000" w:rsidP="00000000" w:rsidRDefault="00000000" w:rsidRPr="00000000" w14:paraId="000000B4">
            <w:pPr>
              <w:spacing w:after="0" w:lineRule="auto"/>
              <w:ind w:left="0" w:firstLine="0"/>
              <w:jc w:val="center"/>
              <w:rPr>
                <w:b w:val="0"/>
              </w:rPr>
            </w:pPr>
            <w:r w:rsidDel="00000000" w:rsidR="00000000" w:rsidRPr="00000000">
              <w:rPr>
                <w:b w:val="0"/>
                <w:rtl w:val="0"/>
              </w:rPr>
              <w:t xml:space="preserve">sachets</w:t>
            </w:r>
          </w:p>
        </w:tc>
        <w:tc>
          <w:tcPr/>
          <w:p w:rsidR="00000000" w:rsidDel="00000000" w:rsidP="00000000" w:rsidRDefault="00000000" w:rsidRPr="00000000" w14:paraId="000000B5">
            <w:pPr>
              <w:spacing w:after="0" w:lineRule="auto"/>
              <w:ind w:left="0" w:firstLine="0"/>
              <w:rPr>
                <w:b w:val="0"/>
              </w:rPr>
            </w:pPr>
            <w:r w:rsidDel="00000000" w:rsidR="00000000" w:rsidRPr="00000000">
              <w:rPr>
                <w:b w:val="0"/>
                <w:rtl w:val="0"/>
              </w:rPr>
              <w:t xml:space="preserve">10 pesos each</w:t>
            </w:r>
          </w:p>
        </w:tc>
        <w:tc>
          <w:tcPr/>
          <w:p w:rsidR="00000000" w:rsidDel="00000000" w:rsidP="00000000" w:rsidRDefault="00000000" w:rsidRPr="00000000" w14:paraId="000000B6">
            <w:pPr>
              <w:spacing w:after="0" w:lineRule="auto"/>
              <w:ind w:left="0" w:firstLine="0"/>
              <w:jc w:val="center"/>
              <w:rPr/>
            </w:pPr>
            <w:r w:rsidDel="00000000" w:rsidR="00000000" w:rsidRPr="00000000">
              <w:rPr>
                <w:rtl w:val="0"/>
              </w:rPr>
              <w:t xml:space="preserve">PhP 20.00</w:t>
            </w:r>
          </w:p>
        </w:tc>
      </w:tr>
      <w:tr>
        <w:trPr>
          <w:cantSplit w:val="0"/>
          <w:trHeight w:val="336" w:hRule="atLeast"/>
          <w:tblHeader w:val="0"/>
        </w:trPr>
        <w:tc>
          <w:tcPr/>
          <w:p w:rsidR="00000000" w:rsidDel="00000000" w:rsidP="00000000" w:rsidRDefault="00000000" w:rsidRPr="00000000" w14:paraId="000000B7">
            <w:pPr>
              <w:spacing w:after="0" w:lineRule="auto"/>
              <w:ind w:left="0" w:firstLine="0"/>
              <w:jc w:val="both"/>
              <w:rPr>
                <w:b w:val="0"/>
              </w:rPr>
            </w:pPr>
            <w:r w:rsidDel="00000000" w:rsidR="00000000" w:rsidRPr="00000000">
              <w:rPr>
                <w:b w:val="0"/>
                <w:rtl w:val="0"/>
              </w:rPr>
              <w:t xml:space="preserve">Soft Black pots</w:t>
            </w:r>
          </w:p>
        </w:tc>
        <w:tc>
          <w:tcPr/>
          <w:p w:rsidR="00000000" w:rsidDel="00000000" w:rsidP="00000000" w:rsidRDefault="00000000" w:rsidRPr="00000000" w14:paraId="000000B8">
            <w:pPr>
              <w:spacing w:after="0" w:lineRule="auto"/>
              <w:ind w:left="0" w:firstLine="0"/>
              <w:jc w:val="center"/>
              <w:rPr>
                <w:b w:val="0"/>
              </w:rPr>
            </w:pPr>
            <w:r w:rsidDel="00000000" w:rsidR="00000000" w:rsidRPr="00000000">
              <w:rPr>
                <w:b w:val="0"/>
                <w:rtl w:val="0"/>
              </w:rPr>
              <w:t xml:space="preserve">15</w:t>
            </w:r>
          </w:p>
        </w:tc>
        <w:tc>
          <w:tcPr/>
          <w:p w:rsidR="00000000" w:rsidDel="00000000" w:rsidP="00000000" w:rsidRDefault="00000000" w:rsidRPr="00000000" w14:paraId="000000B9">
            <w:pPr>
              <w:spacing w:after="0" w:lineRule="auto"/>
              <w:ind w:left="0" w:firstLine="0"/>
              <w:jc w:val="center"/>
              <w:rPr>
                <w:b w:val="0"/>
              </w:rPr>
            </w:pPr>
            <w:r w:rsidDel="00000000" w:rsidR="00000000" w:rsidRPr="00000000">
              <w:rPr>
                <w:b w:val="0"/>
                <w:rtl w:val="0"/>
              </w:rPr>
              <w:t xml:space="preserve">pcs</w:t>
            </w:r>
          </w:p>
        </w:tc>
        <w:tc>
          <w:tcPr/>
          <w:p w:rsidR="00000000" w:rsidDel="00000000" w:rsidP="00000000" w:rsidRDefault="00000000" w:rsidRPr="00000000" w14:paraId="000000BA">
            <w:pPr>
              <w:spacing w:after="0" w:lineRule="auto"/>
              <w:ind w:left="0" w:firstLine="0"/>
              <w:jc w:val="center"/>
              <w:rPr>
                <w:b w:val="0"/>
              </w:rPr>
            </w:pPr>
            <w:r w:rsidDel="00000000" w:rsidR="00000000" w:rsidRPr="00000000">
              <w:rPr>
                <w:b w:val="0"/>
                <w:rtl w:val="0"/>
              </w:rPr>
              <w:t xml:space="preserve">10 pesos each</w:t>
            </w:r>
          </w:p>
        </w:tc>
        <w:tc>
          <w:tcPr/>
          <w:p w:rsidR="00000000" w:rsidDel="00000000" w:rsidP="00000000" w:rsidRDefault="00000000" w:rsidRPr="00000000" w14:paraId="000000BB">
            <w:pPr>
              <w:spacing w:after="0" w:lineRule="auto"/>
              <w:ind w:left="0" w:firstLine="0"/>
              <w:jc w:val="center"/>
              <w:rPr/>
            </w:pPr>
            <w:r w:rsidDel="00000000" w:rsidR="00000000" w:rsidRPr="00000000">
              <w:rPr>
                <w:rtl w:val="0"/>
              </w:rPr>
              <w:t xml:space="preserve">PhP 150.00</w:t>
            </w:r>
          </w:p>
        </w:tc>
      </w:tr>
      <w:tr>
        <w:trPr>
          <w:cantSplit w:val="0"/>
          <w:trHeight w:val="336" w:hRule="atLeast"/>
          <w:tblHeader w:val="0"/>
        </w:trPr>
        <w:tc>
          <w:tcPr/>
          <w:p w:rsidR="00000000" w:rsidDel="00000000" w:rsidP="00000000" w:rsidRDefault="00000000" w:rsidRPr="00000000" w14:paraId="000000BC">
            <w:pPr>
              <w:spacing w:after="0" w:lineRule="auto"/>
              <w:ind w:left="0" w:firstLine="0"/>
              <w:jc w:val="both"/>
              <w:rPr/>
            </w:pPr>
            <w:r w:rsidDel="00000000" w:rsidR="00000000" w:rsidRPr="00000000">
              <w:rPr>
                <w:rtl w:val="0"/>
              </w:rPr>
            </w:r>
          </w:p>
        </w:tc>
        <w:tc>
          <w:tcPr/>
          <w:p w:rsidR="00000000" w:rsidDel="00000000" w:rsidP="00000000" w:rsidRDefault="00000000" w:rsidRPr="00000000" w14:paraId="000000BD">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BE">
            <w:pPr>
              <w:spacing w:after="0" w:lineRule="auto"/>
              <w:ind w:left="0" w:firstLine="0"/>
              <w:jc w:val="center"/>
              <w:rPr>
                <w:b w:val="0"/>
              </w:rPr>
            </w:pPr>
            <w:r w:rsidDel="00000000" w:rsidR="00000000" w:rsidRPr="00000000">
              <w:rPr>
                <w:rtl w:val="0"/>
              </w:rPr>
            </w:r>
          </w:p>
        </w:tc>
        <w:tc>
          <w:tcPr/>
          <w:p w:rsidR="00000000" w:rsidDel="00000000" w:rsidP="00000000" w:rsidRDefault="00000000" w:rsidRPr="00000000" w14:paraId="000000BF">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C0">
            <w:pPr>
              <w:spacing w:after="0" w:lineRule="auto"/>
              <w:ind w:left="0" w:firstLine="0"/>
              <w:jc w:val="center"/>
              <w:rPr/>
            </w:pPr>
            <w:r w:rsidDel="00000000" w:rsidR="00000000" w:rsidRPr="00000000">
              <w:rPr>
                <w:rtl w:val="0"/>
              </w:rPr>
            </w:r>
          </w:p>
        </w:tc>
      </w:tr>
      <w:tr>
        <w:trPr>
          <w:cantSplit w:val="0"/>
          <w:trHeight w:val="336" w:hRule="atLeast"/>
          <w:tblHeader w:val="0"/>
        </w:trPr>
        <w:tc>
          <w:tcPr/>
          <w:p w:rsidR="00000000" w:rsidDel="00000000" w:rsidP="00000000" w:rsidRDefault="00000000" w:rsidRPr="00000000" w14:paraId="000000C1">
            <w:pPr>
              <w:spacing w:after="0" w:lineRule="auto"/>
              <w:ind w:left="0" w:firstLine="0"/>
              <w:jc w:val="both"/>
              <w:rPr/>
            </w:pPr>
            <w:r w:rsidDel="00000000" w:rsidR="00000000" w:rsidRPr="00000000">
              <w:rPr>
                <w:rtl w:val="0"/>
              </w:rPr>
            </w:r>
          </w:p>
        </w:tc>
        <w:tc>
          <w:tcPr/>
          <w:p w:rsidR="00000000" w:rsidDel="00000000" w:rsidP="00000000" w:rsidRDefault="00000000" w:rsidRPr="00000000" w14:paraId="000000C2">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C3">
            <w:pPr>
              <w:spacing w:after="0" w:lineRule="auto"/>
              <w:ind w:left="0" w:firstLine="0"/>
              <w:jc w:val="center"/>
              <w:rPr>
                <w:b w:val="0"/>
              </w:rPr>
            </w:pPr>
            <w:r w:rsidDel="00000000" w:rsidR="00000000" w:rsidRPr="00000000">
              <w:rPr>
                <w:rtl w:val="0"/>
              </w:rPr>
            </w:r>
          </w:p>
        </w:tc>
        <w:tc>
          <w:tcPr/>
          <w:p w:rsidR="00000000" w:rsidDel="00000000" w:rsidP="00000000" w:rsidRDefault="00000000" w:rsidRPr="00000000" w14:paraId="000000C4">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C5">
            <w:pPr>
              <w:spacing w:after="0" w:lineRule="auto"/>
              <w:ind w:left="0" w:firstLine="0"/>
              <w:jc w:val="center"/>
              <w:rPr/>
            </w:pP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0C6">
            <w:pPr>
              <w:spacing w:after="0" w:lineRule="auto"/>
              <w:ind w:left="0" w:firstLine="0"/>
              <w:rPr/>
            </w:pPr>
            <w:r w:rsidDel="00000000" w:rsidR="00000000" w:rsidRPr="00000000">
              <w:rPr>
                <w:rtl w:val="0"/>
              </w:rPr>
              <w:t xml:space="preserve">Total Expenses </w:t>
            </w:r>
          </w:p>
        </w:tc>
        <w:tc>
          <w:tcPr/>
          <w:p w:rsidR="00000000" w:rsidDel="00000000" w:rsidP="00000000" w:rsidRDefault="00000000" w:rsidRPr="00000000" w14:paraId="000000C7">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C8">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C9">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CA">
            <w:pPr>
              <w:spacing w:after="0" w:lineRule="auto"/>
              <w:ind w:left="0" w:firstLine="0"/>
              <w:jc w:val="center"/>
              <w:rPr/>
            </w:pPr>
            <w:r w:rsidDel="00000000" w:rsidR="00000000" w:rsidRPr="00000000">
              <w:rPr>
                <w:rtl w:val="0"/>
              </w:rPr>
              <w:t xml:space="preserve">PhP 190.00</w:t>
            </w:r>
          </w:p>
        </w:tc>
      </w:tr>
      <w:tr>
        <w:trPr>
          <w:cantSplit w:val="0"/>
          <w:trHeight w:val="265" w:hRule="atLeast"/>
          <w:tblHeader w:val="0"/>
        </w:trPr>
        <w:tc>
          <w:tcPr/>
          <w:p w:rsidR="00000000" w:rsidDel="00000000" w:rsidP="00000000" w:rsidRDefault="00000000" w:rsidRPr="00000000" w14:paraId="000000CB">
            <w:pPr>
              <w:spacing w:after="0" w:lineRule="auto"/>
              <w:ind w:left="0" w:firstLine="0"/>
              <w:rPr/>
            </w:pPr>
            <w:r w:rsidDel="00000000" w:rsidR="00000000" w:rsidRPr="00000000">
              <w:rPr>
                <w:rtl w:val="0"/>
              </w:rPr>
              <w:t xml:space="preserve">Net Profit </w:t>
            </w:r>
          </w:p>
        </w:tc>
        <w:tc>
          <w:tcPr/>
          <w:p w:rsidR="00000000" w:rsidDel="00000000" w:rsidP="00000000" w:rsidRDefault="00000000" w:rsidRPr="00000000" w14:paraId="000000CC">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CD">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CE">
            <w:pPr>
              <w:spacing w:after="0" w:lineRule="auto"/>
              <w:ind w:left="0" w:firstLine="0"/>
              <w:jc w:val="center"/>
              <w:rPr/>
            </w:pPr>
            <w:r w:rsidDel="00000000" w:rsidR="00000000" w:rsidRPr="00000000">
              <w:rPr>
                <w:rtl w:val="0"/>
              </w:rPr>
            </w:r>
          </w:p>
        </w:tc>
        <w:tc>
          <w:tcPr/>
          <w:p w:rsidR="00000000" w:rsidDel="00000000" w:rsidP="00000000" w:rsidRDefault="00000000" w:rsidRPr="00000000" w14:paraId="000000CF">
            <w:pPr>
              <w:spacing w:after="0" w:lineRule="auto"/>
              <w:ind w:left="0" w:firstLine="0"/>
              <w:jc w:val="center"/>
              <w:rPr/>
            </w:pPr>
            <w:r w:rsidDel="00000000" w:rsidR="00000000" w:rsidRPr="00000000">
              <w:rPr>
                <w:rtl w:val="0"/>
              </w:rPr>
              <w:t xml:space="preserve">PhP 300.00</w:t>
            </w:r>
          </w:p>
        </w:tc>
      </w:tr>
      <w:tr>
        <w:trPr>
          <w:cantSplit w:val="0"/>
          <w:trHeight w:val="260" w:hRule="atLeast"/>
          <w:tblHeader w:val="0"/>
        </w:trPr>
        <w:tc>
          <w:tcPr/>
          <w:p w:rsidR="00000000" w:rsidDel="00000000" w:rsidP="00000000" w:rsidRDefault="00000000" w:rsidRPr="00000000" w14:paraId="000000D0">
            <w:pPr>
              <w:spacing w:after="0" w:lineRule="auto"/>
              <w:ind w:left="0" w:firstLine="0"/>
              <w:rPr/>
            </w:pPr>
            <w:r w:rsidDel="00000000" w:rsidR="00000000" w:rsidRPr="00000000">
              <w:rPr>
                <w:rtl w:val="0"/>
              </w:rPr>
              <w:t xml:space="preserve">Return on Expenses (ROE) </w:t>
            </w:r>
          </w:p>
        </w:tc>
        <w:tc>
          <w:tcPr>
            <w:gridSpan w:val="4"/>
          </w:tcPr>
          <w:p w:rsidR="00000000" w:rsidDel="00000000" w:rsidP="00000000" w:rsidRDefault="00000000" w:rsidRPr="00000000" w14:paraId="000000D1">
            <w:pPr>
              <w:spacing w:after="0" w:lineRule="auto"/>
              <w:ind w:left="0" w:firstLine="0"/>
              <w:jc w:val="center"/>
              <w:rPr/>
            </w:pPr>
            <w:r w:rsidDel="00000000" w:rsidR="00000000" w:rsidRPr="00000000">
              <w:rPr>
                <w:rtl w:val="0"/>
              </w:rPr>
            </w:r>
          </w:p>
        </w:tc>
      </w:tr>
    </w:tbl>
    <w:p w:rsidR="00000000" w:rsidDel="00000000" w:rsidP="00000000" w:rsidRDefault="00000000" w:rsidRPr="00000000" w14:paraId="000000D5">
      <w:pPr>
        <w:spacing w:after="207" w:lineRule="auto"/>
        <w:ind w:left="0" w:firstLine="0"/>
        <w:rPr/>
      </w:pPr>
      <w:r w:rsidDel="00000000" w:rsidR="00000000" w:rsidRPr="00000000">
        <w:rPr>
          <w:b w:val="0"/>
          <w:i w:val="1"/>
          <w:sz w:val="20"/>
          <w:szCs w:val="20"/>
          <w:rtl w:val="0"/>
        </w:rPr>
        <w:t xml:space="preserve">*ROE = Net Profit/ Total Expenses x 100</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D6">
      <w:pPr>
        <w:rPr>
          <w:color w:val="000000"/>
        </w:rPr>
      </w:pPr>
      <w:r w:rsidDel="00000000" w:rsidR="00000000" w:rsidRPr="00000000">
        <w:rPr>
          <w:color w:val="000000"/>
          <w:rtl w:val="0"/>
        </w:rPr>
        <w:t xml:space="preserve">ROE= 300/190 × 100</w:t>
      </w:r>
    </w:p>
    <w:p w:rsidR="00000000" w:rsidDel="00000000" w:rsidP="00000000" w:rsidRDefault="00000000" w:rsidRPr="00000000" w14:paraId="000000D7">
      <w:pPr>
        <w:rPr>
          <w:color w:val="000000"/>
        </w:rPr>
      </w:pPr>
      <w:r w:rsidDel="00000000" w:rsidR="00000000" w:rsidRPr="00000000">
        <w:rPr>
          <w:color w:val="000000"/>
          <w:rtl w:val="0"/>
        </w:rPr>
        <w:t xml:space="preserve">        = Php 157.89473684 or 157.9</w:t>
      </w:r>
    </w:p>
    <w:p w:rsidR="00000000" w:rsidDel="00000000" w:rsidP="00000000" w:rsidRDefault="00000000" w:rsidRPr="00000000" w14:paraId="000000D8">
      <w:pPr>
        <w:rPr>
          <w:color w:val="000000"/>
        </w:rPr>
      </w:pPr>
      <w:r w:rsidDel="00000000" w:rsidR="00000000" w:rsidRPr="00000000">
        <w:rPr>
          <w:rtl w:val="0"/>
        </w:rPr>
      </w:r>
    </w:p>
    <w:p w:rsidR="00000000" w:rsidDel="00000000" w:rsidP="00000000" w:rsidRDefault="00000000" w:rsidRPr="00000000" w14:paraId="000000D9">
      <w:pPr>
        <w:rPr>
          <w:color w:val="000000"/>
        </w:rPr>
      </w:pPr>
      <w:r w:rsidDel="00000000" w:rsidR="00000000" w:rsidRPr="00000000">
        <w:rPr>
          <w:rtl w:val="0"/>
        </w:rPr>
      </w:r>
    </w:p>
    <w:p w:rsidR="00000000" w:rsidDel="00000000" w:rsidP="00000000" w:rsidRDefault="00000000" w:rsidRPr="00000000" w14:paraId="000000DA">
      <w:pPr>
        <w:spacing w:after="0" w:lineRule="auto"/>
        <w:ind w:left="-5" w:firstLine="0"/>
        <w:rPr/>
      </w:pPr>
      <w:r w:rsidDel="00000000" w:rsidR="00000000" w:rsidRPr="00000000">
        <w:rPr>
          <w:rtl w:val="0"/>
        </w:rPr>
        <w:t xml:space="preserve">IX. EXPECTED OUTPUTS </w:t>
      </w:r>
    </w:p>
    <w:p w:rsidR="00000000" w:rsidDel="00000000" w:rsidP="00000000" w:rsidRDefault="00000000" w:rsidRPr="00000000" w14:paraId="000000DB">
      <w:pPr>
        <w:ind w:left="730" w:firstLine="720"/>
        <w:jc w:val="both"/>
        <w:rPr>
          <w:b w:val="0"/>
        </w:rPr>
      </w:pPr>
      <w:r w:rsidDel="00000000" w:rsidR="00000000" w:rsidRPr="00000000">
        <w:rPr>
          <w:b w:val="0"/>
          <w:rtl w:val="0"/>
        </w:rPr>
        <w:t xml:space="preserve">The expected outputs would be more or less 4kg of harvested okra and 5kg of harvested eggplant. By this expected outputs every kilogram of  okra has a price of 60 pesos which is equivalent to 240 pesos overall. While, every kilogram of harvested eggplant priced 50 pesos multiplied by 5 which is equivalent to 250 pesos. All in all there are 490 pesos of total sales, deducted by 190 pesos as expenses is equal to 300 pesos as a net profit.  Solving the return on expenses, 300 divided by 190 and is multiplied by 100 is equivalent to 157 pesos as a return. In addition, eggplant and okra  must be proved  that both are genuinely a great companion in production and development. </w:t>
      </w:r>
    </w:p>
    <w:p w:rsidR="00000000" w:rsidDel="00000000" w:rsidP="00000000" w:rsidRDefault="00000000" w:rsidRPr="00000000" w14:paraId="000000DC">
      <w:pPr>
        <w:ind w:left="-5" w:firstLine="720"/>
        <w:jc w:val="both"/>
        <w:rPr>
          <w:b w:val="0"/>
        </w:rPr>
      </w:pPr>
      <w:r w:rsidDel="00000000" w:rsidR="00000000" w:rsidRPr="00000000">
        <w:rPr>
          <w:rtl w:val="0"/>
        </w:rPr>
      </w:r>
    </w:p>
    <w:p w:rsidR="00000000" w:rsidDel="00000000" w:rsidP="00000000" w:rsidRDefault="00000000" w:rsidRPr="00000000" w14:paraId="000000DD">
      <w:pPr>
        <w:ind w:left="-5" w:firstLine="0"/>
        <w:rPr/>
      </w:pPr>
      <w:r w:rsidDel="00000000" w:rsidR="00000000" w:rsidRPr="00000000">
        <w:rPr>
          <w:rtl w:val="0"/>
        </w:rPr>
      </w:r>
    </w:p>
    <w:p w:rsidR="00000000" w:rsidDel="00000000" w:rsidP="00000000" w:rsidRDefault="00000000" w:rsidRPr="00000000" w14:paraId="000000DE">
      <w:pPr>
        <w:spacing w:after="0" w:lineRule="auto"/>
        <w:ind w:left="-5" w:firstLine="0"/>
        <w:rPr/>
      </w:pPr>
      <w:r w:rsidDel="00000000" w:rsidR="00000000" w:rsidRPr="00000000">
        <w:rPr>
          <w:rtl w:val="0"/>
        </w:rPr>
        <w:t xml:space="preserve">X. REFERENCES </w:t>
      </w:r>
    </w:p>
    <w:p w:rsidR="00000000" w:rsidDel="00000000" w:rsidP="00000000" w:rsidRDefault="00000000" w:rsidRPr="00000000" w14:paraId="000000DF">
      <w:pPr>
        <w:spacing w:after="0" w:lineRule="auto"/>
        <w:jc w:val="both"/>
        <w:rPr>
          <w:b w:val="0"/>
          <w:color w:val="0563c1"/>
          <w:highlight w:val="white"/>
        </w:rPr>
      </w:pPr>
      <w:r w:rsidDel="00000000" w:rsidR="00000000" w:rsidRPr="00000000">
        <w:rPr>
          <w:rtl w:val="0"/>
        </w:rPr>
      </w:r>
    </w:p>
    <w:p w:rsidR="00000000" w:rsidDel="00000000" w:rsidP="00000000" w:rsidRDefault="00000000" w:rsidRPr="00000000" w14:paraId="000000E0">
      <w:pPr>
        <w:ind w:left="720" w:firstLine="0"/>
        <w:rPr>
          <w:b w:val="0"/>
        </w:rPr>
      </w:pPr>
      <w:r w:rsidDel="00000000" w:rsidR="00000000" w:rsidRPr="00000000">
        <w:rPr>
          <w:b w:val="0"/>
          <w:rtl w:val="0"/>
        </w:rPr>
        <w:t xml:space="preserve">Copyright © 2021 Kellogg Garden Organics</w:t>
      </w:r>
    </w:p>
    <w:p w:rsidR="00000000" w:rsidDel="00000000" w:rsidP="00000000" w:rsidRDefault="00000000" w:rsidRPr="00000000" w14:paraId="000000E1">
      <w:pPr>
        <w:ind w:left="1440" w:firstLine="0"/>
        <w:rPr>
          <w:b w:val="0"/>
        </w:rPr>
      </w:pPr>
      <w:r w:rsidDel="00000000" w:rsidR="00000000" w:rsidRPr="00000000">
        <w:rPr>
          <w:b w:val="0"/>
          <w:rtl w:val="0"/>
        </w:rPr>
        <w:t xml:space="preserve"> </w:t>
      </w:r>
      <w:hyperlink r:id="rId24">
        <w:r w:rsidDel="00000000" w:rsidR="00000000" w:rsidRPr="00000000">
          <w:rPr>
            <w:b w:val="0"/>
            <w:color w:val="0563c1"/>
            <w:u w:val="single"/>
            <w:rtl w:val="0"/>
          </w:rPr>
          <w:t xml:space="preserve">https://bit.ly/3r1d7kZ</w:t>
        </w:r>
      </w:hyperlink>
      <w:r w:rsidDel="00000000" w:rsidR="00000000" w:rsidRPr="00000000">
        <w:rPr>
          <w:b w:val="0"/>
          <w:rtl w:val="0"/>
        </w:rPr>
        <w:t xml:space="preserve">. </w:t>
      </w:r>
    </w:p>
    <w:p w:rsidR="00000000" w:rsidDel="00000000" w:rsidP="00000000" w:rsidRDefault="00000000" w:rsidRPr="00000000" w14:paraId="000000E2">
      <w:pPr>
        <w:ind w:left="720" w:firstLine="0"/>
        <w:rPr>
          <w:b w:val="0"/>
        </w:rPr>
      </w:pPr>
      <w:r w:rsidDel="00000000" w:rsidR="00000000" w:rsidRPr="00000000">
        <w:rPr>
          <w:b w:val="0"/>
          <w:rtl w:val="0"/>
        </w:rPr>
        <w:t xml:space="preserve">©2021 Encyclopædia Britannica, Inc.</w:t>
      </w:r>
    </w:p>
    <w:p w:rsidR="00000000" w:rsidDel="00000000" w:rsidP="00000000" w:rsidRDefault="00000000" w:rsidRPr="00000000" w14:paraId="000000E3">
      <w:pPr>
        <w:ind w:left="1440" w:firstLine="0"/>
        <w:rPr>
          <w:b w:val="0"/>
        </w:rPr>
      </w:pPr>
      <w:hyperlink r:id="rId25">
        <w:r w:rsidDel="00000000" w:rsidR="00000000" w:rsidRPr="00000000">
          <w:rPr>
            <w:b w:val="0"/>
            <w:color w:val="0563c1"/>
            <w:u w:val="single"/>
            <w:rtl w:val="0"/>
          </w:rPr>
          <w:t xml:space="preserve">https://bit.ly/3vLL7oW</w:t>
        </w:r>
      </w:hyperlink>
      <w:r w:rsidDel="00000000" w:rsidR="00000000" w:rsidRPr="00000000">
        <w:rPr>
          <w:b w:val="0"/>
          <w:rtl w:val="0"/>
        </w:rPr>
        <w:t xml:space="preserve"> </w:t>
      </w:r>
    </w:p>
    <w:p w:rsidR="00000000" w:rsidDel="00000000" w:rsidP="00000000" w:rsidRDefault="00000000" w:rsidRPr="00000000" w14:paraId="000000E4">
      <w:pPr>
        <w:ind w:left="0" w:firstLine="0"/>
        <w:rPr>
          <w:b w:val="0"/>
        </w:rPr>
      </w:pPr>
      <w:r w:rsidDel="00000000" w:rsidR="00000000" w:rsidRPr="00000000">
        <w:rPr>
          <w:rtl w:val="0"/>
        </w:rPr>
      </w:r>
    </w:p>
    <w:p w:rsidR="00000000" w:rsidDel="00000000" w:rsidP="00000000" w:rsidRDefault="00000000" w:rsidRPr="00000000" w14:paraId="000000E5">
      <w:pPr>
        <w:spacing w:after="0" w:lineRule="auto"/>
        <w:rPr>
          <w:b w:val="0"/>
          <w:color w:val="000000"/>
          <w:highlight w:val="white"/>
        </w:rPr>
      </w:pPr>
      <w:r w:rsidDel="00000000" w:rsidR="00000000" w:rsidRPr="00000000">
        <w:rPr>
          <w:b w:val="0"/>
          <w:color w:val="000000"/>
          <w:highlight w:val="white"/>
          <w:rtl w:val="0"/>
        </w:rPr>
        <w:t xml:space="preserve">Prepared by: Canama, Austene Jeremie BSA1B &amp; Laraga, Vincent Lauver BSA1C</w:t>
      </w:r>
    </w:p>
    <w:p w:rsidR="00000000" w:rsidDel="00000000" w:rsidP="00000000" w:rsidRDefault="00000000" w:rsidRPr="00000000" w14:paraId="000000E6">
      <w:pPr>
        <w:spacing w:after="0" w:lineRule="auto"/>
        <w:rPr>
          <w:b w:val="0"/>
          <w:color w:val="000000"/>
          <w:highlight w:val="white"/>
        </w:rPr>
      </w:pPr>
      <w:r w:rsidDel="00000000" w:rsidR="00000000" w:rsidRPr="00000000">
        <w:rPr>
          <w:b w:val="0"/>
          <w:color w:val="000000"/>
          <w:highlight w:val="white"/>
          <w:rtl w:val="0"/>
        </w:rPr>
        <w:t xml:space="preserve">          </w:t>
      </w:r>
    </w:p>
    <w:p w:rsidR="00000000" w:rsidDel="00000000" w:rsidP="00000000" w:rsidRDefault="00000000" w:rsidRPr="00000000" w14:paraId="000000E7">
      <w:pPr>
        <w:spacing w:after="0" w:lineRule="auto"/>
        <w:rPr>
          <w:b w:val="0"/>
          <w:color w:val="000000"/>
          <w:highlight w:val="white"/>
        </w:rPr>
      </w:pPr>
      <w:r w:rsidDel="00000000" w:rsidR="00000000" w:rsidRPr="00000000">
        <w:rPr>
          <w:rtl w:val="0"/>
        </w:rPr>
      </w:r>
    </w:p>
    <w:sectPr>
      <w:type w:val="continuous"/>
      <w:pgSz w:h="19440" w:w="12240" w:orient="portrait"/>
      <w:pgMar w:bottom="704" w:top="1445" w:left="1441" w:right="143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highlight w:val="white"/>
      </w:rPr>
    </w:pPr>
    <w:r w:rsidDel="00000000" w:rsidR="00000000" w:rsidRPr="00000000">
      <w:rPr>
        <w:rtl w:val="0"/>
      </w:rPr>
    </w:r>
  </w:p>
  <w:tbl>
    <w:tblPr>
      <w:tblStyle w:val="Table4"/>
      <w:tblW w:w="8823.0" w:type="dxa"/>
      <w:jc w:val="left"/>
      <w:tblInd w:w="-104.0" w:type="dxa"/>
      <w:tblLayout w:type="fixed"/>
      <w:tblLook w:val="0400"/>
    </w:tblPr>
    <w:tblGrid>
      <w:gridCol w:w="1436"/>
      <w:gridCol w:w="3049"/>
      <w:gridCol w:w="2645"/>
      <w:gridCol w:w="1693"/>
      <w:tblGridChange w:id="0">
        <w:tblGrid>
          <w:gridCol w:w="1436"/>
          <w:gridCol w:w="3049"/>
          <w:gridCol w:w="2645"/>
          <w:gridCol w:w="1693"/>
        </w:tblGrid>
      </w:tblGridChange>
    </w:tblGrid>
    <w:tr>
      <w:trPr>
        <w:cantSplit w:val="0"/>
        <w:trHeight w:val="10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40" w:lineRule="auto"/>
            <w:ind w:left="0" w:firstLine="0"/>
            <w:rPr/>
          </w:pPr>
          <w:r w:rsidDel="00000000" w:rsidR="00000000" w:rsidRPr="00000000">
            <w:rPr>
              <w:rFonts w:ascii="Calibri" w:cs="Calibri" w:eastAsia="Calibri" w:hAnsi="Calibri"/>
              <w:b w:val="0"/>
            </w:rPr>
            <mc:AlternateContent>
              <mc:Choice Requires="wpg">
                <w:drawing>
                  <wp:inline distB="0" distT="0" distL="0" distR="0">
                    <wp:extent cx="777875" cy="638175"/>
                    <wp:effectExtent b="0" l="0" r="0" t="0"/>
                    <wp:docPr id="1" name=""/>
                    <a:graphic>
                      <a:graphicData uri="http://schemas.microsoft.com/office/word/2010/wordprocessingGroup">
                        <wpg:wgp>
                          <wpg:cNvGrpSpPr/>
                          <wpg:grpSpPr>
                            <a:xfrm>
                              <a:off x="4956900" y="3460900"/>
                              <a:ext cx="777875" cy="638175"/>
                              <a:chOff x="4956900" y="3460900"/>
                              <a:chExt cx="778200" cy="638200"/>
                            </a:xfrm>
                          </wpg:grpSpPr>
                          <wpg:grpSp>
                            <wpg:cNvGrpSpPr/>
                            <wpg:grpSpPr>
                              <a:xfrm>
                                <a:off x="4956904" y="3460913"/>
                                <a:ext cx="778193" cy="638175"/>
                                <a:chOff x="0" y="0"/>
                                <a:chExt cx="778193" cy="638175"/>
                              </a:xfrm>
                            </wpg:grpSpPr>
                            <wps:wsp>
                              <wps:cNvSpPr/>
                              <wps:cNvPr id="3" name="Shape 3"/>
                              <wps:spPr>
                                <a:xfrm>
                                  <a:off x="0" y="0"/>
                                  <a:ext cx="778175" cy="63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54342"/>
                                  <a:ext cx="58156" cy="18044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5" name="Shape 5"/>
                                <pic:cNvPicPr preferRelativeResize="0"/>
                              </pic:nvPicPr>
                              <pic:blipFill rotWithShape="1">
                                <a:blip r:embed="rId1">
                                  <a:alphaModFix/>
                                </a:blip>
                                <a:srcRect b="0" l="0" r="0" t="0"/>
                                <a:stretch/>
                              </pic:blipFill>
                              <pic:spPr>
                                <a:xfrm>
                                  <a:off x="16193" y="0"/>
                                  <a:ext cx="762000" cy="638175"/>
                                </a:xfrm>
                                <a:prstGeom prst="rect">
                                  <a:avLst/>
                                </a:prstGeom>
                                <a:noFill/>
                                <a:ln>
                                  <a:noFill/>
                                </a:ln>
                              </pic:spPr>
                            </pic:pic>
                          </wpg:grpSp>
                        </wpg:wgp>
                      </a:graphicData>
                    </a:graphic>
                  </wp:inline>
                </w:drawing>
              </mc:Choice>
              <mc:Fallback>
                <w:drawing>
                  <wp:inline distB="0" distT="0" distL="0" distR="0">
                    <wp:extent cx="777875" cy="638175"/>
                    <wp:effectExtent b="0" l="0" r="0" t="0"/>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777875" cy="638175"/>
                            </a:xfrm>
                            <a:prstGeom prst="rect"/>
                            <a:ln/>
                          </pic:spPr>
                        </pic:pic>
                      </a:graphicData>
                    </a:graphic>
                  </wp:inline>
                </w:drawing>
              </mc:Fallback>
            </mc:AlternateConten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A">
          <w:pPr>
            <w:spacing w:after="0" w:line="240" w:lineRule="auto"/>
            <w:ind w:left="1" w:firstLine="0"/>
            <w:jc w:val="center"/>
            <w:rPr/>
          </w:pPr>
          <w:r w:rsidDel="00000000" w:rsidR="00000000" w:rsidRPr="00000000">
            <w:rPr>
              <w:rFonts w:ascii="Tahoma" w:cs="Tahoma" w:eastAsia="Tahoma" w:hAnsi="Tahoma"/>
              <w:b w:val="0"/>
              <w:rtl w:val="0"/>
            </w:rPr>
            <w:t xml:space="preserve">Republic of the Philippines </w:t>
          </w:r>
          <w:r w:rsidDel="00000000" w:rsidR="00000000" w:rsidRPr="00000000">
            <w:rPr>
              <w:rtl w:val="0"/>
            </w:rPr>
          </w:r>
        </w:p>
        <w:p w:rsidR="00000000" w:rsidDel="00000000" w:rsidP="00000000" w:rsidRDefault="00000000" w:rsidRPr="00000000" w14:paraId="000000EB">
          <w:pPr>
            <w:spacing w:after="2" w:line="240" w:lineRule="auto"/>
            <w:ind w:left="0" w:right="4" w:firstLine="0"/>
            <w:jc w:val="center"/>
            <w:rPr/>
          </w:pPr>
          <w:r w:rsidDel="00000000" w:rsidR="00000000" w:rsidRPr="00000000">
            <w:rPr>
              <w:rFonts w:ascii="Tahoma" w:cs="Tahoma" w:eastAsia="Tahoma" w:hAnsi="Tahoma"/>
              <w:rtl w:val="0"/>
            </w:rPr>
            <w:t xml:space="preserve">University of Science and Technology of Southern Philippines </w:t>
          </w:r>
          <w:r w:rsidDel="00000000" w:rsidR="00000000" w:rsidRPr="00000000">
            <w:rPr>
              <w:rtl w:val="0"/>
            </w:rPr>
          </w:r>
        </w:p>
        <w:p w:rsidR="00000000" w:rsidDel="00000000" w:rsidP="00000000" w:rsidRDefault="00000000" w:rsidRPr="00000000" w14:paraId="000000EC">
          <w:pPr>
            <w:spacing w:after="0" w:line="240" w:lineRule="auto"/>
            <w:ind w:left="0" w:right="1" w:firstLine="0"/>
            <w:jc w:val="center"/>
            <w:rPr/>
          </w:pPr>
          <w:r w:rsidDel="00000000" w:rsidR="00000000" w:rsidRPr="00000000">
            <w:rPr>
              <w:rFonts w:ascii="Tahoma" w:cs="Tahoma" w:eastAsia="Tahoma" w:hAnsi="Tahoma"/>
              <w:b w:val="0"/>
              <w:rtl w:val="0"/>
            </w:rPr>
            <w:t xml:space="preserve">Claveria Campus</w:t>
          </w: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tc>
    </w:tr>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0" w:line="240" w:lineRule="auto"/>
            <w:ind w:left="0" w:firstLine="0"/>
            <w:rPr/>
          </w:pPr>
          <w:r w:rsidDel="00000000" w:rsidR="00000000" w:rsidRPr="00000000">
            <w:rPr>
              <w:rFonts w:ascii="Tahoma" w:cs="Tahoma" w:eastAsia="Tahoma" w:hAnsi="Tahoma"/>
              <w:b w:val="0"/>
              <w:rtl w:val="0"/>
            </w:rPr>
            <w:t xml:space="preserve">Office/Unit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0" w:line="240" w:lineRule="auto"/>
            <w:ind w:left="4" w:firstLine="0"/>
            <w:rPr/>
          </w:pPr>
          <w:r w:rsidDel="00000000" w:rsidR="00000000" w:rsidRPr="00000000">
            <w:rPr>
              <w:rFonts w:ascii="Tahoma" w:cs="Tahoma" w:eastAsia="Tahoma" w:hAnsi="Tahoma"/>
              <w:b w:val="0"/>
              <w:rtl w:val="0"/>
            </w:rPr>
            <w:t xml:space="preserve">College of Agriculture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0" w:line="240" w:lineRule="auto"/>
            <w:ind w:left="4" w:firstLine="0"/>
            <w:rPr/>
          </w:pPr>
          <w:r w:rsidDel="00000000" w:rsidR="00000000" w:rsidRPr="00000000">
            <w:rPr>
              <w:rFonts w:ascii="Times New Roman" w:cs="Times New Roman" w:eastAsia="Times New Roman" w:hAnsi="Times New Roman"/>
              <w:b w:val="0"/>
              <w:rtl w:val="0"/>
            </w:rPr>
            <w:t xml:space="preserve">Page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40" w:lineRule="auto"/>
            <w:ind w:left="0" w:firstLine="0"/>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rtl w:val="0"/>
            </w:rPr>
            <w:t xml:space="preserve"> of 3</w:t>
          </w:r>
        </w:p>
      </w:tc>
    </w:tr>
    <w:tr>
      <w:trPr>
        <w:cantSplit w:val="0"/>
        <w:trHeight w:val="52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spacing w:after="0" w:line="240" w:lineRule="auto"/>
            <w:ind w:left="0" w:firstLine="0"/>
            <w:rPr/>
          </w:pPr>
          <w:r w:rsidDel="00000000" w:rsidR="00000000" w:rsidRPr="00000000">
            <w:rPr>
              <w:rFonts w:ascii="Times New Roman" w:cs="Times New Roman" w:eastAsia="Times New Roman" w:hAnsi="Times New Roman"/>
              <w:b w:val="0"/>
              <w:rtl w:val="0"/>
            </w:rPr>
            <w:t xml:space="preserve">Course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4">
          <w:pPr>
            <w:spacing w:after="0" w:line="240" w:lineRule="auto"/>
            <w:ind w:left="4"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5">
          <w:pPr>
            <w:spacing w:after="0" w:line="240" w:lineRule="auto"/>
            <w:ind w:left="4" w:firstLine="0"/>
            <w:rPr/>
          </w:pPr>
          <w:r w:rsidDel="00000000" w:rsidR="00000000" w:rsidRPr="00000000">
            <w:rPr>
              <w:rFonts w:ascii="Times New Roman" w:cs="Times New Roman" w:eastAsia="Times New Roman" w:hAnsi="Times New Roman"/>
              <w:b w:val="0"/>
              <w:rtl w:val="0"/>
            </w:rPr>
            <w:t xml:space="preserve">Course 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6">
          <w:pPr>
            <w:spacing w:after="0" w:line="240" w:lineRule="auto"/>
            <w:ind w:left="53" w:firstLine="0"/>
            <w:jc w:val="center"/>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0" w:line="240" w:lineRule="auto"/>
            <w:ind w:left="0" w:firstLine="0"/>
            <w:rPr/>
          </w:pPr>
          <w:r w:rsidDel="00000000" w:rsidR="00000000" w:rsidRPr="00000000">
            <w:rPr>
              <w:rFonts w:ascii="Tahoma" w:cs="Tahoma" w:eastAsia="Tahoma" w:hAnsi="Tahoma"/>
              <w:b w:val="0"/>
              <w:rtl w:val="0"/>
            </w:rPr>
            <w:t xml:space="preserve">SUBJECT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0" w:line="240" w:lineRule="auto"/>
            <w:ind w:left="4" w:firstLine="0"/>
            <w:rPr/>
          </w:pPr>
          <w:r w:rsidDel="00000000" w:rsidR="00000000" w:rsidRPr="00000000">
            <w:rPr>
              <w:rFonts w:ascii="Tahoma" w:cs="Tahoma" w:eastAsia="Tahoma" w:hAnsi="Tahoma"/>
              <w:b w:val="0"/>
              <w:rtl w:val="0"/>
            </w:rPr>
            <w:t xml:space="preserve">PROJECT PROPOSAL </w:t>
          </w:r>
          <w:r w:rsidDel="00000000" w:rsidR="00000000" w:rsidRPr="00000000">
            <w:rPr>
              <w:rFonts w:ascii="Times New Roman" w:cs="Times New Roman" w:eastAsia="Times New Roman" w:hAnsi="Times New Roman"/>
              <w:b w:val="0"/>
              <w:rtl w:val="0"/>
            </w:rPr>
            <w:t xml:space="preserve"> (Micro- enterprise)</w:t>
          </w:r>
          <w:r w:rsidDel="00000000" w:rsidR="00000000" w:rsidRPr="00000000">
            <w:rPr>
              <w:rtl w:val="0"/>
            </w:rPr>
          </w:r>
        </w:p>
      </w:tc>
    </w:tr>
  </w:tbl>
  <w:p w:rsidR="00000000" w:rsidDel="00000000" w:rsidP="00000000" w:rsidRDefault="00000000" w:rsidRPr="00000000" w14:paraId="000000FB">
    <w:pPr>
      <w:ind w:left="0" w:firstLine="0"/>
      <w:rPr/>
    </w:pPr>
    <w:r w:rsidDel="00000000" w:rsidR="00000000" w:rsidRPr="00000000">
      <w:rPr>
        <w:rtl w:val="0"/>
      </w:rPr>
      <w:t xml:space="preserve">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0" w:right="0" w:hanging="1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Roman"/>
      <w:lvlText w:val="%1."/>
      <w:lvlJc w:val="left"/>
      <w:pPr>
        <w:ind w:left="328" w:hanging="328"/>
      </w:pPr>
      <w:rPr>
        <w:rFonts w:ascii="Arial" w:cs="Arial" w:eastAsia="Arial" w:hAnsi="Arial"/>
        <w:b w:val="1"/>
        <w:i w:val="0"/>
        <w:strike w:val="0"/>
        <w:color w:val="000000"/>
        <w:sz w:val="22"/>
        <w:szCs w:val="22"/>
        <w:u w:val="none"/>
        <w:shd w:fill="auto" w:val="clear"/>
        <w:vertAlign w:val="baseline"/>
      </w:rPr>
    </w:lvl>
    <w:lvl w:ilvl="1">
      <w:start w:val="1"/>
      <w:numFmt w:val="lowerLetter"/>
      <w:lvlText w:val="%2"/>
      <w:lvlJc w:val="left"/>
      <w:pPr>
        <w:ind w:left="1080" w:hanging="1080"/>
      </w:pPr>
      <w:rPr>
        <w:rFonts w:ascii="Arial" w:cs="Arial" w:eastAsia="Arial" w:hAnsi="Arial"/>
        <w:b w:val="1"/>
        <w:i w:val="0"/>
        <w:strike w:val="0"/>
        <w:color w:val="000000"/>
        <w:sz w:val="22"/>
        <w:szCs w:val="22"/>
        <w:u w:val="none"/>
        <w:shd w:fill="auto" w:val="clear"/>
        <w:vertAlign w:val="baseline"/>
      </w:rPr>
    </w:lvl>
    <w:lvl w:ilvl="2">
      <w:start w:val="1"/>
      <w:numFmt w:val="lowerRoman"/>
      <w:lvlText w:val="%3"/>
      <w:lvlJc w:val="left"/>
      <w:pPr>
        <w:ind w:left="1800" w:hanging="1800"/>
      </w:pPr>
      <w:rPr>
        <w:rFonts w:ascii="Arial" w:cs="Arial" w:eastAsia="Arial" w:hAnsi="Arial"/>
        <w:b w:val="1"/>
        <w:i w:val="0"/>
        <w:strike w:val="0"/>
        <w:color w:val="000000"/>
        <w:sz w:val="22"/>
        <w:szCs w:val="22"/>
        <w:u w:val="none"/>
        <w:shd w:fill="auto" w:val="clear"/>
        <w:vertAlign w:val="baseline"/>
      </w:rPr>
    </w:lvl>
    <w:lvl w:ilvl="3">
      <w:start w:val="1"/>
      <w:numFmt w:val="decimal"/>
      <w:lvlText w:val="%4"/>
      <w:lvlJc w:val="left"/>
      <w:pPr>
        <w:ind w:left="2520" w:hanging="2520"/>
      </w:pPr>
      <w:rPr>
        <w:rFonts w:ascii="Arial" w:cs="Arial" w:eastAsia="Arial" w:hAnsi="Arial"/>
        <w:b w:val="1"/>
        <w:i w:val="0"/>
        <w:strike w:val="0"/>
        <w:color w:val="000000"/>
        <w:sz w:val="22"/>
        <w:szCs w:val="22"/>
        <w:u w:val="none"/>
        <w:shd w:fill="auto" w:val="clear"/>
        <w:vertAlign w:val="baseline"/>
      </w:rPr>
    </w:lvl>
    <w:lvl w:ilvl="4">
      <w:start w:val="1"/>
      <w:numFmt w:val="lowerLetter"/>
      <w:lvlText w:val="%5"/>
      <w:lvlJc w:val="left"/>
      <w:pPr>
        <w:ind w:left="3240" w:hanging="3240"/>
      </w:pPr>
      <w:rPr>
        <w:rFonts w:ascii="Arial" w:cs="Arial" w:eastAsia="Arial" w:hAnsi="Arial"/>
        <w:b w:val="1"/>
        <w:i w:val="0"/>
        <w:strike w:val="0"/>
        <w:color w:val="000000"/>
        <w:sz w:val="22"/>
        <w:szCs w:val="22"/>
        <w:u w:val="none"/>
        <w:shd w:fill="auto" w:val="clear"/>
        <w:vertAlign w:val="baseline"/>
      </w:rPr>
    </w:lvl>
    <w:lvl w:ilvl="5">
      <w:start w:val="1"/>
      <w:numFmt w:val="lowerRoman"/>
      <w:lvlText w:val="%6"/>
      <w:lvlJc w:val="left"/>
      <w:pPr>
        <w:ind w:left="3960" w:hanging="3960"/>
      </w:pPr>
      <w:rPr>
        <w:rFonts w:ascii="Arial" w:cs="Arial" w:eastAsia="Arial" w:hAnsi="Arial"/>
        <w:b w:val="1"/>
        <w:i w:val="0"/>
        <w:strike w:val="0"/>
        <w:color w:val="000000"/>
        <w:sz w:val="22"/>
        <w:szCs w:val="22"/>
        <w:u w:val="none"/>
        <w:shd w:fill="auto" w:val="clear"/>
        <w:vertAlign w:val="baseline"/>
      </w:rPr>
    </w:lvl>
    <w:lvl w:ilvl="6">
      <w:start w:val="1"/>
      <w:numFmt w:val="decimal"/>
      <w:lvlText w:val="%7"/>
      <w:lvlJc w:val="left"/>
      <w:pPr>
        <w:ind w:left="4680" w:hanging="4680"/>
      </w:pPr>
      <w:rPr>
        <w:rFonts w:ascii="Arial" w:cs="Arial" w:eastAsia="Arial" w:hAnsi="Arial"/>
        <w:b w:val="1"/>
        <w:i w:val="0"/>
        <w:strike w:val="0"/>
        <w:color w:val="000000"/>
        <w:sz w:val="22"/>
        <w:szCs w:val="22"/>
        <w:u w:val="none"/>
        <w:shd w:fill="auto" w:val="clear"/>
        <w:vertAlign w:val="baseline"/>
      </w:rPr>
    </w:lvl>
    <w:lvl w:ilvl="7">
      <w:start w:val="1"/>
      <w:numFmt w:val="lowerLetter"/>
      <w:lvlText w:val="%8"/>
      <w:lvlJc w:val="left"/>
      <w:pPr>
        <w:ind w:left="5400" w:hanging="5400"/>
      </w:pPr>
      <w:rPr>
        <w:rFonts w:ascii="Arial" w:cs="Arial" w:eastAsia="Arial" w:hAnsi="Arial"/>
        <w:b w:val="1"/>
        <w:i w:val="0"/>
        <w:strike w:val="0"/>
        <w:color w:val="000000"/>
        <w:sz w:val="22"/>
        <w:szCs w:val="22"/>
        <w:u w:val="none"/>
        <w:shd w:fill="auto" w:val="clear"/>
        <w:vertAlign w:val="baseline"/>
      </w:rPr>
    </w:lvl>
    <w:lvl w:ilvl="8">
      <w:start w:val="1"/>
      <w:numFmt w:val="lowerRoman"/>
      <w:lvlText w:val="%9"/>
      <w:lvlJc w:val="left"/>
      <w:pPr>
        <w:ind w:left="6120" w:hanging="6120"/>
      </w:pPr>
      <w:rPr>
        <w:rFonts w:ascii="Arial" w:cs="Arial" w:eastAsia="Arial" w:hAnsi="Arial"/>
        <w:b w:val="1"/>
        <w:i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sz w:val="22"/>
        <w:szCs w:val="22"/>
        <w:lang w:val="en-PH"/>
      </w:rPr>
    </w:rPrDefault>
    <w:pPrDefault>
      <w:pPr>
        <w:spacing w:after="107" w:line="259"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Arial" w:cs="Arial" w:eastAsia="Arial" w:hAnsi="Arial"/>
      <w:b w:val="0"/>
      <w:i w:val="1"/>
      <w:smallCaps w:val="0"/>
      <w:strike w:val="0"/>
      <w:color w:val="000000"/>
      <w:sz w:val="22"/>
      <w:szCs w:val="22"/>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0" w:type="dxa"/>
        <w:left w:w="0.0" w:type="dxa"/>
        <w:bottom w:w="0.0" w:type="dxa"/>
        <w:right w:w="5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10.0" w:type="dxa"/>
        <w:left w:w="104.0" w:type="dxa"/>
        <w:bottom w:w="0.0" w:type="dxa"/>
        <w:right w:w="107.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hyperlink" Target="https://www.kellogggarden.com/blog/gardening/okra-companion-plants/#:~:text=Peas%20add%20nitrogen%20to%20the,the%20same%20time%20as%20okra"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hyperlink" Target="https://bit.ly/3vLL7oW"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17.png"/><Relationship Id="rId8" Type="http://schemas.openxmlformats.org/officeDocument/2006/relationships/image" Target="media/image7.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