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31" w:before="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0" w:name="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INSTITUTO FEDERAL DE EDUCAÇÃO-IFPB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CURSO SUPERIOR DE TECNOLOGIA EM SISTEMAS PARA INTERNET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ALUNO(S):DYNNAH ,HELENA J.B MIGUEL,GEORGE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DISCIPLINA: ANÁLISE E PROJETO DE SISTEMAS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8"/>
        </w:numPr>
        <w:shd w:val="clear" w:fill="auto"/>
        <w:tabs>
          <w:tab w:val="clear" w:pos="720"/>
          <w:tab w:val="left" w:pos="0" w:leader="none"/>
        </w:tabs>
        <w:spacing w:lineRule="auto" w:line="331" w:before="0" w:after="0"/>
        <w:ind w:left="707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DE USO: UC_01 CRIAÇÃO DE CADASTRO DE CLIENTE NO SITE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1"/>
          <w:numId w:val="9"/>
        </w:numPr>
        <w:shd w:val="clear" w:fill="auto"/>
        <w:tabs>
          <w:tab w:val="clear" w:pos="720"/>
          <w:tab w:val="left" w:pos="0" w:leader="none"/>
        </w:tabs>
        <w:spacing w:lineRule="auto" w:line="331" w:before="0" w:after="0"/>
        <w:ind w:left="1414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FLUXO BÁSICO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 O cliente acessa a Retroflix e pesquisa o Filme desejado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O sistema solicita ao usuário os dados do cliente.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 O cliente informa os dados. (RN_04 – Registro de informações importantes para o formulário ).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 Nome;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 CPF;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*DataNasc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 Telefone;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 Endereço;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*Email 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O usuário solicita a validação dos dados do paciente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 O sistema verifica se os dados estão preenchidos. (FA_03)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O sistema verifica se o formato do CPF  é válido. (RV_01- verificação de CPF ) (FA_03)7. O sistema armazena os dados do Cliente. (MSG_01 – Confirmação de sucesso da operação)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 O caso de uso é encerrado.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1"/>
          <w:numId w:val="10"/>
        </w:numPr>
        <w:shd w:val="clear" w:fill="auto"/>
        <w:tabs>
          <w:tab w:val="clear" w:pos="720"/>
          <w:tab w:val="left" w:pos="0" w:leader="none"/>
        </w:tabs>
        <w:spacing w:lineRule="auto" w:line="331" w:before="0" w:after="0"/>
        <w:ind w:left="1414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FLUXO ALTERNATIVO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280" w:after="280"/>
        <w:ind w:left="708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  <w:t>1.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FA_02 – Dados não preenchidos: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Este fluxo se inicia caso o usuário não preencha um campo obrigatório.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1416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O sistema emite uma mensagem pedindo que o usuário preencha todos os campos. (MSG_02 – Campo vazio)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1416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O sistema retoma o passo FB – passo 3.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88" w:before="280" w:after="280"/>
        <w:ind w:left="1055" w:right="0" w:hanging="283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FA_02 – CPF  inválido (RV_01 – Verificação de CPF):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Este fluxo se inicia caso o CPF  do cliente não seja válido.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106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O sistema emite uma mensagem pedindo que o usuário redigite o CPF (MSG_03 – CPF inválido)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106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O sistema retoma o passo FB – passo 3.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1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331" w:before="0" w:after="200"/>
        <w:ind w:left="1414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FLUXO DE EXCEÇÃO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288" w:before="280" w:after="280"/>
        <w:ind w:left="1055" w:right="0" w:hanging="283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FE_01 – CPF  já cadastrado no formulário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Este fluxo se inicia caso exista o cadastro  no sistema com o CPF do usuário.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O sistema emite uma mensagem informando que existe um cadastro com este CPF. (MSG_04 – Cadastro interrompido)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88" w:before="0" w:after="0"/>
        <w:ind w:left="70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O caso de uso é encerrado.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20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20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2.ÁRVORE DE FLUXOS DE TESTE</w:t>
      </w:r>
    </w:p>
    <w:p>
      <w:pPr>
        <w:pStyle w:val="LOnormal"/>
        <w:widowControl/>
        <w:shd w:val="clear" w:fill="auto"/>
        <w:spacing w:lineRule="auto" w:line="331" w:before="0" w:after="200"/>
        <w:ind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702310</wp:posOffset>
            </wp:positionH>
            <wp:positionV relativeFrom="paragraph">
              <wp:posOffset>216535</wp:posOffset>
            </wp:positionV>
            <wp:extent cx="3525520" cy="626935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0" w:leader="none"/>
        </w:tabs>
        <w:spacing w:lineRule="auto" w:line="331" w:before="0" w:after="0"/>
        <w:ind w:left="707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CENÁRIOS DE TESTE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left="295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1: FB (passos 1 - 8):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Acesso  do cliente no site.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2: FB (passos 2 - 8):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Cadastrar formulário.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3: FB (passos 2 – 5) – FA_02 (passos 2-3) – FB (passos 3- 8)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Campos não preenchidos.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4: FB (passos 2-5) – FA_02 (passos 2-3) – FB (passos 3-8):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CPF inválido.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5: FB (passos 2-7) – FE_02 (passos 2-3):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CPF cadastrado no formulário existentes.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left="993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6: FB (passos 2 – 5) – FA_02 (passos 2-3) – FB (passos 3- 6) – FA_02 (passos 2-3) – FB (passos 3-8)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Campos não preenchidos e CPF inválido.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7: FB (passos 2 – 5) – FA_02 (passos 2-3) – FB (passos 3- 6) – FA_03 (passos 2-3) – FE_02 (passos 2-3) – UC_02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Campos não preenchidos, CPF inválido, CPF existente com consulta UC_02 (Consulta CPF).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8: FB (passos 2 – 5) – FA_02 (passos 2-3) – FB (passos 3- 7) - FE_02 (passos 2-3):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Campos não preenchidos, CPF existente, não cria formulario.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Cenário 9: FB (passos 2 – 5) – FA_02 (passos 2-3) – FB (passos 3- 7) – FE_02 (passos 2-3) – UC_02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Campos não preenchidos, CPF existente com consulta UC_02 (Consulta CPF)..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0" w:leader="none"/>
        </w:tabs>
        <w:spacing w:lineRule="auto" w:line="331" w:before="0" w:after="0"/>
        <w:ind w:left="707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ROTEIRO DE TESTE FUNCIONAL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60"/>
        <w:ind w:left="1068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4.1FB</w:t>
      </w:r>
    </w:p>
    <w:tbl>
      <w:tblPr>
        <w:tblStyle w:val="Table1"/>
        <w:tblW w:w="9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34"/>
        <w:gridCol w:w="319"/>
        <w:gridCol w:w="600"/>
        <w:gridCol w:w="2625"/>
        <w:gridCol w:w="2636"/>
        <w:gridCol w:w="2406"/>
      </w:tblGrid>
      <w:tr>
        <w:trPr/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CASO DE TESTE</w:t>
            </w:r>
          </w:p>
        </w:tc>
        <w:tc>
          <w:tcPr>
            <w:tcW w:w="8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CADASTRAR FORMULÁRIO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SEQ.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AÇÃO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DE ENTRADA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ESPERADO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OBTIDO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02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EXIBIÇÃO DA TELA PARA CRIAÇÃO DO FORMULÁRIO 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24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025.067.777- 14, 8888-8888, AV. RUY CARNEIRO, B-, SEM NÚMERO,DATA NASC-16/12/1994 -EMAIL-DYNNAHR@GMAIL.COM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24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SISTEMAS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VÁLIDO.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SISTEMA BUSCA POR CPF NO BANCO CADASTRADOS 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ARMAZENADOS COM SUCESSO.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88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08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ENCERRAMENTO DA OPERAÇÃO VOLTANDO AO MENU INICIAL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left="720" w:right="0" w:hanging="72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left="720" w:right="0" w:hanging="72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left="720" w:right="0" w:hanging="72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4.2FB(1-4) – FA_01(1-2) – FB(2-8) 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2"/>
        <w:tblW w:w="86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36"/>
        <w:gridCol w:w="316"/>
        <w:gridCol w:w="541"/>
        <w:gridCol w:w="1877"/>
        <w:gridCol w:w="2486"/>
        <w:gridCol w:w="2554"/>
      </w:tblGrid>
      <w:tr>
        <w:trPr/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CASO DE TESTE</w:t>
            </w:r>
          </w:p>
        </w:tc>
        <w:tc>
          <w:tcPr>
            <w:tcW w:w="7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DO CLIENTE  COM CAMPOS NÃO PREENCHIDOS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SEQ.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AÇÃO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DE ENTRADA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ESPERADO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OBTIDO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TELA PARA CADASTRO DO FORMULÁRIO.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025.067.777- 14, 8888-8888, AV. RUY CARNEIRO, B-, SEM,EMAIL,DYNNAH@GMAIL.COM, 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NÃO PREENCHIDOS (FA_02)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FA_03: PASSO 02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MENSAGEM: PREENCHA TODOS OS CAMPOS DO CADASTRO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025.067.777- 14, 8888-8888, AV. RUY CARNEIRO, B-, SEM,EMAIL,DYNNAH@GMAIL.COM, 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VÁLIDO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 NÃO ENCONTADO NO BANCO  EXISTENTES;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ARMAZENADOS COM SUCESSO.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88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08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ENCERRAMENTO DA OPERAÇÃO VOLTANDO AO MENU INICIAL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1"/>
          <w:numId w:val="7"/>
        </w:numPr>
        <w:shd w:val="clear" w:fill="auto"/>
        <w:tabs>
          <w:tab w:val="clear" w:pos="720"/>
          <w:tab w:val="left" w:pos="0" w:leader="none"/>
        </w:tabs>
        <w:spacing w:lineRule="auto" w:line="331" w:before="0" w:after="60"/>
        <w:ind w:left="1414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FB (1-5)– FA_02 (1-2) – FB (2-8)</w:t>
      </w:r>
    </w:p>
    <w:tbl>
      <w:tblPr>
        <w:tblStyle w:val="Table3"/>
        <w:tblW w:w="86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34"/>
        <w:gridCol w:w="329"/>
        <w:gridCol w:w="364"/>
        <w:gridCol w:w="2061"/>
        <w:gridCol w:w="2485"/>
        <w:gridCol w:w="2550"/>
      </w:tblGrid>
      <w:tr>
        <w:trPr/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CASO DE TESTE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 INVÁLIDO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SEQ.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AÇÃO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DE ENTRADA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ESPERADO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OBTIDO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EXIBIÇÃO DA TELA PARA CADASTRO DO FORMULÁRIO.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 AV. RUY CARNEIRO, B-, SEM,EMAIL,DYNNAH@GMAIL.COM, 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CPF: 025.067.777-1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INVÁLIDO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FA_02: PASSO 01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REDIGITE O CPF NUM FORMATO VÁLIDO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8888-8888,025.067.777-1 AV. RUY CARNEIRO, B-, SEM,EMAIL,DYNNAH@GMAIL.COM,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FB:PASSO 07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VÁLIDO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 NÃO ENCONTRADO NO BANCO  EXISTENTES;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ARMAZENADOS COM SUCESSO.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88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ENCERRAMENTO DA OPERAÇÃO VOLTANDO AO MENU INICIAL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1"/>
          <w:numId w:val="5"/>
        </w:numPr>
        <w:shd w:val="clear" w:fill="auto"/>
        <w:tabs>
          <w:tab w:val="clear" w:pos="720"/>
          <w:tab w:val="left" w:pos="0" w:leader="none"/>
        </w:tabs>
        <w:spacing w:lineRule="auto" w:line="331" w:before="0" w:after="60"/>
        <w:ind w:left="1414" w:right="0" w:hanging="283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FB (1-6) – FE_01 (1-2) </w:t>
      </w:r>
    </w:p>
    <w:tbl>
      <w:tblPr>
        <w:tblStyle w:val="Table4"/>
        <w:tblW w:w="86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36"/>
        <w:gridCol w:w="316"/>
        <w:gridCol w:w="436"/>
        <w:gridCol w:w="1980"/>
        <w:gridCol w:w="2636"/>
        <w:gridCol w:w="2406"/>
      </w:tblGrid>
      <w:tr>
        <w:trPr/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CASO DE TESTE</w:t>
            </w:r>
          </w:p>
        </w:tc>
        <w:tc>
          <w:tcPr>
            <w:tcW w:w="7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CLIENTE  COM CPF JÁ CADASTRADO NO BANCO 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SEQ.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AÇÃO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DE ENTRADA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ESPERADO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OBTIDO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EXIBIÇÃO DA TELA PARA CRIAÇÃO DO  FORMULÁRIO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8888-8888,025.067.777-1 AV. RUY CARNEIRO, B-, SEM,EMAIL,DYNNAH@GMAIL.COM,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VÁLIDO.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SISTEMA BUSCA POR CPF NO BANCO CADASTRADOS 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FE: PASSO 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 COM CADASTRO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FE: PASSO 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ENCERRAMENTO DA OPERAÇÃO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left="144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4.5 FB(1-4) – FA_01(1-2) – FB(2-5) – FA_02 (1-2) – FB (2-8) 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5"/>
        <w:tblW w:w="86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34"/>
        <w:gridCol w:w="329"/>
        <w:gridCol w:w="425"/>
        <w:gridCol w:w="2000"/>
        <w:gridCol w:w="2484"/>
        <w:gridCol w:w="2551"/>
      </w:tblGrid>
      <w:tr>
        <w:trPr/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CASO DE TESTE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NÃO PREENCHIDOS E CPF INVÁLIDO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SEQ.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AÇÃO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DE ENTRADA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ESPERADO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OBTIDO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TELA PARA CADASTRO DO FORMULÁRIO.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8888-8888,025.067.777-1 AV. RUY CARNEIRO, B-, SEM,EMAIL,DYNNAH@GMAIL.COM,, 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NÃO PREENCHIDOS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FA_02: PASSO 02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MENSAGEM: PREENCHA TODOS OS CAMPOS DO CADASTRO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3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8888-8888,025.067.777-1 AV. RUY CARNEIRO, B-, SEM,EMAIL,DYNNAH@GMAIL.COM,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INVÁLIDO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FA_03: PASSO 02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REDIGITE O CPF NUM FORMATO VÁLIDO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8888-8888,025.067.777-1 AV. RUY CARNEIRO, B-, SEM,EMAIL,DYNNAH@GMAIL.COM,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FB:PASSO 05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VÁLIDO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 NÃO ENCONTRADO NO BANCO  EXISTENTES;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16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ARMAZENADOS COM SUCESSO.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88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/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17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08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ENCERRAMENTO DA OPERAÇÃO VOLTANDO AO MENU INICIAL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widowControl/>
        <w:shd w:val="clear" w:fill="auto"/>
        <w:spacing w:lineRule="auto" w:line="331" w:before="0" w:after="0"/>
        <w:ind w:left="144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4.6 FB(2-5) – FA_02(2-3) – FB(3-7) –  FE_02(2-3) 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6"/>
        <w:tblW w:w="86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36"/>
        <w:gridCol w:w="316"/>
        <w:gridCol w:w="496"/>
        <w:gridCol w:w="1922"/>
        <w:gridCol w:w="2486"/>
        <w:gridCol w:w="2554"/>
      </w:tblGrid>
      <w:tr>
        <w:trPr/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CASO DE TESTE</w:t>
            </w:r>
          </w:p>
        </w:tc>
        <w:tc>
          <w:tcPr>
            <w:tcW w:w="7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NÃO PREENCHIDOS,  CPF EXISTENTE, NÃO CRIA FORMULÁRIO.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SEQ.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AÇÃO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DE ENTRADA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ESPERADO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RESULTADO OBTIDO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02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TELA PARA CADASTRO DO FORMULÁRIO.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03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8888-8888,025.067.777-1 AV. RUY CARNEIRO, B-, SEM,EMAIL,DYNNAH@GMAIL.COM, 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NÃO PREENCHIDOS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FA_02: PASSO 02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MENSAGEM: PREENCHA TODOS OS CAMPOS DO CADASTRO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3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DYNNAH, 8888-8888,025.067.777-1 AV. RUY CARNEIRO, B-, SEM,EMAIL,DYNNAH@GMAIL.COM,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PREENCHIDOS NO SISTEMA.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04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DADOS VALIDADOS.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05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CAMPOS PREENCHIDOS.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06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FORMATO DE CPF VÁLIDO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FB: PASSO 07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 ENCONTRADO NOS PRONTUÁRIOS EXISTENTES;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FE: PASSO 03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CPF CADASTRADO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FE: PASSO 03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88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ENCERRAMENTO DA OPERAÇÃO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lvl w:ilvl="0">
      <w:start w:val="3"/>
      <w:numFmt w:val="decimal"/>
      <w:lvlText w:val="%1."/>
      <w:lvlJc w:val="left"/>
      <w:pPr>
        <w:ind w:left="707" w:hanging="282"/>
      </w:pPr>
    </w:lvl>
    <w:lvl w:ilvl="1">
      <w:start w:val="3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>
    <w:lvl w:ilvl="0">
      <w:start w:val="3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lvl w:ilvl="0">
      <w:start w:val="4"/>
      <w:numFmt w:val="decimal"/>
      <w:lvlText w:val="%1."/>
      <w:lvlJc w:val="left"/>
      <w:pPr>
        <w:ind w:left="707" w:hanging="282"/>
      </w:pPr>
    </w:lvl>
    <w:lvl w:ilvl="1">
      <w:start w:val="4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>
    <w:lvl w:ilvl="0">
      <w:start w:val="4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>
    <w:lvl w:ilvl="0">
      <w:start w:val="3"/>
      <w:numFmt w:val="decimal"/>
      <w:lvlText w:val="%1."/>
      <w:lvlJc w:val="left"/>
      <w:pPr>
        <w:ind w:left="707" w:hanging="282"/>
      </w:pPr>
    </w:lvl>
    <w:lvl w:ilvl="1">
      <w:start w:val="3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>
    <w:lvl w:ilvl="0">
      <w:start w:val="2"/>
      <w:numFmt w:val="decimal"/>
      <w:lvlText w:val="%1."/>
      <w:lvlJc w:val="left"/>
      <w:pPr>
        <w:ind w:left="707" w:hanging="282"/>
      </w:pPr>
    </w:lvl>
    <w:lvl w:ilvl="1">
      <w:start w:val="2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LibreOffice/6.2.5.2$Linux_X86_64 LibreOffice_project/20$Build-2</Application>
  <Pages>10</Pages>
  <Words>1271</Words>
  <Characters>6502</Characters>
  <CharactersWithSpaces>7543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2019-08-11T15:59:15Z</dcterms:modified>
  <cp:revision>2</cp:revision>
  <dc:subject/>
  <dc:title/>
</cp:coreProperties>
</file>