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9520" w14:textId="77777777" w:rsidR="00A54F03" w:rsidRPr="001008CB" w:rsidRDefault="00A54F03" w:rsidP="00D727AE">
      <w:pPr>
        <w:jc w:val="center"/>
        <w:rPr>
          <w:rFonts w:ascii="Times New Roman" w:hAnsi="Times New Roman" w:cs="Times New Roman"/>
          <w:sz w:val="24"/>
          <w:szCs w:val="24"/>
        </w:rPr>
      </w:pPr>
      <w:r w:rsidRPr="001008CB">
        <w:rPr>
          <w:rFonts w:ascii="Times New Roman" w:hAnsi="Times New Roman" w:cs="Times New Roman"/>
          <w:sz w:val="24"/>
          <w:szCs w:val="24"/>
        </w:rPr>
        <w:t>DASAR PEMROGRAMAN</w:t>
      </w:r>
    </w:p>
    <w:p w14:paraId="4B3DC4BE" w14:textId="77777777" w:rsidR="00A54F03" w:rsidRPr="001008CB" w:rsidRDefault="00A54F03" w:rsidP="00D727AE">
      <w:pPr>
        <w:jc w:val="center"/>
        <w:rPr>
          <w:rFonts w:ascii="Times New Roman" w:hAnsi="Times New Roman" w:cs="Times New Roman"/>
          <w:sz w:val="24"/>
          <w:szCs w:val="24"/>
        </w:rPr>
      </w:pPr>
      <w:r w:rsidRPr="001008CB">
        <w:rPr>
          <w:rFonts w:ascii="Times New Roman" w:hAnsi="Times New Roman" w:cs="Times New Roman"/>
          <w:sz w:val="24"/>
          <w:szCs w:val="24"/>
        </w:rPr>
        <w:t>TUGAS TEORI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231"/>
      </w:tblGrid>
      <w:tr w:rsidR="00A54F03" w:rsidRPr="001008CB" w14:paraId="6CF0B849" w14:textId="77777777" w:rsidTr="00A54F03">
        <w:tc>
          <w:tcPr>
            <w:tcW w:w="2785" w:type="dxa"/>
          </w:tcPr>
          <w:p w14:paraId="6DC5FB6D" w14:textId="60560622" w:rsidR="00A54F03" w:rsidRPr="001008CB" w:rsidRDefault="00A54F03" w:rsidP="00D72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8CB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1008CB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6231" w:type="dxa"/>
          </w:tcPr>
          <w:p w14:paraId="5F4B75BD" w14:textId="664F6B90" w:rsidR="00A54F03" w:rsidRPr="001008CB" w:rsidRDefault="00A54F03" w:rsidP="00D72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8CB"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 w:rsidRPr="001008CB">
              <w:rPr>
                <w:rFonts w:ascii="Times New Roman" w:hAnsi="Times New Roman" w:cs="Times New Roman"/>
                <w:sz w:val="24"/>
                <w:szCs w:val="24"/>
              </w:rPr>
              <w:t>Habiburrahman</w:t>
            </w:r>
            <w:proofErr w:type="spellEnd"/>
            <w:r w:rsidRPr="001008CB">
              <w:rPr>
                <w:rFonts w:ascii="Times New Roman" w:hAnsi="Times New Roman" w:cs="Times New Roman"/>
                <w:sz w:val="24"/>
                <w:szCs w:val="24"/>
              </w:rPr>
              <w:t xml:space="preserve"> Rosdiansyah</w:t>
            </w:r>
          </w:p>
        </w:tc>
      </w:tr>
      <w:tr w:rsidR="00A54F03" w:rsidRPr="001008CB" w14:paraId="59DF7C0A" w14:textId="77777777" w:rsidTr="00A54F03">
        <w:tc>
          <w:tcPr>
            <w:tcW w:w="2785" w:type="dxa"/>
          </w:tcPr>
          <w:p w14:paraId="69DAC68C" w14:textId="64BD60DE" w:rsidR="00A54F03" w:rsidRPr="001008CB" w:rsidRDefault="00A54F03" w:rsidP="00D72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8CB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231" w:type="dxa"/>
          </w:tcPr>
          <w:p w14:paraId="08FFD6C8" w14:textId="7876F0C4" w:rsidR="00A54F03" w:rsidRPr="001008CB" w:rsidRDefault="00A54F03" w:rsidP="00D72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8CB">
              <w:rPr>
                <w:rFonts w:ascii="Times New Roman" w:hAnsi="Times New Roman" w:cs="Times New Roman"/>
                <w:sz w:val="24"/>
                <w:szCs w:val="24"/>
              </w:rPr>
              <w:t>264107020025</w:t>
            </w:r>
          </w:p>
        </w:tc>
      </w:tr>
      <w:tr w:rsidR="00A54F03" w:rsidRPr="001008CB" w14:paraId="48B9BEBA" w14:textId="77777777" w:rsidTr="00A54F03">
        <w:tc>
          <w:tcPr>
            <w:tcW w:w="2785" w:type="dxa"/>
          </w:tcPr>
          <w:p w14:paraId="6DA66D1D" w14:textId="3E1E1327" w:rsidR="00A54F03" w:rsidRPr="001008CB" w:rsidRDefault="00A54F03" w:rsidP="00D72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8CB">
              <w:rPr>
                <w:rFonts w:ascii="Times New Roman" w:hAnsi="Times New Roman" w:cs="Times New Roman"/>
                <w:sz w:val="24"/>
                <w:szCs w:val="24"/>
              </w:rPr>
              <w:t>Absen</w:t>
            </w:r>
          </w:p>
        </w:tc>
        <w:tc>
          <w:tcPr>
            <w:tcW w:w="6231" w:type="dxa"/>
          </w:tcPr>
          <w:p w14:paraId="24B4D771" w14:textId="348FC42C" w:rsidR="00A54F03" w:rsidRPr="001008CB" w:rsidRDefault="00A54F03" w:rsidP="00D72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8C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A54F03" w:rsidRPr="001008CB" w14:paraId="1CE96A7C" w14:textId="77777777" w:rsidTr="00A54F03">
        <w:tc>
          <w:tcPr>
            <w:tcW w:w="2785" w:type="dxa"/>
          </w:tcPr>
          <w:p w14:paraId="18D6B3A6" w14:textId="08B3A83E" w:rsidR="00A54F03" w:rsidRPr="001008CB" w:rsidRDefault="00A54F03" w:rsidP="00D72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8CB">
              <w:rPr>
                <w:rFonts w:ascii="Times New Roman" w:hAnsi="Times New Roman" w:cs="Times New Roman"/>
                <w:sz w:val="24"/>
                <w:szCs w:val="24"/>
              </w:rPr>
              <w:t>Prodi/</w:t>
            </w:r>
            <w:proofErr w:type="spellStart"/>
            <w:r w:rsidRPr="001008C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6231" w:type="dxa"/>
          </w:tcPr>
          <w:p w14:paraId="7FB6A51E" w14:textId="078830E7" w:rsidR="00A54F03" w:rsidRPr="001008CB" w:rsidRDefault="00A54F03" w:rsidP="00D72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8CB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1008CB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1008CB">
              <w:rPr>
                <w:rFonts w:ascii="Times New Roman" w:hAnsi="Times New Roman" w:cs="Times New Roman"/>
                <w:sz w:val="24"/>
                <w:szCs w:val="24"/>
              </w:rPr>
              <w:t>/1C</w:t>
            </w:r>
          </w:p>
        </w:tc>
      </w:tr>
    </w:tbl>
    <w:p w14:paraId="12A52E89" w14:textId="77777777" w:rsidR="00A54F03" w:rsidRPr="001008CB" w:rsidRDefault="00A54F03" w:rsidP="00D727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A62C97" w14:textId="77777777" w:rsidR="00A54F03" w:rsidRPr="001008CB" w:rsidRDefault="00A54F03" w:rsidP="00D727AE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008CB">
        <w:rPr>
          <w:rFonts w:ascii="Times New Roman" w:hAnsi="Times New Roman" w:cs="Times New Roman"/>
          <w:sz w:val="24"/>
          <w:szCs w:val="24"/>
          <w:lang w:val="id-ID"/>
        </w:rPr>
        <w:t>Mall di Malang menerapkan sistem parkir berbayar untuk kendaraan roda dua. Tarif dihitung berdasarkan lama parkir (dalam jam) sesuai dengan ketentuan berikut:</w:t>
      </w:r>
    </w:p>
    <w:p w14:paraId="7409678E" w14:textId="77777777" w:rsidR="00A54F03" w:rsidRPr="001008CB" w:rsidRDefault="00A54F03" w:rsidP="00D727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008CB">
        <w:rPr>
          <w:rFonts w:ascii="Times New Roman" w:hAnsi="Times New Roman" w:cs="Times New Roman"/>
          <w:sz w:val="24"/>
          <w:szCs w:val="24"/>
          <w:lang w:val="id-ID"/>
        </w:rPr>
        <w:t>2 jam pertama dikenai tarif dasar Rp 2.000</w:t>
      </w:r>
    </w:p>
    <w:p w14:paraId="27D6B676" w14:textId="77777777" w:rsidR="00A54F03" w:rsidRPr="001008CB" w:rsidRDefault="00A54F03" w:rsidP="00D727A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008CB">
        <w:rPr>
          <w:rFonts w:ascii="Times New Roman" w:hAnsi="Times New Roman" w:cs="Times New Roman"/>
          <w:sz w:val="24"/>
          <w:szCs w:val="24"/>
          <w:lang w:val="id-ID"/>
        </w:rPr>
        <w:t>Lebih dari 2 jam dikenai tarif dasar + Rp 1.000 untuk setiap jam berikutnya</w:t>
      </w:r>
    </w:p>
    <w:p w14:paraId="73229AB7" w14:textId="77777777" w:rsidR="00A54F03" w:rsidRPr="001008CB" w:rsidRDefault="00A54F03" w:rsidP="00D727AE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008CB">
        <w:rPr>
          <w:rFonts w:ascii="Times New Roman" w:hAnsi="Times New Roman" w:cs="Times New Roman"/>
          <w:sz w:val="24"/>
          <w:szCs w:val="24"/>
          <w:lang w:val="id-ID"/>
        </w:rPr>
        <w:t>Buatlah flowchart dan pseudocode</w:t>
      </w:r>
      <w:r w:rsidRPr="001008CB">
        <w:rPr>
          <w:rFonts w:ascii="Times New Roman" w:hAnsi="Times New Roman" w:cs="Times New Roman"/>
          <w:sz w:val="24"/>
          <w:szCs w:val="24"/>
          <w:lang w:val="sv-SE"/>
        </w:rPr>
        <w:t>-nya</w:t>
      </w:r>
      <w:r w:rsidRPr="001008CB">
        <w:rPr>
          <w:rFonts w:ascii="Times New Roman" w:hAnsi="Times New Roman" w:cs="Times New Roman"/>
          <w:sz w:val="24"/>
          <w:szCs w:val="24"/>
          <w:lang w:val="id-ID"/>
        </w:rPr>
        <w:t>!</w:t>
      </w:r>
    </w:p>
    <w:p w14:paraId="1263CF27" w14:textId="715B7F54" w:rsidR="00A54F03" w:rsidRDefault="001008CB" w:rsidP="00D727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Flowchart</w:t>
      </w:r>
    </w:p>
    <w:p w14:paraId="5AF035EC" w14:textId="77777777" w:rsidR="00D727AE" w:rsidRPr="001008CB" w:rsidRDefault="00D727AE" w:rsidP="00D727AE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68787CF4" w14:textId="2F96E310" w:rsidR="00F2225D" w:rsidRPr="00F2225D" w:rsidRDefault="00F2225D" w:rsidP="00D727AE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2225D">
        <w:rPr>
          <w:noProof/>
          <w:lang w:eastAsia="en-ID"/>
        </w:rPr>
        <w:drawing>
          <wp:inline distT="0" distB="0" distL="0" distR="0" wp14:anchorId="11FB159A" wp14:editId="10B7506D">
            <wp:extent cx="3333283" cy="4945380"/>
            <wp:effectExtent l="0" t="0" r="635" b="7620"/>
            <wp:docPr id="84402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588" cy="49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C213" w14:textId="77777777" w:rsidR="001008CB" w:rsidRPr="00403837" w:rsidRDefault="001008CB" w:rsidP="00D727A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CAB51" w14:textId="0A0690B7" w:rsidR="008E5B84" w:rsidRPr="00403837" w:rsidRDefault="008E5B84" w:rsidP="00D727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308C1F" w14:textId="77777777" w:rsidR="001008CB" w:rsidRPr="00403837" w:rsidRDefault="001008CB" w:rsidP="00D727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9A934F" w14:textId="7C7A8BE6" w:rsidR="001008CB" w:rsidRPr="00F2225D" w:rsidRDefault="00F2225D" w:rsidP="00D727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225D" w14:paraId="64924454" w14:textId="77777777" w:rsidTr="00F2225D">
        <w:tc>
          <w:tcPr>
            <w:tcW w:w="4508" w:type="dxa"/>
          </w:tcPr>
          <w:p w14:paraId="68CB0FB9" w14:textId="2E263E4A" w:rsidR="00F2225D" w:rsidRDefault="00F2225D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Program</w:t>
            </w:r>
          </w:p>
        </w:tc>
        <w:tc>
          <w:tcPr>
            <w:tcW w:w="4508" w:type="dxa"/>
          </w:tcPr>
          <w:p w14:paraId="51271D0C" w14:textId="35BFB1F5" w:rsidR="00F2225D" w:rsidRDefault="00F2225D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biayaParkir</w:t>
            </w:r>
          </w:p>
        </w:tc>
      </w:tr>
      <w:tr w:rsidR="00F2225D" w14:paraId="6F0158C6" w14:textId="77777777" w:rsidTr="00F2225D">
        <w:tc>
          <w:tcPr>
            <w:tcW w:w="4508" w:type="dxa"/>
          </w:tcPr>
          <w:p w14:paraId="5A5424BA" w14:textId="6DB9FFDD" w:rsidR="00F2225D" w:rsidRDefault="00F2225D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Deklarasi</w:t>
            </w:r>
          </w:p>
        </w:tc>
        <w:tc>
          <w:tcPr>
            <w:tcW w:w="4508" w:type="dxa"/>
          </w:tcPr>
          <w:p w14:paraId="6911E815" w14:textId="4C689CE5" w:rsidR="00F2225D" w:rsidRDefault="00F2225D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int biayaParkir, jamParkir</w:t>
            </w:r>
          </w:p>
        </w:tc>
      </w:tr>
      <w:tr w:rsidR="00F2225D" w:rsidRPr="00D727AE" w14:paraId="02D09FA8" w14:textId="77777777" w:rsidTr="00F2225D">
        <w:tc>
          <w:tcPr>
            <w:tcW w:w="4508" w:type="dxa"/>
          </w:tcPr>
          <w:p w14:paraId="21B79A65" w14:textId="72CFCECB" w:rsidR="00F2225D" w:rsidRDefault="00F2225D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Algoritma</w:t>
            </w:r>
          </w:p>
        </w:tc>
        <w:tc>
          <w:tcPr>
            <w:tcW w:w="4508" w:type="dxa"/>
          </w:tcPr>
          <w:p w14:paraId="17A6D01D" w14:textId="77777777" w:rsidR="00F2225D" w:rsidRDefault="00F2225D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input </w:t>
            </w:r>
            <w:r w:rsidR="00D727A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jamParkir </w:t>
            </w:r>
          </w:p>
          <w:p w14:paraId="0F3B6B03" w14:textId="77777777" w:rsidR="00D727AE" w:rsidRDefault="00D727AE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8E78E1" w14:textId="1E35C10A" w:rsidR="00D727AE" w:rsidRPr="00D727AE" w:rsidRDefault="00D727AE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27AE">
              <w:rPr>
                <w:rFonts w:ascii="Times New Roman" w:hAnsi="Times New Roman" w:cs="Times New Roman"/>
                <w:sz w:val="24"/>
                <w:szCs w:val="24"/>
              </w:rPr>
              <w:t>if (</w:t>
            </w:r>
            <w:proofErr w:type="spellStart"/>
            <w:r w:rsidRPr="00D727AE">
              <w:rPr>
                <w:rFonts w:ascii="Times New Roman" w:hAnsi="Times New Roman" w:cs="Times New Roman"/>
                <w:sz w:val="24"/>
                <w:szCs w:val="24"/>
              </w:rPr>
              <w:t>jamParkir</w:t>
            </w:r>
            <w:proofErr w:type="spellEnd"/>
            <w:r w:rsidRPr="00D727AE">
              <w:rPr>
                <w:rFonts w:ascii="Times New Roman" w:hAnsi="Times New Roman" w:cs="Times New Roman"/>
                <w:sz w:val="24"/>
                <w:szCs w:val="24"/>
              </w:rPr>
              <w:t xml:space="preserve"> &lt;= 2) THEN</w:t>
            </w:r>
          </w:p>
          <w:p w14:paraId="68D91784" w14:textId="77777777" w:rsidR="00D727AE" w:rsidRPr="00D727AE" w:rsidRDefault="00D727AE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27AE">
              <w:rPr>
                <w:rFonts w:ascii="Times New Roman" w:hAnsi="Times New Roman" w:cs="Times New Roman"/>
                <w:sz w:val="24"/>
                <w:szCs w:val="24"/>
              </w:rPr>
              <w:t>biayaParkir</w:t>
            </w:r>
            <w:proofErr w:type="spellEnd"/>
          </w:p>
          <w:p w14:paraId="0B2D9D9C" w14:textId="77777777" w:rsidR="00D727AE" w:rsidRDefault="00D727AE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1FEDA0" w14:textId="77777777" w:rsidR="00D727AE" w:rsidRDefault="00D727AE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27AE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lse </w:t>
            </w:r>
          </w:p>
          <w:p w14:paraId="51554383" w14:textId="77777777" w:rsidR="00D727AE" w:rsidRDefault="00D727AE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2000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jamParkir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2) * 1000</w:t>
            </w:r>
          </w:p>
          <w:p w14:paraId="149D0BBD" w14:textId="77777777" w:rsidR="00D727AE" w:rsidRDefault="00D727AE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ACEEA" w14:textId="36FC2859" w:rsidR="00D727AE" w:rsidRPr="00D727AE" w:rsidRDefault="00D727AE" w:rsidP="00D72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 IF</w:t>
            </w:r>
          </w:p>
        </w:tc>
      </w:tr>
    </w:tbl>
    <w:p w14:paraId="54CD5E6D" w14:textId="77777777" w:rsidR="001008CB" w:rsidRPr="00D727AE" w:rsidRDefault="001008CB" w:rsidP="00D727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3A0D6B" w14:textId="5015AFCE" w:rsidR="001008CB" w:rsidRPr="00E1745E" w:rsidRDefault="001008CB" w:rsidP="00E174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745E">
        <w:rPr>
          <w:rFonts w:ascii="Times New Roman" w:hAnsi="Times New Roman" w:cs="Times New Roman"/>
          <w:b/>
          <w:bCs/>
          <w:sz w:val="24"/>
          <w:szCs w:val="24"/>
        </w:rPr>
        <w:t>Program Java</w:t>
      </w:r>
    </w:p>
    <w:p w14:paraId="0AE4F657" w14:textId="689D36B1" w:rsidR="001008CB" w:rsidRDefault="001008CB" w:rsidP="00D727AE">
      <w:pPr>
        <w:jc w:val="both"/>
        <w:rPr>
          <w:rFonts w:ascii="Times New Roman" w:hAnsi="Times New Roman" w:cs="Times New Roman"/>
          <w:sz w:val="24"/>
          <w:szCs w:val="24"/>
        </w:rPr>
      </w:pPr>
      <w:r w:rsidRPr="001008CB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0EE01ECC" wp14:editId="33CC6587">
            <wp:extent cx="4876800" cy="5227018"/>
            <wp:effectExtent l="0" t="0" r="0" b="0"/>
            <wp:docPr id="192719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91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089" cy="523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8CB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3A9B0B62" wp14:editId="7BF7B30F">
            <wp:extent cx="5731510" cy="452120"/>
            <wp:effectExtent l="0" t="0" r="2540" b="5080"/>
            <wp:docPr id="70578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82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C0F6" w14:textId="77777777" w:rsidR="00D727AE" w:rsidRDefault="00D727AE" w:rsidP="00D727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EC2A46" w14:textId="3231F67B" w:rsidR="00D727AE" w:rsidRPr="00D727AE" w:rsidRDefault="00D727AE" w:rsidP="00D727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727AE">
        <w:rPr>
          <w:rFonts w:ascii="Times New Roman" w:hAnsi="Times New Roman" w:cs="Times New Roman"/>
          <w:sz w:val="24"/>
          <w:szCs w:val="24"/>
          <w:lang w:val="id-ID"/>
        </w:rPr>
        <w:t>Bagian akademik kampus menyediakan mesin antrean digital. Mahasiswa dapat memasukkan kode layanan kemud</w:t>
      </w:r>
      <w:r w:rsidRPr="00D727AE">
        <w:rPr>
          <w:rFonts w:ascii="Times New Roman" w:hAnsi="Times New Roman" w:cs="Times New Roman"/>
          <w:sz w:val="24"/>
          <w:szCs w:val="24"/>
          <w:lang w:val="sv-SE"/>
        </w:rPr>
        <w:t>i</w:t>
      </w:r>
      <w:r w:rsidRPr="00D727AE">
        <w:rPr>
          <w:rFonts w:ascii="Times New Roman" w:hAnsi="Times New Roman" w:cs="Times New Roman"/>
          <w:sz w:val="24"/>
          <w:szCs w:val="24"/>
          <w:lang w:val="id-ID"/>
        </w:rPr>
        <w:t>an mesin akan menampilkan jenis layanan dan loket tujuannya sebagai berikut:</w:t>
      </w:r>
    </w:p>
    <w:p w14:paraId="0A04F9FB" w14:textId="41C9ACAB" w:rsidR="00D727AE" w:rsidRDefault="00D727AE" w:rsidP="00D727A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33D7E0" wp14:editId="3A3F5931">
            <wp:simplePos x="0" y="0"/>
            <wp:positionH relativeFrom="column">
              <wp:posOffset>15240</wp:posOffset>
            </wp:positionH>
            <wp:positionV relativeFrom="paragraph">
              <wp:posOffset>135255</wp:posOffset>
            </wp:positionV>
            <wp:extent cx="5731510" cy="1791970"/>
            <wp:effectExtent l="0" t="0" r="2540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4519C3F2-CADC-32EF-F5EC-BFE5739D66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4519C3F2-CADC-32EF-F5EC-BFE5739D66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8AB70" w14:textId="77777777" w:rsidR="00D727AE" w:rsidRPr="00D727AE" w:rsidRDefault="00D727AE" w:rsidP="00D727AE">
      <w:pPr>
        <w:rPr>
          <w:lang w:val="sv-SE"/>
        </w:rPr>
      </w:pPr>
    </w:p>
    <w:p w14:paraId="40937DA2" w14:textId="77777777" w:rsidR="00D727AE" w:rsidRPr="00D727AE" w:rsidRDefault="00D727AE" w:rsidP="00D727AE">
      <w:pPr>
        <w:rPr>
          <w:lang w:val="sv-SE"/>
        </w:rPr>
      </w:pPr>
    </w:p>
    <w:p w14:paraId="51C83C03" w14:textId="77777777" w:rsidR="00D727AE" w:rsidRPr="00D727AE" w:rsidRDefault="00D727AE" w:rsidP="00D727AE">
      <w:pPr>
        <w:rPr>
          <w:lang w:val="sv-SE"/>
        </w:rPr>
      </w:pPr>
    </w:p>
    <w:p w14:paraId="3582C323" w14:textId="77777777" w:rsidR="00D727AE" w:rsidRPr="00D727AE" w:rsidRDefault="00D727AE" w:rsidP="00D727AE">
      <w:pPr>
        <w:rPr>
          <w:lang w:val="sv-SE"/>
        </w:rPr>
      </w:pPr>
    </w:p>
    <w:p w14:paraId="27BC50BB" w14:textId="77777777" w:rsidR="00D727AE" w:rsidRPr="00D727AE" w:rsidRDefault="00D727AE" w:rsidP="00D727AE">
      <w:pPr>
        <w:rPr>
          <w:lang w:val="sv-SE"/>
        </w:rPr>
      </w:pPr>
    </w:p>
    <w:p w14:paraId="7E21AC8A" w14:textId="77777777" w:rsidR="00D727AE" w:rsidRDefault="00D727AE" w:rsidP="00D727AE">
      <w:pPr>
        <w:tabs>
          <w:tab w:val="left" w:pos="1152"/>
        </w:tabs>
        <w:rPr>
          <w:rFonts w:ascii="Times New Roman" w:hAnsi="Times New Roman" w:cs="Times New Roman"/>
          <w:sz w:val="24"/>
          <w:szCs w:val="24"/>
          <w:lang w:val="sv-SE"/>
        </w:rPr>
      </w:pPr>
    </w:p>
    <w:p w14:paraId="7C3E0FAA" w14:textId="54989F3C" w:rsidR="00D727AE" w:rsidRDefault="00D727AE" w:rsidP="00D727AE">
      <w:pPr>
        <w:tabs>
          <w:tab w:val="left" w:pos="1152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D727AE">
        <w:rPr>
          <w:rFonts w:ascii="Times New Roman" w:hAnsi="Times New Roman" w:cs="Times New Roman"/>
          <w:sz w:val="24"/>
          <w:szCs w:val="24"/>
          <w:lang w:val="id-ID"/>
        </w:rPr>
        <w:t>Buatlah flowchart dan pseudocode</w:t>
      </w:r>
      <w:r w:rsidRPr="00D727AE">
        <w:rPr>
          <w:rFonts w:ascii="Times New Roman" w:hAnsi="Times New Roman" w:cs="Times New Roman"/>
          <w:sz w:val="24"/>
          <w:szCs w:val="24"/>
          <w:lang w:val="sv-SE"/>
        </w:rPr>
        <w:t>-nya</w:t>
      </w:r>
      <w:r w:rsidRPr="00D727AE">
        <w:rPr>
          <w:rFonts w:ascii="Times New Roman" w:hAnsi="Times New Roman" w:cs="Times New Roman"/>
          <w:sz w:val="24"/>
          <w:szCs w:val="24"/>
          <w:lang w:val="id-ID"/>
        </w:rPr>
        <w:t>!</w:t>
      </w:r>
    </w:p>
    <w:p w14:paraId="56DD02A4" w14:textId="483F0AA3" w:rsidR="00D727AE" w:rsidRDefault="00564497" w:rsidP="00564497">
      <w:pPr>
        <w:pStyle w:val="ListParagraph"/>
        <w:numPr>
          <w:ilvl w:val="0"/>
          <w:numId w:val="4"/>
        </w:numPr>
        <w:tabs>
          <w:tab w:val="left" w:pos="1152"/>
        </w:tabs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Flowchart</w:t>
      </w:r>
    </w:p>
    <w:p w14:paraId="7A8EFB96" w14:textId="13BE6481" w:rsidR="009D2386" w:rsidRPr="009D2386" w:rsidRDefault="009D2386" w:rsidP="009D238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D2386">
        <w:rPr>
          <w:noProof/>
          <w:lang w:eastAsia="en-ID"/>
        </w:rPr>
        <w:drawing>
          <wp:inline distT="0" distB="0" distL="0" distR="0" wp14:anchorId="7CAC56E8" wp14:editId="33D1A992">
            <wp:extent cx="4977060" cy="5478780"/>
            <wp:effectExtent l="0" t="0" r="0" b="0"/>
            <wp:docPr id="2023135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976" cy="549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D2E5" w14:textId="24783D3A" w:rsidR="009D2386" w:rsidRPr="00D523A1" w:rsidRDefault="009D2386" w:rsidP="009D2386">
      <w:pPr>
        <w:pStyle w:val="ListParagraph"/>
        <w:numPr>
          <w:ilvl w:val="0"/>
          <w:numId w:val="4"/>
        </w:numPr>
        <w:tabs>
          <w:tab w:val="left" w:pos="1152"/>
        </w:tabs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D523A1" w14:paraId="2ACB0DFB" w14:textId="77777777" w:rsidTr="00D523A1">
        <w:tc>
          <w:tcPr>
            <w:tcW w:w="2425" w:type="dxa"/>
          </w:tcPr>
          <w:p w14:paraId="69622C65" w14:textId="3D774199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Program</w:t>
            </w:r>
          </w:p>
        </w:tc>
        <w:tc>
          <w:tcPr>
            <w:tcW w:w="6591" w:type="dxa"/>
          </w:tcPr>
          <w:p w14:paraId="764E0963" w14:textId="460AF5AE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layananKampus</w:t>
            </w:r>
          </w:p>
        </w:tc>
      </w:tr>
      <w:tr w:rsidR="00D523A1" w14:paraId="6B9EA1A4" w14:textId="77777777" w:rsidTr="00D523A1">
        <w:tc>
          <w:tcPr>
            <w:tcW w:w="2425" w:type="dxa"/>
          </w:tcPr>
          <w:p w14:paraId="4AE42921" w14:textId="6E3B3CD8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Deklarasi</w:t>
            </w:r>
          </w:p>
        </w:tc>
        <w:tc>
          <w:tcPr>
            <w:tcW w:w="6591" w:type="dxa"/>
          </w:tcPr>
          <w:p w14:paraId="2E0AB3C0" w14:textId="33018577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int layanan</w:t>
            </w:r>
          </w:p>
        </w:tc>
      </w:tr>
      <w:tr w:rsidR="00D523A1" w14:paraId="6B34C72A" w14:textId="77777777" w:rsidTr="00D523A1">
        <w:tc>
          <w:tcPr>
            <w:tcW w:w="2425" w:type="dxa"/>
          </w:tcPr>
          <w:p w14:paraId="3FAC0910" w14:textId="2C25EB87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Algortima</w:t>
            </w:r>
          </w:p>
        </w:tc>
        <w:tc>
          <w:tcPr>
            <w:tcW w:w="6591" w:type="dxa"/>
          </w:tcPr>
          <w:p w14:paraId="4DF6AED4" w14:textId="77777777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Input layanan</w:t>
            </w:r>
          </w:p>
          <w:p w14:paraId="3FC25554" w14:textId="77777777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278BE809" w14:textId="08CA1358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switch (layanan) THEN</w:t>
            </w:r>
          </w:p>
          <w:p w14:paraId="78AD24AF" w14:textId="77777777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case 1 </w:t>
            </w:r>
          </w:p>
          <w:p w14:paraId="1034BA16" w14:textId="2173F5E5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print “Layanan legalisir ijazah di loket A”</w:t>
            </w:r>
          </w:p>
          <w:p w14:paraId="3A517DDF" w14:textId="77777777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case 2 </w:t>
            </w:r>
          </w:p>
          <w:p w14:paraId="7F5025E4" w14:textId="25654D41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print “Layanan keterangan aktif kuliah di loket B”</w:t>
            </w:r>
          </w:p>
          <w:p w14:paraId="0DDA0712" w14:textId="77777777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case 3 </w:t>
            </w:r>
          </w:p>
          <w:p w14:paraId="538B1998" w14:textId="6356A3E2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print “Layanan pembayaran UKT di loket C”</w:t>
            </w:r>
          </w:p>
          <w:p w14:paraId="5D69F466" w14:textId="77777777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case 4 </w:t>
            </w:r>
          </w:p>
          <w:p w14:paraId="5198D97C" w14:textId="1AEBA6C8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print “Layanan pengajuan cuti akademik di loket D” </w:t>
            </w:r>
          </w:p>
          <w:p w14:paraId="55F5A628" w14:textId="77777777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5E487A6" w14:textId="590149AA" w:rsidR="00D523A1" w:rsidRDefault="00D523A1" w:rsidP="00564497">
            <w:pPr>
              <w:tabs>
                <w:tab w:val="left" w:pos="1152"/>
              </w:tabs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default print “Layanan tidak tersedia”</w:t>
            </w:r>
          </w:p>
        </w:tc>
      </w:tr>
    </w:tbl>
    <w:p w14:paraId="5EFC4EA1" w14:textId="77777777" w:rsidR="009D2386" w:rsidRPr="00564497" w:rsidRDefault="009D2386" w:rsidP="00564497">
      <w:pPr>
        <w:tabs>
          <w:tab w:val="left" w:pos="1152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32BE3A35" w14:textId="55BF7C79" w:rsidR="00564497" w:rsidRPr="00D523A1" w:rsidRDefault="00D727AE" w:rsidP="00564497">
      <w:pPr>
        <w:pStyle w:val="ListParagraph"/>
        <w:numPr>
          <w:ilvl w:val="0"/>
          <w:numId w:val="4"/>
        </w:numPr>
        <w:tabs>
          <w:tab w:val="left" w:pos="1152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D523A1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Program</w:t>
      </w:r>
      <w:r w:rsidR="00D523A1" w:rsidRPr="00D523A1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15D0C37A" wp14:editId="333536CD">
            <wp:extent cx="5021580" cy="4816289"/>
            <wp:effectExtent l="0" t="0" r="7620" b="3810"/>
            <wp:docPr id="99714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2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7065" cy="482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497" w:rsidRPr="00564497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5104F212" wp14:editId="287C2C7A">
            <wp:extent cx="5288280" cy="694284"/>
            <wp:effectExtent l="0" t="0" r="7620" b="0"/>
            <wp:docPr id="4715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5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3142" cy="69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497" w:rsidRPr="00D5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49A5F" w14:textId="77777777" w:rsidR="00540909" w:rsidRDefault="00540909" w:rsidP="00D523A1">
      <w:pPr>
        <w:spacing w:after="0" w:line="240" w:lineRule="auto"/>
      </w:pPr>
      <w:r>
        <w:separator/>
      </w:r>
    </w:p>
  </w:endnote>
  <w:endnote w:type="continuationSeparator" w:id="0">
    <w:p w14:paraId="2B480498" w14:textId="77777777" w:rsidR="00540909" w:rsidRDefault="00540909" w:rsidP="00D5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656DA" w14:textId="77777777" w:rsidR="00540909" w:rsidRDefault="00540909" w:rsidP="00D523A1">
      <w:pPr>
        <w:spacing w:after="0" w:line="240" w:lineRule="auto"/>
      </w:pPr>
      <w:r>
        <w:separator/>
      </w:r>
    </w:p>
  </w:footnote>
  <w:footnote w:type="continuationSeparator" w:id="0">
    <w:p w14:paraId="428D52CF" w14:textId="77777777" w:rsidR="00540909" w:rsidRDefault="00540909" w:rsidP="00D523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A158D"/>
    <w:multiLevelType w:val="hybridMultilevel"/>
    <w:tmpl w:val="C24EB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C84FEF"/>
    <w:multiLevelType w:val="hybridMultilevel"/>
    <w:tmpl w:val="B78625CE"/>
    <w:lvl w:ilvl="0" w:tplc="AB6E0F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12FE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4E50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BCF1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D287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7453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9CF9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C897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8AD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FB17F5"/>
    <w:multiLevelType w:val="hybridMultilevel"/>
    <w:tmpl w:val="881ACA26"/>
    <w:lvl w:ilvl="0" w:tplc="C3E491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489E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081D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F4F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BC39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945B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CEEA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002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D8E8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45153D"/>
    <w:multiLevelType w:val="hybridMultilevel"/>
    <w:tmpl w:val="F5E4E2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685EDA"/>
    <w:multiLevelType w:val="hybridMultilevel"/>
    <w:tmpl w:val="F6D033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86452">
    <w:abstractNumId w:val="0"/>
  </w:num>
  <w:num w:numId="2" w16cid:durableId="243102016">
    <w:abstractNumId w:val="1"/>
  </w:num>
  <w:num w:numId="3" w16cid:durableId="1054306727">
    <w:abstractNumId w:val="3"/>
  </w:num>
  <w:num w:numId="4" w16cid:durableId="697463511">
    <w:abstractNumId w:val="4"/>
  </w:num>
  <w:num w:numId="5" w16cid:durableId="756750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03"/>
    <w:rsid w:val="001008CB"/>
    <w:rsid w:val="0020789A"/>
    <w:rsid w:val="00403837"/>
    <w:rsid w:val="00540909"/>
    <w:rsid w:val="00564497"/>
    <w:rsid w:val="007501C4"/>
    <w:rsid w:val="008E5B84"/>
    <w:rsid w:val="00910CEA"/>
    <w:rsid w:val="009D2386"/>
    <w:rsid w:val="00A54F03"/>
    <w:rsid w:val="00D523A1"/>
    <w:rsid w:val="00D727AE"/>
    <w:rsid w:val="00E1745E"/>
    <w:rsid w:val="00F2225D"/>
    <w:rsid w:val="00FA7E0C"/>
    <w:rsid w:val="00FF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A4F1"/>
  <w15:chartTrackingRefBased/>
  <w15:docId w15:val="{BD8868F4-DEF3-476E-A188-BFCA390E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F03"/>
  </w:style>
  <w:style w:type="paragraph" w:styleId="Heading1">
    <w:name w:val="heading 1"/>
    <w:basedOn w:val="Normal"/>
    <w:next w:val="Normal"/>
    <w:link w:val="Heading1Char"/>
    <w:uiPriority w:val="9"/>
    <w:qFormat/>
    <w:rsid w:val="00A54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F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72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52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3A1"/>
  </w:style>
  <w:style w:type="paragraph" w:styleId="Footer">
    <w:name w:val="footer"/>
    <w:basedOn w:val="Normal"/>
    <w:link w:val="FooterChar"/>
    <w:uiPriority w:val="99"/>
    <w:unhideWhenUsed/>
    <w:rsid w:val="00D52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Habibi Laiqul</dc:creator>
  <cp:keywords/>
  <dc:description/>
  <cp:lastModifiedBy>Habibi Laiqul</cp:lastModifiedBy>
  <cp:revision>2</cp:revision>
  <dcterms:created xsi:type="dcterms:W3CDTF">2026-09-22T03:16:00Z</dcterms:created>
  <dcterms:modified xsi:type="dcterms:W3CDTF">2026-09-22T03:16:00Z</dcterms:modified>
</cp:coreProperties>
</file>