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719C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Plantilla recomendada para un informe inicial </w:t>
      </w:r>
    </w:p>
    <w:p w14:paraId="102B318F" w14:textId="2E879B73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El equipo de evaluación utiliza esta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guía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para preparar un informe inicial. No todas las evaluaciones requieren un informe inicial detallado, por ejemplo, si la evaluación sólo abarca unos pocos días. En el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caso de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evaluaciones más grandes y complejas, se recomienda encarecidamente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redactar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un informe inicial tras el periodo de estudio teórico y la sesión informativa introductoria.  </w:t>
      </w:r>
    </w:p>
    <w:p w14:paraId="64190428" w14:textId="6EAFBB94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Por favor, asegúrese de que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en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el informe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se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utili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ce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el tipo de letra tal cual y sin cursiva y que los gráficos, tablas, mapas, etc. cont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engan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texto alternativo para que el informe sea accesible.</w:t>
      </w:r>
    </w:p>
    <w:p w14:paraId="2EC14EC5" w14:textId="652ABAEE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El informe 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debe ser conciso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(máx. 5 páginas más los anexos que sean necesarios) 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y centrarse en la metodología sugerida.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Debe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redactar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se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en inglés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>, francés o español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48F7A60B" w14:textId="77777777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Cada informe debe incluir el logotipo de CBM como en esta plantilla; se pueden añadir otros logotipos de </w:t>
      </w:r>
      <w:r w:rsidR="006120BF" w:rsidRPr="003411FB">
        <w:rPr>
          <w:rFonts w:ascii="Source Sans Pro" w:hAnsi="Source Sans Pro"/>
          <w:color w:val="C00000"/>
          <w:sz w:val="22"/>
          <w:szCs w:val="22"/>
          <w:lang w:val="es-ES"/>
        </w:rPr>
        <w:t>organizaciones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asociadas y/o de consultoría. Se incluirá el nombre de la empresa consultora o de los evaluadores. </w:t>
      </w:r>
    </w:p>
    <w:p w14:paraId="5FA9E2F7" w14:textId="77777777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La portada deberá incluir lo siguiente:</w:t>
      </w:r>
    </w:p>
    <w:p w14:paraId="1374F7F2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Informe </w:t>
      </w:r>
      <w:r w:rsidR="00A80B65" w:rsidRPr="003411FB">
        <w:rPr>
          <w:rFonts w:ascii="Source Sans Pro" w:hAnsi="Source Sans Pro"/>
          <w:b/>
          <w:sz w:val="22"/>
          <w:szCs w:val="22"/>
          <w:lang w:val="es-ES"/>
        </w:rPr>
        <w:t xml:space="preserve">inicial de </w:t>
      </w: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evaluación </w:t>
      </w:r>
      <w:r w:rsidRPr="003411FB">
        <w:rPr>
          <w:rFonts w:ascii="Source Sans Pro" w:hAnsi="Source Sans Pro" w:cstheme="minorHAnsi"/>
          <w:sz w:val="22"/>
          <w:szCs w:val="22"/>
          <w:lang w:val="es-ES"/>
        </w:rPr>
        <w:t xml:space="preserve">de </w:t>
      </w:r>
      <w:r w:rsidRPr="003411FB">
        <w:rPr>
          <w:rFonts w:ascii="Source Sans Pro" w:hAnsi="Source Sans Pro" w:cstheme="minorHAnsi"/>
          <w:sz w:val="22"/>
          <w:szCs w:val="22"/>
          <w:highlight w:val="lightGray"/>
          <w:lang w:val="es-ES"/>
        </w:rPr>
        <w:t>(insertar el nombre del proyecto)</w:t>
      </w:r>
    </w:p>
    <w:p w14:paraId="0958CD11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Autores del informe:</w:t>
      </w:r>
    </w:p>
    <w:p w14:paraId="2EBFC9F6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Fecha de publicación:</w:t>
      </w:r>
    </w:p>
    <w:p w14:paraId="0EB3B278" w14:textId="77777777" w:rsidR="00070D1E" w:rsidRPr="003411FB" w:rsidRDefault="00070D1E">
      <w:pPr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br w:type="page"/>
      </w:r>
    </w:p>
    <w:p w14:paraId="1ED25FBE" w14:textId="77777777" w:rsidR="00914474" w:rsidRPr="003411FB" w:rsidRDefault="006E751F">
      <w:pPr>
        <w:pStyle w:val="Heading2"/>
        <w:rPr>
          <w:rFonts w:ascii="Source Sans Pro" w:hAnsi="Source Sans Pro"/>
          <w:b/>
          <w:sz w:val="22"/>
          <w:szCs w:val="22"/>
          <w:lang w:val="es-ES"/>
        </w:rPr>
      </w:pPr>
      <w:bookmarkStart w:id="0" w:name="_Toc405284264"/>
      <w:r w:rsidRPr="003411FB">
        <w:rPr>
          <w:rFonts w:ascii="Source Sans Pro" w:hAnsi="Source Sans Pro"/>
          <w:b/>
          <w:sz w:val="22"/>
          <w:szCs w:val="22"/>
          <w:lang w:val="es-ES"/>
        </w:rPr>
        <w:lastRenderedPageBreak/>
        <w:t xml:space="preserve">Página de </w:t>
      </w:r>
      <w:r w:rsidR="00465927" w:rsidRPr="003411FB">
        <w:rPr>
          <w:rFonts w:ascii="Source Sans Pro" w:hAnsi="Source Sans Pro"/>
          <w:b/>
          <w:sz w:val="22"/>
          <w:szCs w:val="22"/>
          <w:lang w:val="es-ES"/>
        </w:rPr>
        <w:t>portada</w:t>
      </w:r>
      <w:bookmarkEnd w:id="0"/>
      <w:r w:rsidR="00465927" w:rsidRPr="003411FB">
        <w:rPr>
          <w:rFonts w:ascii="Source Sans Pro" w:hAnsi="Source Sans Pro"/>
          <w:sz w:val="22"/>
          <w:szCs w:val="22"/>
          <w:lang w:val="es-ES"/>
        </w:rPr>
        <w:t xml:space="preserve"> (</w:t>
      </w:r>
      <w:r w:rsidR="00465927" w:rsidRPr="003411FB">
        <w:rPr>
          <w:rFonts w:ascii="Source Sans Pro" w:hAnsi="Source Sans Pro"/>
          <w:smallCaps w:val="0"/>
          <w:sz w:val="22"/>
          <w:szCs w:val="22"/>
          <w:lang w:val="es-ES"/>
        </w:rPr>
        <w:t>puede utilizarse de nuevo para el informe final</w:t>
      </w:r>
      <w:r w:rsidR="00465927" w:rsidRPr="003411FB">
        <w:rPr>
          <w:rFonts w:ascii="Source Sans Pro" w:hAnsi="Source Sans Pro"/>
          <w:sz w:val="22"/>
          <w:szCs w:val="22"/>
          <w:lang w:val="es-ES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BB46B1" w:rsidRPr="003411FB" w14:paraId="15102450" w14:textId="77777777" w:rsidTr="006347C7">
        <w:trPr>
          <w:trHeight w:val="611"/>
        </w:trPr>
        <w:tc>
          <w:tcPr>
            <w:tcW w:w="3618" w:type="dxa"/>
          </w:tcPr>
          <w:p w14:paraId="07AFADB4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Número y </w:t>
            </w:r>
            <w:r w:rsidR="006E751F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del proyecto</w:t>
            </w:r>
          </w:p>
          <w:p w14:paraId="79A79646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5624" w:type="dxa"/>
          </w:tcPr>
          <w:p w14:paraId="2D3CEB00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D6A9E" w:rsidRPr="003411FB" w14:paraId="516D783E" w14:textId="77777777" w:rsidTr="00F61E09">
        <w:tc>
          <w:tcPr>
            <w:tcW w:w="3618" w:type="dxa"/>
          </w:tcPr>
          <w:p w14:paraId="274DC53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Ubicación del proyecto, país</w:t>
            </w:r>
          </w:p>
        </w:tc>
        <w:tc>
          <w:tcPr>
            <w:tcW w:w="5624" w:type="dxa"/>
          </w:tcPr>
          <w:p w14:paraId="6D9392A3" w14:textId="77777777" w:rsidR="00FD6A9E" w:rsidRPr="003411FB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BB46B1" w:rsidRPr="003411FB" w14:paraId="64A16EDA" w14:textId="77777777" w:rsidTr="00F61E09">
        <w:tc>
          <w:tcPr>
            <w:tcW w:w="3618" w:type="dxa"/>
          </w:tcPr>
          <w:p w14:paraId="6FAAB445" w14:textId="77777777" w:rsidR="00914474" w:rsidRPr="003411FB" w:rsidRDefault="00BB46B1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Organización </w:t>
            </w:r>
            <w:r w:rsidR="00465927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ejecutora</w:t>
            </w:r>
          </w:p>
        </w:tc>
        <w:tc>
          <w:tcPr>
            <w:tcW w:w="5624" w:type="dxa"/>
          </w:tcPr>
          <w:p w14:paraId="02D29B6E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BB46B1" w:rsidRPr="003411FB" w14:paraId="43DD81E9" w14:textId="77777777" w:rsidTr="00F61E09">
        <w:tc>
          <w:tcPr>
            <w:tcW w:w="3618" w:type="dxa"/>
          </w:tcPr>
          <w:p w14:paraId="20267B44" w14:textId="77777777" w:rsidR="00914474" w:rsidRPr="003411FB" w:rsidRDefault="00BB46B1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Fechas de </w:t>
            </w:r>
            <w:r w:rsidR="00465927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inicio </w:t>
            </w:r>
            <w:r w:rsidR="006E751F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y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fin del proyecto</w:t>
            </w:r>
            <w:r w:rsidR="001429C2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;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fase del proyecto</w:t>
            </w:r>
          </w:p>
        </w:tc>
        <w:tc>
          <w:tcPr>
            <w:tcW w:w="5624" w:type="dxa"/>
          </w:tcPr>
          <w:p w14:paraId="7F53908E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D6A9E" w:rsidRPr="003411FB" w14:paraId="06CFF13B" w14:textId="77777777" w:rsidTr="00F61E09">
        <w:tc>
          <w:tcPr>
            <w:tcW w:w="3618" w:type="dxa"/>
          </w:tcPr>
          <w:p w14:paraId="23CD97E5" w14:textId="74CB98FB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Cost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total del proyecto</w:t>
            </w:r>
          </w:p>
        </w:tc>
        <w:tc>
          <w:tcPr>
            <w:tcW w:w="5624" w:type="dxa"/>
          </w:tcPr>
          <w:p w14:paraId="2148F446" w14:textId="77777777" w:rsidR="00FD6A9E" w:rsidRPr="003411FB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107810DB" w14:textId="77777777" w:rsidTr="00F61E09">
        <w:tc>
          <w:tcPr>
            <w:tcW w:w="3618" w:type="dxa"/>
          </w:tcPr>
          <w:p w14:paraId="72662911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Objetivo de la evaluación</w:t>
            </w:r>
          </w:p>
        </w:tc>
        <w:tc>
          <w:tcPr>
            <w:tcW w:w="5624" w:type="dxa"/>
          </w:tcPr>
          <w:p w14:paraId="544259B3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6F935D7D" w14:textId="77777777" w:rsidTr="00F61E09">
        <w:tc>
          <w:tcPr>
            <w:tcW w:w="3618" w:type="dxa"/>
          </w:tcPr>
          <w:p w14:paraId="692B5974" w14:textId="1F2BE32B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Tipo de evaluación (intermedia, </w:t>
            </w:r>
            <w:r w:rsidR="00A80B65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final, 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posterior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)</w:t>
            </w:r>
          </w:p>
        </w:tc>
        <w:tc>
          <w:tcPr>
            <w:tcW w:w="5624" w:type="dxa"/>
          </w:tcPr>
          <w:p w14:paraId="3F13A450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519E95B0" w14:textId="77777777" w:rsidTr="00F61E09">
        <w:tc>
          <w:tcPr>
            <w:tcW w:w="3618" w:type="dxa"/>
          </w:tcPr>
          <w:p w14:paraId="037668BE" w14:textId="62A956EF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Persona de contacto del 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ejecutor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(Organización ejecutora/CBM)</w:t>
            </w:r>
          </w:p>
        </w:tc>
        <w:tc>
          <w:tcPr>
            <w:tcW w:w="5624" w:type="dxa"/>
          </w:tcPr>
          <w:p w14:paraId="709CFCE3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49C2784E" w14:textId="77777777" w:rsidTr="00F61E09">
        <w:tc>
          <w:tcPr>
            <w:tcW w:w="3618" w:type="dxa"/>
          </w:tcPr>
          <w:p w14:paraId="4BE1594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Nombres de los </w:t>
            </w:r>
            <w:r w:rsidR="00BB46B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miembros del equipo de evaluación </w:t>
            </w:r>
          </w:p>
        </w:tc>
        <w:tc>
          <w:tcPr>
            <w:tcW w:w="5624" w:type="dxa"/>
          </w:tcPr>
          <w:p w14:paraId="1F2AD88E" w14:textId="77777777" w:rsidR="00BB46B1" w:rsidRPr="003411FB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0962F5" w14:paraId="2DEBE91C" w14:textId="77777777" w:rsidTr="00F61E09">
        <w:trPr>
          <w:trHeight w:val="499"/>
        </w:trPr>
        <w:tc>
          <w:tcPr>
            <w:tcW w:w="3618" w:type="dxa"/>
          </w:tcPr>
          <w:p w14:paraId="448E356E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Metodología primaria</w:t>
            </w:r>
          </w:p>
        </w:tc>
        <w:tc>
          <w:tcPr>
            <w:tcW w:w="5624" w:type="dxa"/>
          </w:tcPr>
          <w:p w14:paraId="1EA4A8C9" w14:textId="1B236E8F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Insertar sólo la metodología principal, los detalles </w:t>
            </w:r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deben </w:t>
            </w:r>
            <w:r w:rsidR="003F5888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ser </w:t>
            </w:r>
            <w:proofErr w:type="gramStart"/>
            <w:r w:rsidR="003F5888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presentados </w:t>
            </w:r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en</w:t>
            </w:r>
            <w:proofErr w:type="gramEnd"/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el texto</w:t>
            </w:r>
          </w:p>
        </w:tc>
      </w:tr>
      <w:tr w:rsidR="00A80B65" w:rsidRPr="003411FB" w14:paraId="0C49CFA0" w14:textId="77777777" w:rsidTr="00F61E09">
        <w:tc>
          <w:tcPr>
            <w:tcW w:w="3618" w:type="dxa"/>
          </w:tcPr>
          <w:p w14:paraId="4E5A929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 la evaluación</w:t>
            </w:r>
          </w:p>
        </w:tc>
        <w:tc>
          <w:tcPr>
            <w:tcW w:w="5624" w:type="dxa"/>
          </w:tcPr>
          <w:p w14:paraId="03B68646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 xml:space="preserve">Fechas establecidas en el contrato </w:t>
            </w:r>
            <w:r w:rsidR="00A80B65"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>y acordadas durante la reunión inicial</w:t>
            </w:r>
          </w:p>
        </w:tc>
      </w:tr>
      <w:tr w:rsidR="00A80B65" w:rsidRPr="003411FB" w14:paraId="422BECC4" w14:textId="77777777" w:rsidTr="00F61E09">
        <w:tc>
          <w:tcPr>
            <w:tcW w:w="3618" w:type="dxa"/>
          </w:tcPr>
          <w:p w14:paraId="06AED65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Destinatario del informe de evaluación final</w:t>
            </w:r>
          </w:p>
        </w:tc>
        <w:tc>
          <w:tcPr>
            <w:tcW w:w="5624" w:type="dxa"/>
          </w:tcPr>
          <w:p w14:paraId="7C617755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>Como se indica en el contrato</w:t>
            </w:r>
          </w:p>
        </w:tc>
      </w:tr>
      <w:tr w:rsidR="00A80B65" w:rsidRPr="003411FB" w14:paraId="7E252D64" w14:textId="77777777" w:rsidTr="00F61E09">
        <w:tc>
          <w:tcPr>
            <w:tcW w:w="3618" w:type="dxa"/>
          </w:tcPr>
          <w:p w14:paraId="2A2702D5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Fecha de presentación del informe </w:t>
            </w:r>
            <w:r w:rsidR="001429C2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inicial</w:t>
            </w:r>
          </w:p>
        </w:tc>
        <w:tc>
          <w:tcPr>
            <w:tcW w:w="5624" w:type="dxa"/>
          </w:tcPr>
          <w:p w14:paraId="35A460DF" w14:textId="77777777" w:rsidR="00AB76F3" w:rsidRPr="003411FB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</w:tbl>
    <w:p w14:paraId="734B421F" w14:textId="77777777" w:rsidR="001A3DB0" w:rsidRPr="003411FB" w:rsidRDefault="001A3DB0" w:rsidP="001A3DB0">
      <w:pPr>
        <w:pStyle w:val="Heading2"/>
        <w:rPr>
          <w:rFonts w:ascii="Source Sans Pro" w:hAnsi="Source Sans Pro"/>
          <w:b/>
          <w:sz w:val="22"/>
          <w:szCs w:val="22"/>
          <w:lang w:val="es-ES"/>
        </w:rPr>
      </w:pPr>
    </w:p>
    <w:p w14:paraId="29349593" w14:textId="77777777" w:rsidR="00914474" w:rsidRPr="003411FB" w:rsidRDefault="00465927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highlight w:val="lightGray"/>
          <w:lang w:val="es-ES"/>
        </w:rPr>
        <w:br w:type="page"/>
      </w:r>
      <w:r w:rsidR="00070D1E" w:rsidRPr="003411FB">
        <w:rPr>
          <w:rFonts w:ascii="Source Sans Pro" w:hAnsi="Source Sans Pro"/>
          <w:b/>
          <w:bCs/>
          <w:sz w:val="22"/>
          <w:szCs w:val="22"/>
          <w:lang w:val="es-ES"/>
        </w:rPr>
        <w:lastRenderedPageBreak/>
        <w:t xml:space="preserve">Informe inicial </w:t>
      </w:r>
    </w:p>
    <w:p w14:paraId="615AFB0C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Antecedentes y contexto de la evaluación (a partir de los términos de referencia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>; de 0,5 a 1 página)</w:t>
      </w:r>
    </w:p>
    <w:p w14:paraId="7A5DE29B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Alcance de la evaluación (cobertura: componentes, fases, todo el programa/proyecto, socio/s, ubicación/cobertura geográfica, marco temporal, etc.) (a partir de los términos de referencia)</w:t>
      </w:r>
    </w:p>
    <w:p w14:paraId="7ECB600C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Objetivo de la evaluación y criterios establecidos según los términos de referencia</w:t>
      </w:r>
    </w:p>
    <w:p w14:paraId="5B30A36B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Enfoque y metodología sugeridos </w:t>
      </w:r>
      <w:r w:rsidRPr="003411FB">
        <w:rPr>
          <w:rFonts w:ascii="Source Sans Pro" w:hAnsi="Source Sans Pro"/>
          <w:sz w:val="22"/>
          <w:szCs w:val="22"/>
          <w:lang w:val="es-ES"/>
        </w:rPr>
        <w:t>(desarrollados por el/</w:t>
      </w:r>
      <w:proofErr w:type="gramStart"/>
      <w:r w:rsidRPr="003411FB">
        <w:rPr>
          <w:rFonts w:ascii="Source Sans Pro" w:hAnsi="Source Sans Pro"/>
          <w:sz w:val="22"/>
          <w:szCs w:val="22"/>
          <w:lang w:val="es-ES"/>
        </w:rPr>
        <w:t>los evaluador</w:t>
      </w:r>
      <w:proofErr w:type="gramEnd"/>
      <w:r w:rsidRPr="003411FB">
        <w:rPr>
          <w:rFonts w:ascii="Source Sans Pro" w:hAnsi="Source Sans Pro"/>
          <w:sz w:val="22"/>
          <w:szCs w:val="22"/>
          <w:lang w:val="es-ES"/>
        </w:rPr>
        <w:t>/es)</w:t>
      </w:r>
    </w:p>
    <w:p w14:paraId="73FA31D6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Preguntas específicas de evaluación y orientación para el análisis</w:t>
      </w:r>
    </w:p>
    <w:p w14:paraId="6056C325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Matriz de evaluación (preguntas de evaluación, cómo responderlas, quién debe responderlas) </w:t>
      </w:r>
    </w:p>
    <w:p w14:paraId="7B894B90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Recogida de datos y métodos de análisis</w:t>
      </w:r>
      <w:r w:rsidR="00FA38A7" w:rsidRPr="003411FB">
        <w:rPr>
          <w:rFonts w:ascii="Source Sans Pro" w:hAnsi="Source Sans Pro"/>
          <w:sz w:val="22"/>
          <w:szCs w:val="22"/>
          <w:lang w:val="es-ES"/>
        </w:rPr>
        <w:t xml:space="preserve">, </w:t>
      </w:r>
      <w:r w:rsidR="009449F8" w:rsidRPr="003411FB">
        <w:rPr>
          <w:rFonts w:ascii="Source Sans Pro" w:hAnsi="Source Sans Pro"/>
          <w:sz w:val="22"/>
          <w:szCs w:val="22"/>
          <w:lang w:val="es-ES"/>
        </w:rPr>
        <w:t>incluidas las herramientas propuestas (cuestionarios, etc.</w:t>
      </w:r>
      <w:r w:rsidR="00FA38A7" w:rsidRPr="003411FB">
        <w:rPr>
          <w:rFonts w:ascii="Source Sans Pro" w:hAnsi="Source Sans Pro"/>
          <w:sz w:val="22"/>
          <w:szCs w:val="22"/>
          <w:lang w:val="es-ES"/>
        </w:rPr>
        <w:t xml:space="preserve">) </w:t>
      </w:r>
    </w:p>
    <w:p w14:paraId="5D24CD72" w14:textId="77777777" w:rsidR="00914474" w:rsidRPr="003411FB" w:rsidRDefault="00FA38A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Medidas para garantizar una gestión ética y responsable de los datos y </w:t>
      </w:r>
      <w:r w:rsidR="00361F3D" w:rsidRPr="003411FB">
        <w:rPr>
          <w:rFonts w:ascii="Source Sans Pro" w:hAnsi="Source Sans Pro"/>
          <w:sz w:val="22"/>
          <w:szCs w:val="22"/>
          <w:lang w:val="es-ES"/>
        </w:rPr>
        <w:t>para asegurar la privacidad/anonimato de los encuestados</w:t>
      </w:r>
    </w:p>
    <w:p w14:paraId="67EA6B40" w14:textId="71860964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Funciones y responsabilidades en el proceso</w:t>
      </w:r>
      <w:r w:rsidR="009A7AB1" w:rsidRPr="003411FB">
        <w:rPr>
          <w:rFonts w:ascii="Source Sans Pro" w:hAnsi="Source Sans Pro"/>
          <w:sz w:val="22"/>
          <w:szCs w:val="22"/>
          <w:lang w:val="es-ES"/>
        </w:rPr>
        <w:t xml:space="preserve">: ¿qué se ha acordado? Incluidos los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miembros del equipo, el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personal de la organización ejecutora,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el personal de </w:t>
      </w:r>
      <w:r w:rsidR="003F5888" w:rsidRPr="003411FB">
        <w:rPr>
          <w:rFonts w:ascii="Source Sans Pro" w:hAnsi="Source Sans Pro"/>
          <w:sz w:val="22"/>
          <w:szCs w:val="22"/>
          <w:lang w:val="es-ES"/>
        </w:rPr>
        <w:t>CBM</w:t>
      </w:r>
      <w:r w:rsidRPr="003411FB">
        <w:rPr>
          <w:rFonts w:ascii="Source Sans Pro" w:hAnsi="Source Sans Pro"/>
          <w:sz w:val="22"/>
          <w:szCs w:val="22"/>
          <w:lang w:val="es-ES"/>
        </w:rPr>
        <w:t>, el facilitador</w:t>
      </w:r>
      <w:r w:rsidR="009449F8" w:rsidRPr="003411FB">
        <w:rPr>
          <w:rFonts w:ascii="Source Sans Pro" w:hAnsi="Source Sans Pro"/>
          <w:sz w:val="22"/>
          <w:szCs w:val="22"/>
          <w:lang w:val="es-ES"/>
        </w:rPr>
        <w:t>, el intérprete</w:t>
      </w:r>
      <w:r w:rsidRPr="003411FB">
        <w:rPr>
          <w:rFonts w:ascii="Source Sans Pro" w:hAnsi="Source Sans Pro"/>
          <w:sz w:val="22"/>
          <w:szCs w:val="22"/>
          <w:lang w:val="es-ES"/>
        </w:rPr>
        <w:t>, etc.</w:t>
      </w:r>
    </w:p>
    <w:p w14:paraId="2721521D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Breve descripción del calendario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propuesto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para los componentes de la evaluación (estudio documental, fase de campo, etc.) </w:t>
      </w:r>
    </w:p>
    <w:p w14:paraId="4457F089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Riesgos y limitaciones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y posibles </w:t>
      </w:r>
      <w:r w:rsidRPr="003411FB">
        <w:rPr>
          <w:rFonts w:ascii="Source Sans Pro" w:hAnsi="Source Sans Pro"/>
          <w:sz w:val="22"/>
          <w:szCs w:val="22"/>
          <w:lang w:val="es-ES"/>
        </w:rPr>
        <w:t>mecanismos de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 mitigación  </w:t>
      </w:r>
    </w:p>
    <w:p w14:paraId="7CB394FA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Informe sobre </w:t>
      </w:r>
      <w:r w:rsidR="00E072B3" w:rsidRPr="003411FB">
        <w:rPr>
          <w:rFonts w:ascii="Source Sans Pro" w:hAnsi="Source Sans Pro"/>
          <w:sz w:val="22"/>
          <w:szCs w:val="22"/>
          <w:lang w:val="es-ES"/>
        </w:rPr>
        <w:t xml:space="preserve">las medidas adoptadas </w:t>
      </w:r>
      <w:r w:rsidR="009E4CB5" w:rsidRPr="003411FB">
        <w:rPr>
          <w:rFonts w:ascii="Source Sans Pro" w:hAnsi="Source Sans Pro"/>
          <w:sz w:val="22"/>
          <w:szCs w:val="22"/>
          <w:lang w:val="es-ES"/>
        </w:rPr>
        <w:t xml:space="preserve">para el </w:t>
      </w:r>
      <w:r w:rsidR="00731B43" w:rsidRPr="003411FB">
        <w:rPr>
          <w:rFonts w:ascii="Source Sans Pro" w:hAnsi="Source Sans Pro"/>
          <w:sz w:val="22"/>
          <w:szCs w:val="22"/>
          <w:lang w:val="es-ES"/>
        </w:rPr>
        <w:t xml:space="preserve">cumplimiento del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Código de Conducta </w:t>
      </w:r>
      <w:r w:rsidR="00731B43" w:rsidRPr="003411FB">
        <w:rPr>
          <w:rFonts w:ascii="Source Sans Pro" w:hAnsi="Source Sans Pro"/>
          <w:sz w:val="22"/>
          <w:szCs w:val="22"/>
          <w:lang w:val="es-ES"/>
        </w:rPr>
        <w:t xml:space="preserve">del Comisario </w:t>
      </w:r>
      <w:r w:rsidR="00E072B3" w:rsidRPr="003411FB">
        <w:rPr>
          <w:rFonts w:ascii="Source Sans Pro" w:hAnsi="Source Sans Pro"/>
          <w:sz w:val="22"/>
          <w:szCs w:val="22"/>
          <w:lang w:val="es-ES"/>
        </w:rPr>
        <w:t>(organización asociada o CBM)</w:t>
      </w:r>
      <w:r w:rsidRPr="003411FB">
        <w:rPr>
          <w:rFonts w:ascii="Source Sans Pro" w:hAnsi="Source Sans Pro"/>
          <w:sz w:val="22"/>
          <w:szCs w:val="22"/>
          <w:lang w:val="es-ES"/>
        </w:rPr>
        <w:t>, la protección de la infancia y las políticas de seguridad y privacidad de los datos</w:t>
      </w:r>
    </w:p>
    <w:p w14:paraId="10673987" w14:textId="77777777" w:rsidR="00914474" w:rsidRPr="003411FB" w:rsidRDefault="00465927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Anexos:</w:t>
      </w:r>
    </w:p>
    <w:p w14:paraId="6316A983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Matriz de análisis/evaluación</w:t>
      </w:r>
    </w:p>
    <w:p w14:paraId="7771ECA4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Elaborar herramientas como cuestionarios para entrevistas, etc. </w:t>
      </w:r>
    </w:p>
    <w:p w14:paraId="6890388D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Lista de entrevistados, participantes en encuestas, grupos de discusión u otros</w:t>
      </w:r>
    </w:p>
    <w:p w14:paraId="7FD6657E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Método de muestreo aplicado</w:t>
      </w:r>
    </w:p>
    <w:p w14:paraId="5F007EAB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Programa preliminar</w:t>
      </w:r>
    </w:p>
    <w:p w14:paraId="3108558A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Lista de documentos que se consultarán</w:t>
      </w:r>
    </w:p>
    <w:p w14:paraId="27C66CCC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Teoría del cambio/marco de referencia </w:t>
      </w:r>
    </w:p>
    <w:p w14:paraId="0248838A" w14:textId="77777777" w:rsidR="001A3DB0" w:rsidRPr="003411FB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  <w:lang w:val="es-ES"/>
        </w:rPr>
      </w:pPr>
    </w:p>
    <w:sectPr w:rsidR="001A3DB0" w:rsidRPr="003411FB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C378" w14:textId="77777777" w:rsidR="00222CFD" w:rsidRDefault="00222CFD">
      <w:pPr>
        <w:spacing w:after="0" w:line="240" w:lineRule="auto"/>
      </w:pPr>
      <w:r>
        <w:separator/>
      </w:r>
    </w:p>
  </w:endnote>
  <w:endnote w:type="continuationSeparator" w:id="0">
    <w:p w14:paraId="5B5A22BF" w14:textId="77777777" w:rsidR="00222CFD" w:rsidRDefault="00222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F2A82" w14:textId="77777777" w:rsidR="00914474" w:rsidRDefault="00465927">
        <w:pPr>
          <w:pStyle w:val="Footer"/>
          <w:jc w:val="right"/>
        </w:pPr>
        <w:r>
          <w:t xml:space="preserve">Informe </w:t>
        </w:r>
        <w:proofErr w:type="spellStart"/>
        <w:r w:rsidR="00070D1E">
          <w:t>inicial</w:t>
        </w:r>
        <w:proofErr w:type="spellEnd"/>
        <w:r w:rsidR="00070D1E">
          <w:t xml:space="preserve"> de </w:t>
        </w:r>
        <w:proofErr w:type="spellStart"/>
        <w:r>
          <w:t>evaluación</w:t>
        </w:r>
        <w:proofErr w:type="spellEnd"/>
        <w:r>
          <w:t xml:space="preserve">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 w:rsidR="00070D1E">
          <w:rPr>
            <w:noProof/>
          </w:rPr>
          <w:t>1</w:t>
        </w:r>
        <w:r w:rsidR="004D030F">
          <w:rPr>
            <w:noProof/>
          </w:rPr>
          <w:fldChar w:fldCharType="end"/>
        </w:r>
      </w:p>
    </w:sdtContent>
  </w:sdt>
  <w:p w14:paraId="74EE79EA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5D02B" w14:textId="77777777" w:rsidR="00222CFD" w:rsidRDefault="00222CFD">
      <w:pPr>
        <w:spacing w:after="0" w:line="240" w:lineRule="auto"/>
      </w:pPr>
      <w:r>
        <w:separator/>
      </w:r>
    </w:p>
  </w:footnote>
  <w:footnote w:type="continuationSeparator" w:id="0">
    <w:p w14:paraId="6F1F8387" w14:textId="77777777" w:rsidR="00222CFD" w:rsidRDefault="00222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8B7E" w14:textId="77777777" w:rsidR="004D030F" w:rsidRDefault="001316BE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50EB7800" wp14:editId="746781CC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31AE34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733444">
    <w:abstractNumId w:val="8"/>
  </w:num>
  <w:num w:numId="2" w16cid:durableId="1981379780">
    <w:abstractNumId w:val="15"/>
  </w:num>
  <w:num w:numId="3" w16cid:durableId="29839322">
    <w:abstractNumId w:val="6"/>
  </w:num>
  <w:num w:numId="4" w16cid:durableId="1235117610">
    <w:abstractNumId w:val="11"/>
  </w:num>
  <w:num w:numId="5" w16cid:durableId="1408068903">
    <w:abstractNumId w:val="10"/>
  </w:num>
  <w:num w:numId="6" w16cid:durableId="2018533036">
    <w:abstractNumId w:val="5"/>
  </w:num>
  <w:num w:numId="7" w16cid:durableId="215819718">
    <w:abstractNumId w:val="14"/>
  </w:num>
  <w:num w:numId="8" w16cid:durableId="1707296260">
    <w:abstractNumId w:val="4"/>
  </w:num>
  <w:num w:numId="9" w16cid:durableId="930897981">
    <w:abstractNumId w:val="2"/>
  </w:num>
  <w:num w:numId="10" w16cid:durableId="42533542">
    <w:abstractNumId w:val="7"/>
  </w:num>
  <w:num w:numId="11" w16cid:durableId="61871246">
    <w:abstractNumId w:val="3"/>
  </w:num>
  <w:num w:numId="12" w16cid:durableId="304088541">
    <w:abstractNumId w:val="13"/>
  </w:num>
  <w:num w:numId="13" w16cid:durableId="1186023786">
    <w:abstractNumId w:val="9"/>
  </w:num>
  <w:num w:numId="14" w16cid:durableId="988821085">
    <w:abstractNumId w:val="16"/>
  </w:num>
  <w:num w:numId="15" w16cid:durableId="1961956541">
    <w:abstractNumId w:val="1"/>
  </w:num>
  <w:num w:numId="16" w16cid:durableId="2115590046">
    <w:abstractNumId w:val="0"/>
  </w:num>
  <w:num w:numId="17" w16cid:durableId="259572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70D1E"/>
    <w:rsid w:val="000962F5"/>
    <w:rsid w:val="001316BE"/>
    <w:rsid w:val="001429C2"/>
    <w:rsid w:val="00146D0C"/>
    <w:rsid w:val="0016358C"/>
    <w:rsid w:val="001A3DB0"/>
    <w:rsid w:val="00222CFD"/>
    <w:rsid w:val="002579C5"/>
    <w:rsid w:val="002D0B31"/>
    <w:rsid w:val="003411FB"/>
    <w:rsid w:val="00361F3D"/>
    <w:rsid w:val="00380771"/>
    <w:rsid w:val="003F5888"/>
    <w:rsid w:val="00465927"/>
    <w:rsid w:val="004817E5"/>
    <w:rsid w:val="004823FC"/>
    <w:rsid w:val="004C4056"/>
    <w:rsid w:val="004D030F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914474"/>
    <w:rsid w:val="009449F8"/>
    <w:rsid w:val="009A7AB1"/>
    <w:rsid w:val="009E4CB5"/>
    <w:rsid w:val="00A80B65"/>
    <w:rsid w:val="00AB76F3"/>
    <w:rsid w:val="00B02F9C"/>
    <w:rsid w:val="00BB46B1"/>
    <w:rsid w:val="00CD7EE1"/>
    <w:rsid w:val="00CF3342"/>
    <w:rsid w:val="00D040D7"/>
    <w:rsid w:val="00D16EEF"/>
    <w:rsid w:val="00D239CC"/>
    <w:rsid w:val="00E072B3"/>
    <w:rsid w:val="00F20C91"/>
    <w:rsid w:val="00F61E09"/>
    <w:rsid w:val="00FA38A7"/>
    <w:rsid w:val="00FD6A9E"/>
    <w:rsid w:val="00FE0FE6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7C477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false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Props1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4D24DE-0728-49A3-9D57-8FEAFE96BF10}"/>
</file>

<file path=customXml/itemProps3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553</Words>
  <Characters>3153</Characters>
  <Application>Microsoft Office Word</Application>
  <DocSecurity>4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Evaluación_modelo informe inicial.docx</dc:title>
  <dc:creator>Kiel, Petra</dc:creator>
  <cp:keywords>, docId:48721F9709121559C78758EB5FDA403D</cp:keywords>
  <cp:lastModifiedBy>Kiel, Petra</cp:lastModifiedBy>
  <cp:revision>2</cp:revision>
  <dcterms:created xsi:type="dcterms:W3CDTF">2022-06-09T10:06:00Z</dcterms:created>
  <dcterms:modified xsi:type="dcterms:W3CDTF">2022-06-09T10:06:00Z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