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F98F" w14:textId="3C679ED9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color w:val="C00000"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color w:val="C00000"/>
          <w:sz w:val="22"/>
          <w:szCs w:val="22"/>
          <w:lang w:val="en-IE"/>
        </w:rPr>
        <w:t>Recommended Template for an</w:t>
      </w:r>
      <w:r w:rsidRPr="00A80B65">
        <w:rPr>
          <w:rFonts w:ascii="Source Sans Pro" w:hAnsi="Source Sans Pro"/>
          <w:b/>
          <w:color w:val="C00000"/>
          <w:sz w:val="22"/>
          <w:szCs w:val="22"/>
          <w:lang w:val="en-IE"/>
        </w:rPr>
        <w:t xml:space="preserve"> inception</w:t>
      </w:r>
      <w:r w:rsidRPr="001316BE">
        <w:rPr>
          <w:rFonts w:ascii="Source Sans Pro" w:hAnsi="Source Sans Pro"/>
          <w:b/>
          <w:color w:val="C00000"/>
          <w:sz w:val="22"/>
          <w:szCs w:val="22"/>
          <w:lang w:val="en-IE"/>
        </w:rPr>
        <w:t xml:space="preserve"> report </w:t>
      </w:r>
    </w:p>
    <w:p w14:paraId="540B52D4" w14:textId="0CA2A904" w:rsidR="00A80B65" w:rsidRPr="00A80B65" w:rsidRDefault="00A80B65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IE"/>
        </w:rPr>
      </w:pP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The evaluation team uses this </w:t>
      </w:r>
      <w:r w:rsidR="009449F8">
        <w:rPr>
          <w:rFonts w:ascii="Source Sans Pro" w:hAnsi="Source Sans Pro"/>
          <w:color w:val="C00000"/>
          <w:sz w:val="22"/>
          <w:szCs w:val="22"/>
          <w:lang w:val="en-IE"/>
        </w:rPr>
        <w:t>guidance</w:t>
      </w: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 to prepare an inception report. Not for all evaluations a detailed inception report will be required, e.g. if the evaluation itself only covers a few days. For larger and more complex evaluations, it is strongly recommended to </w:t>
      </w:r>
      <w:r w:rsidR="009449F8">
        <w:rPr>
          <w:rFonts w:ascii="Source Sans Pro" w:hAnsi="Source Sans Pro"/>
          <w:color w:val="C00000"/>
          <w:sz w:val="22"/>
          <w:szCs w:val="22"/>
          <w:lang w:val="en-IE"/>
        </w:rPr>
        <w:t>write</w:t>
      </w:r>
      <w:r w:rsidRPr="00A80B65">
        <w:rPr>
          <w:rFonts w:ascii="Source Sans Pro" w:hAnsi="Source Sans Pro"/>
          <w:color w:val="C00000"/>
          <w:sz w:val="22"/>
          <w:szCs w:val="22"/>
          <w:lang w:val="en-IE"/>
        </w:rPr>
        <w:t xml:space="preserve"> an inception report after the desk study period and introductory briefing.  </w:t>
      </w:r>
    </w:p>
    <w:p w14:paraId="1422684A" w14:textId="07CCBA14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>Please ensure that the report uses the font as is and without Italics and that graphs, tables, maps etc. contain alternative text to make the report accessible.</w:t>
      </w:r>
    </w:p>
    <w:p w14:paraId="070788D9" w14:textId="40C7D419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The report </w:t>
      </w:r>
      <w:r w:rsidR="00A80B65">
        <w:rPr>
          <w:rFonts w:ascii="Source Sans Pro" w:hAnsi="Source Sans Pro"/>
          <w:color w:val="C00000"/>
          <w:sz w:val="22"/>
          <w:szCs w:val="22"/>
          <w:lang w:val="en-AU"/>
        </w:rPr>
        <w:t xml:space="preserve">should be concise </w:t>
      </w:r>
      <w:r w:rsidR="009449F8">
        <w:rPr>
          <w:rFonts w:ascii="Source Sans Pro" w:hAnsi="Source Sans Pro"/>
          <w:color w:val="C00000"/>
          <w:sz w:val="22"/>
          <w:szCs w:val="22"/>
          <w:lang w:val="en-AU"/>
        </w:rPr>
        <w:t xml:space="preserve">(max. 5 pages plus annexes as needed) </w:t>
      </w:r>
      <w:r w:rsidR="00A80B65">
        <w:rPr>
          <w:rFonts w:ascii="Source Sans Pro" w:hAnsi="Source Sans Pro"/>
          <w:color w:val="C00000"/>
          <w:sz w:val="22"/>
          <w:szCs w:val="22"/>
          <w:lang w:val="en-AU"/>
        </w:rPr>
        <w:t>and focus on the suggested methodology. It shall</w:t>
      </w: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 be written in English</w:t>
      </w:r>
      <w:r w:rsidR="009449F8">
        <w:rPr>
          <w:rFonts w:ascii="Source Sans Pro" w:hAnsi="Source Sans Pro"/>
          <w:color w:val="C00000"/>
          <w:sz w:val="22"/>
          <w:szCs w:val="22"/>
          <w:lang w:val="en-AU"/>
        </w:rPr>
        <w:t>, French or Spanish</w:t>
      </w: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 xml:space="preserve">. </w:t>
      </w:r>
    </w:p>
    <w:p w14:paraId="47199585" w14:textId="653C18CD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Each report needs to include the CBM logo as in this template; additional logos of partner organisation</w:t>
      </w:r>
      <w:r w:rsidR="006120BF" w:rsidRPr="24F77903">
        <w:rPr>
          <w:rFonts w:ascii="Source Sans Pro" w:hAnsi="Source Sans Pro"/>
          <w:color w:val="C00000"/>
          <w:sz w:val="22"/>
          <w:szCs w:val="22"/>
          <w:lang w:val="en-AU"/>
        </w:rPr>
        <w:t>s</w:t>
      </w: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 xml:space="preserve"> and/or consultancy can be added. The name of the consultant company or the evaluators shall be included. </w:t>
      </w:r>
    </w:p>
    <w:p w14:paraId="69BD3CE1" w14:textId="6DBDC648" w:rsidR="2E6E1E0B" w:rsidRDefault="2E6E1E0B" w:rsidP="24F77903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 xml:space="preserve">All evaluation related decisions, activities and final documents shall be documented in </w:t>
      </w:r>
      <w:proofErr w:type="spellStart"/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ProMIS</w:t>
      </w:r>
      <w:proofErr w:type="spellEnd"/>
      <w:r w:rsidRPr="24F77903">
        <w:rPr>
          <w:rFonts w:ascii="Source Sans Pro" w:hAnsi="Source Sans Pro"/>
          <w:color w:val="C00000"/>
          <w:sz w:val="22"/>
          <w:szCs w:val="22"/>
          <w:lang w:val="en-AU"/>
        </w:rPr>
        <w:t>.</w:t>
      </w:r>
    </w:p>
    <w:p w14:paraId="3AD040B6" w14:textId="26254990" w:rsidR="2E6E1E0B" w:rsidRDefault="2E6E1E0B" w:rsidP="24F77903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>
        <w:br/>
      </w:r>
    </w:p>
    <w:p w14:paraId="3B89DAFF" w14:textId="77777777" w:rsidR="001316BE" w:rsidRPr="001316BE" w:rsidRDefault="001316BE" w:rsidP="001316BE">
      <w:pPr>
        <w:spacing w:beforeLines="120" w:before="288" w:after="0" w:line="240" w:lineRule="auto"/>
        <w:ind w:left="720"/>
        <w:jc w:val="left"/>
        <w:rPr>
          <w:rFonts w:ascii="Source Sans Pro" w:hAnsi="Source Sans Pro"/>
          <w:color w:val="C00000"/>
          <w:sz w:val="22"/>
          <w:szCs w:val="22"/>
          <w:lang w:val="en-AU"/>
        </w:rPr>
      </w:pPr>
      <w:r w:rsidRPr="001316BE">
        <w:rPr>
          <w:rFonts w:ascii="Source Sans Pro" w:hAnsi="Source Sans Pro"/>
          <w:color w:val="C00000"/>
          <w:sz w:val="22"/>
          <w:szCs w:val="22"/>
          <w:lang w:val="en-AU"/>
        </w:rPr>
        <w:t>The cover page shall include the following:</w:t>
      </w:r>
    </w:p>
    <w:p w14:paraId="32A32DA6" w14:textId="23A8BE81" w:rsidR="001316BE" w:rsidRPr="001316BE" w:rsidRDefault="001316BE" w:rsidP="24F77903">
      <w:pPr>
        <w:spacing w:beforeLines="120" w:before="288" w:after="0" w:line="240" w:lineRule="auto"/>
        <w:jc w:val="left"/>
        <w:rPr>
          <w:rFonts w:ascii="Source Sans Pro" w:hAnsi="Source Sans Pro"/>
          <w:b/>
          <w:bCs/>
          <w:sz w:val="22"/>
          <w:szCs w:val="22"/>
          <w:lang w:val="en-IE"/>
        </w:rPr>
      </w:pPr>
      <w:r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Evaluation </w:t>
      </w:r>
      <w:r w:rsidR="00A80B65"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Inception </w:t>
      </w:r>
      <w:r w:rsidRPr="1D8AA334">
        <w:rPr>
          <w:rFonts w:ascii="Source Sans Pro" w:hAnsi="Source Sans Pro"/>
          <w:b/>
          <w:bCs/>
          <w:sz w:val="22"/>
          <w:szCs w:val="22"/>
          <w:lang w:val="en-IE"/>
        </w:rPr>
        <w:t xml:space="preserve">Report </w:t>
      </w:r>
      <w:r w:rsidRPr="1D8AA334">
        <w:rPr>
          <w:rFonts w:ascii="Source Sans Pro" w:hAnsi="Source Sans Pro"/>
          <w:sz w:val="22"/>
          <w:szCs w:val="22"/>
          <w:lang w:val="en-GB"/>
        </w:rPr>
        <w:t xml:space="preserve">of </w:t>
      </w:r>
      <w:r w:rsidRPr="1D8AA334">
        <w:rPr>
          <w:rFonts w:ascii="Source Sans Pro" w:hAnsi="Source Sans Pro"/>
          <w:sz w:val="22"/>
          <w:szCs w:val="22"/>
          <w:highlight w:val="lightGray"/>
          <w:lang w:val="en-GB"/>
        </w:rPr>
        <w:t>(insert project name here)</w:t>
      </w:r>
    </w:p>
    <w:p w14:paraId="391AF7F2" w14:textId="77777777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sz w:val="22"/>
          <w:szCs w:val="22"/>
          <w:lang w:val="en-IE"/>
        </w:rPr>
        <w:t>Authors of report:</w:t>
      </w:r>
    </w:p>
    <w:p w14:paraId="5AA6D30F" w14:textId="77777777" w:rsidR="001316BE" w:rsidRPr="001316BE" w:rsidRDefault="001316BE" w:rsidP="001316BE">
      <w:pPr>
        <w:spacing w:beforeLines="120" w:before="288" w:after="0" w:line="240" w:lineRule="auto"/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1316BE">
        <w:rPr>
          <w:rFonts w:ascii="Source Sans Pro" w:hAnsi="Source Sans Pro"/>
          <w:b/>
          <w:sz w:val="22"/>
          <w:szCs w:val="22"/>
          <w:lang w:val="en-IE"/>
        </w:rPr>
        <w:t>Published date:</w:t>
      </w:r>
    </w:p>
    <w:p w14:paraId="3295C208" w14:textId="77777777" w:rsidR="00070D1E" w:rsidRPr="00A80B65" w:rsidRDefault="00070D1E">
      <w:pPr>
        <w:jc w:val="left"/>
        <w:rPr>
          <w:rFonts w:ascii="Source Sans Pro" w:hAnsi="Source Sans Pro"/>
          <w:b/>
          <w:sz w:val="22"/>
          <w:szCs w:val="22"/>
          <w:lang w:val="en-IE"/>
        </w:rPr>
      </w:pPr>
      <w:r w:rsidRPr="00A80B65">
        <w:rPr>
          <w:rFonts w:ascii="Source Sans Pro" w:hAnsi="Source Sans Pro"/>
          <w:b/>
          <w:sz w:val="22"/>
          <w:szCs w:val="22"/>
          <w:lang w:val="en-IE"/>
        </w:rPr>
        <w:br w:type="page"/>
      </w:r>
    </w:p>
    <w:p w14:paraId="3295C209" w14:textId="77777777" w:rsidR="00BB46B1" w:rsidRPr="00A80B65" w:rsidRDefault="00070D1E" w:rsidP="00636CDC">
      <w:pPr>
        <w:pStyle w:val="Heading2"/>
        <w:rPr>
          <w:rFonts w:ascii="Source Sans Pro" w:hAnsi="Source Sans Pro"/>
          <w:b/>
          <w:sz w:val="22"/>
          <w:szCs w:val="22"/>
          <w:lang w:val="en-GB"/>
        </w:rPr>
      </w:pPr>
      <w:bookmarkStart w:id="0" w:name="_Toc405284264"/>
      <w:r w:rsidRPr="00A80B65">
        <w:rPr>
          <w:rFonts w:ascii="Source Sans Pro" w:hAnsi="Source Sans Pro"/>
          <w:b/>
          <w:sz w:val="22"/>
          <w:szCs w:val="22"/>
          <w:lang w:val="en-GB"/>
        </w:rPr>
        <w:lastRenderedPageBreak/>
        <w:t>Cover</w:t>
      </w:r>
      <w:r w:rsidR="006E751F" w:rsidRPr="00A80B65">
        <w:rPr>
          <w:rFonts w:ascii="Source Sans Pro" w:hAnsi="Source Sans Pro"/>
          <w:b/>
          <w:sz w:val="22"/>
          <w:szCs w:val="22"/>
          <w:lang w:val="en-GB"/>
        </w:rPr>
        <w:t xml:space="preserve"> Page</w:t>
      </w:r>
      <w:bookmarkEnd w:id="0"/>
      <w:r w:rsidR="006E751F" w:rsidRPr="00A80B65">
        <w:rPr>
          <w:rFonts w:ascii="Source Sans Pro" w:hAnsi="Source Sans Pro"/>
          <w:b/>
          <w:sz w:val="22"/>
          <w:szCs w:val="22"/>
          <w:lang w:val="en-GB"/>
        </w:rPr>
        <w:t xml:space="preserve"> </w:t>
      </w:r>
      <w:r w:rsidRPr="00A80B65">
        <w:rPr>
          <w:rFonts w:ascii="Source Sans Pro" w:hAnsi="Source Sans Pro"/>
          <w:sz w:val="22"/>
          <w:szCs w:val="22"/>
          <w:lang w:val="en-GB"/>
        </w:rPr>
        <w:t>(</w:t>
      </w:r>
      <w:r w:rsidRPr="00A80B65">
        <w:rPr>
          <w:rFonts w:ascii="Source Sans Pro" w:hAnsi="Source Sans Pro"/>
          <w:smallCaps w:val="0"/>
          <w:sz w:val="22"/>
          <w:szCs w:val="22"/>
          <w:lang w:val="en-GB"/>
        </w:rPr>
        <w:t>can be used again for final report</w:t>
      </w:r>
      <w:r w:rsidRPr="00A80B65">
        <w:rPr>
          <w:rFonts w:ascii="Source Sans Pro" w:hAnsi="Source Sans Pro"/>
          <w:sz w:val="22"/>
          <w:szCs w:val="22"/>
          <w:lang w:val="en-GB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18"/>
        <w:gridCol w:w="5624"/>
      </w:tblGrid>
      <w:tr w:rsidR="00BB46B1" w:rsidRPr="00A80B65" w14:paraId="3295C20D" w14:textId="77777777" w:rsidTr="48E7EB33">
        <w:trPr>
          <w:trHeight w:val="611"/>
        </w:trPr>
        <w:tc>
          <w:tcPr>
            <w:tcW w:w="3618" w:type="dxa"/>
          </w:tcPr>
          <w:p w14:paraId="3295C20A" w14:textId="7847D26E" w:rsidR="00BB46B1" w:rsidRPr="00A80B65" w:rsidRDefault="006347C7" w:rsidP="48E7EB33">
            <w:pPr>
              <w:spacing w:before="120" w:after="120" w:line="240" w:lineRule="auto"/>
              <w:jc w:val="left"/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</w:pPr>
            <w:r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Project </w:t>
            </w:r>
            <w:r w:rsidR="5ECA51D8"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ID </w:t>
            </w:r>
            <w:r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>and</w:t>
            </w:r>
            <w:r w:rsidR="006E751F" w:rsidRPr="48E7EB33">
              <w:rPr>
                <w:rFonts w:ascii="Source Sans Pro" w:hAnsi="Source Sans Pro"/>
                <w:b/>
                <w:bCs/>
                <w:sz w:val="22"/>
                <w:szCs w:val="22"/>
                <w:lang w:val="en-GB"/>
              </w:rPr>
              <w:t xml:space="preserve"> Name</w:t>
            </w:r>
          </w:p>
          <w:p w14:paraId="3295C20B" w14:textId="713B2FB9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</w:p>
        </w:tc>
        <w:tc>
          <w:tcPr>
            <w:tcW w:w="5624" w:type="dxa"/>
          </w:tcPr>
          <w:p w14:paraId="3295C20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FD6A9E" w:rsidRPr="00A80B65" w14:paraId="3295C210" w14:textId="77777777" w:rsidTr="48E7EB33">
        <w:tc>
          <w:tcPr>
            <w:tcW w:w="3618" w:type="dxa"/>
          </w:tcPr>
          <w:p w14:paraId="3295C20E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Project Location, Country</w:t>
            </w:r>
          </w:p>
        </w:tc>
        <w:tc>
          <w:tcPr>
            <w:tcW w:w="5624" w:type="dxa"/>
          </w:tcPr>
          <w:p w14:paraId="3295C20F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BB46B1" w:rsidRPr="00A80B65" w14:paraId="3295C213" w14:textId="77777777" w:rsidTr="48E7EB33">
        <w:tc>
          <w:tcPr>
            <w:tcW w:w="3618" w:type="dxa"/>
          </w:tcPr>
          <w:p w14:paraId="3295C211" w14:textId="1D260EAC" w:rsidR="00BB46B1" w:rsidRPr="00A80B65" w:rsidRDefault="00CF334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Implementing 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Organisation</w:t>
            </w:r>
          </w:p>
        </w:tc>
        <w:tc>
          <w:tcPr>
            <w:tcW w:w="5624" w:type="dxa"/>
          </w:tcPr>
          <w:p w14:paraId="3295C212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BB46B1" w:rsidRPr="00A80B65" w14:paraId="3295C217" w14:textId="77777777" w:rsidTr="48E7EB33">
        <w:tc>
          <w:tcPr>
            <w:tcW w:w="3618" w:type="dxa"/>
          </w:tcPr>
          <w:p w14:paraId="3295C215" w14:textId="0E002944" w:rsidR="00BB46B1" w:rsidRPr="00A80B65" w:rsidRDefault="006347C7" w:rsidP="001429C2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Project start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="006E751F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&amp;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end dates</w:t>
            </w:r>
            <w:r w:rsidR="001429C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; p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hase of project</w:t>
            </w:r>
          </w:p>
        </w:tc>
        <w:tc>
          <w:tcPr>
            <w:tcW w:w="5624" w:type="dxa"/>
          </w:tcPr>
          <w:p w14:paraId="3295C216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FD6A9E" w:rsidRPr="00A80B65" w14:paraId="3295C21A" w14:textId="77777777" w:rsidTr="48E7EB33">
        <w:tc>
          <w:tcPr>
            <w:tcW w:w="3618" w:type="dxa"/>
          </w:tcPr>
          <w:p w14:paraId="3295C218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Total cost of project</w:t>
            </w:r>
          </w:p>
        </w:tc>
        <w:tc>
          <w:tcPr>
            <w:tcW w:w="5624" w:type="dxa"/>
          </w:tcPr>
          <w:p w14:paraId="3295C219" w14:textId="77777777" w:rsidR="00FD6A9E" w:rsidRPr="00A80B65" w:rsidRDefault="00FD6A9E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1D" w14:textId="77777777" w:rsidTr="48E7EB33">
        <w:tc>
          <w:tcPr>
            <w:tcW w:w="3618" w:type="dxa"/>
          </w:tcPr>
          <w:p w14:paraId="3295C21B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Purpose</w:t>
            </w:r>
          </w:p>
        </w:tc>
        <w:tc>
          <w:tcPr>
            <w:tcW w:w="5624" w:type="dxa"/>
          </w:tcPr>
          <w:p w14:paraId="3295C21C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1" w14:textId="77777777" w:rsidTr="48E7EB33">
        <w:tc>
          <w:tcPr>
            <w:tcW w:w="3618" w:type="dxa"/>
          </w:tcPr>
          <w:p w14:paraId="3295C21F" w14:textId="3DCBDE9D" w:rsidR="00BB46B1" w:rsidRPr="00A80B65" w:rsidRDefault="00BB46B1" w:rsidP="00A80B65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Type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 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(mid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-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term, </w:t>
            </w:r>
            <w:r w:rsidR="00A80B65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final, ex-post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)</w:t>
            </w:r>
          </w:p>
        </w:tc>
        <w:tc>
          <w:tcPr>
            <w:tcW w:w="5624" w:type="dxa"/>
          </w:tcPr>
          <w:p w14:paraId="3295C220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4" w14:textId="77777777" w:rsidTr="48E7EB33">
        <w:tc>
          <w:tcPr>
            <w:tcW w:w="3618" w:type="dxa"/>
          </w:tcPr>
          <w:p w14:paraId="3295C222" w14:textId="71D36412" w:rsidR="00BB46B1" w:rsidRPr="00A80B65" w:rsidRDefault="00CF334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CF334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Contact person of commissioner (Implementing Organisation/CBM)</w:t>
            </w:r>
          </w:p>
        </w:tc>
        <w:tc>
          <w:tcPr>
            <w:tcW w:w="5624" w:type="dxa"/>
          </w:tcPr>
          <w:p w14:paraId="3295C223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7" w14:textId="77777777" w:rsidTr="48E7EB33">
        <w:tc>
          <w:tcPr>
            <w:tcW w:w="3618" w:type="dxa"/>
          </w:tcPr>
          <w:p w14:paraId="3295C225" w14:textId="6C5F919B" w:rsidR="00D239CC" w:rsidRPr="00A80B65" w:rsidRDefault="00D239CC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Names of the </w:t>
            </w:r>
            <w:r w:rsidR="00BB46B1"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Evaluation Team members </w:t>
            </w:r>
          </w:p>
        </w:tc>
        <w:tc>
          <w:tcPr>
            <w:tcW w:w="5624" w:type="dxa"/>
          </w:tcPr>
          <w:p w14:paraId="3295C226" w14:textId="77777777" w:rsidR="00BB46B1" w:rsidRPr="00A80B65" w:rsidRDefault="00BB46B1" w:rsidP="00D239CC">
            <w:pPr>
              <w:pStyle w:val="ListParagraph"/>
              <w:spacing w:before="120" w:after="120" w:line="240" w:lineRule="auto"/>
              <w:ind w:left="0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  <w:tr w:rsidR="00A80B65" w:rsidRPr="00A80B65" w14:paraId="3295C22A" w14:textId="77777777" w:rsidTr="48E7EB33">
        <w:trPr>
          <w:trHeight w:val="499"/>
        </w:trPr>
        <w:tc>
          <w:tcPr>
            <w:tcW w:w="3618" w:type="dxa"/>
          </w:tcPr>
          <w:p w14:paraId="3295C228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Primary Methodology</w:t>
            </w:r>
          </w:p>
        </w:tc>
        <w:tc>
          <w:tcPr>
            <w:tcW w:w="5624" w:type="dxa"/>
          </w:tcPr>
          <w:p w14:paraId="3295C229" w14:textId="315E1EAB" w:rsidR="00BB46B1" w:rsidRPr="00A80B65" w:rsidRDefault="001429C2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sz w:val="22"/>
                <w:szCs w:val="22"/>
                <w:lang w:val="en-GB"/>
              </w:rPr>
            </w:pPr>
            <w:r>
              <w:rPr>
                <w:rFonts w:ascii="Source Sans Pro" w:hAnsi="Source Sans Pro" w:cstheme="minorHAnsi"/>
                <w:sz w:val="22"/>
                <w:szCs w:val="22"/>
                <w:lang w:val="en-GB"/>
              </w:rPr>
              <w:t>Insert only the main methodology, details t</w:t>
            </w:r>
            <w:r w:rsidR="00070D1E" w:rsidRPr="00A80B65">
              <w:rPr>
                <w:rFonts w:ascii="Source Sans Pro" w:hAnsi="Source Sans Pro" w:cstheme="minorHAnsi"/>
                <w:sz w:val="22"/>
                <w:szCs w:val="22"/>
                <w:lang w:val="en-GB"/>
              </w:rPr>
              <w:t>o be outlined in text</w:t>
            </w:r>
          </w:p>
        </w:tc>
      </w:tr>
      <w:tr w:rsidR="00A80B65" w:rsidRPr="00A80B65" w14:paraId="3295C22D" w14:textId="77777777" w:rsidTr="48E7EB33">
        <w:tc>
          <w:tcPr>
            <w:tcW w:w="3618" w:type="dxa"/>
          </w:tcPr>
          <w:p w14:paraId="3295C22B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Evaluation Start and End Dates</w:t>
            </w:r>
          </w:p>
        </w:tc>
        <w:tc>
          <w:tcPr>
            <w:tcW w:w="5624" w:type="dxa"/>
          </w:tcPr>
          <w:p w14:paraId="3295C22C" w14:textId="4A0F669B" w:rsidR="00BB46B1" w:rsidRPr="00A80B65" w:rsidRDefault="00070D1E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>Dates as stated in Contract</w:t>
            </w:r>
            <w:r w:rsidR="00A80B65"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 xml:space="preserve"> and agreed during Inception Meeting</w:t>
            </w:r>
          </w:p>
        </w:tc>
      </w:tr>
      <w:tr w:rsidR="00A80B65" w:rsidRPr="00A80B65" w14:paraId="3295C230" w14:textId="77777777" w:rsidTr="48E7EB33">
        <w:tc>
          <w:tcPr>
            <w:tcW w:w="3618" w:type="dxa"/>
          </w:tcPr>
          <w:p w14:paraId="3295C22E" w14:textId="77777777" w:rsidR="00BB46B1" w:rsidRPr="00A80B65" w:rsidRDefault="00BB46B1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Recipient of Final Evaluation Report</w:t>
            </w:r>
          </w:p>
        </w:tc>
        <w:tc>
          <w:tcPr>
            <w:tcW w:w="5624" w:type="dxa"/>
          </w:tcPr>
          <w:p w14:paraId="3295C22F" w14:textId="77777777" w:rsidR="00BB46B1" w:rsidRPr="00A80B65" w:rsidRDefault="00070D1E" w:rsidP="00070D1E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  <w:t>As indicated in Contract</w:t>
            </w:r>
          </w:p>
        </w:tc>
      </w:tr>
      <w:tr w:rsidR="00A80B65" w:rsidRPr="00A80B65" w14:paraId="3295C233" w14:textId="77777777" w:rsidTr="48E7EB33">
        <w:tc>
          <w:tcPr>
            <w:tcW w:w="3618" w:type="dxa"/>
          </w:tcPr>
          <w:p w14:paraId="3295C231" w14:textId="70327E1B" w:rsidR="00AB76F3" w:rsidRPr="00A80B65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</w:pP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Date of </w:t>
            </w:r>
            <w:r w:rsidR="001429C2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 xml:space="preserve">inception </w:t>
            </w:r>
            <w:r w:rsidRPr="00A80B65">
              <w:rPr>
                <w:rFonts w:ascii="Source Sans Pro" w:hAnsi="Source Sans Pro" w:cstheme="minorHAnsi"/>
                <w:b/>
                <w:bCs/>
                <w:sz w:val="22"/>
                <w:szCs w:val="22"/>
                <w:lang w:val="en-GB"/>
              </w:rPr>
              <w:t>report submission</w:t>
            </w:r>
          </w:p>
        </w:tc>
        <w:tc>
          <w:tcPr>
            <w:tcW w:w="5624" w:type="dxa"/>
          </w:tcPr>
          <w:p w14:paraId="3295C232" w14:textId="40C31EB8" w:rsidR="00AB76F3" w:rsidRPr="00A80B65" w:rsidRDefault="00AB76F3" w:rsidP="00D239CC">
            <w:pPr>
              <w:spacing w:before="120" w:after="120" w:line="240" w:lineRule="auto"/>
              <w:jc w:val="left"/>
              <w:rPr>
                <w:rFonts w:ascii="Source Sans Pro" w:hAnsi="Source Sans Pro" w:cstheme="minorHAnsi"/>
                <w:bCs/>
                <w:sz w:val="22"/>
                <w:szCs w:val="22"/>
                <w:lang w:val="en-GB"/>
              </w:rPr>
            </w:pPr>
          </w:p>
        </w:tc>
      </w:tr>
    </w:tbl>
    <w:p w14:paraId="3295C234" w14:textId="77777777" w:rsidR="001A3DB0" w:rsidRPr="00A80B65" w:rsidRDefault="001A3DB0" w:rsidP="001A3DB0">
      <w:pPr>
        <w:pStyle w:val="Heading2"/>
        <w:rPr>
          <w:rFonts w:ascii="Source Sans Pro" w:hAnsi="Source Sans Pro"/>
          <w:b/>
          <w:sz w:val="22"/>
          <w:szCs w:val="22"/>
        </w:rPr>
      </w:pPr>
    </w:p>
    <w:p w14:paraId="3295C235" w14:textId="77777777" w:rsidR="00070D1E" w:rsidRPr="00A80B65" w:rsidRDefault="001A3DB0" w:rsidP="009449F8">
      <w:pPr>
        <w:pStyle w:val="Default"/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highlight w:val="lightGray"/>
        </w:rPr>
        <w:br w:type="page"/>
      </w:r>
      <w:r w:rsidR="00070D1E" w:rsidRPr="00A80B65">
        <w:rPr>
          <w:rFonts w:ascii="Source Sans Pro" w:hAnsi="Source Sans Pro"/>
          <w:b/>
          <w:bCs/>
          <w:sz w:val="22"/>
          <w:szCs w:val="22"/>
          <w:lang w:val="de-DE"/>
        </w:rPr>
        <w:lastRenderedPageBreak/>
        <w:t xml:space="preserve">Inception Report </w:t>
      </w:r>
    </w:p>
    <w:p w14:paraId="3295C238" w14:textId="76004983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Background and Context of Evaluation (from TOR</w:t>
      </w:r>
      <w:r w:rsidR="001429C2">
        <w:rPr>
          <w:rFonts w:ascii="Source Sans Pro" w:hAnsi="Source Sans Pro"/>
          <w:sz w:val="22"/>
          <w:szCs w:val="22"/>
        </w:rPr>
        <w:t>; 0.5 to 1 page)</w:t>
      </w:r>
    </w:p>
    <w:p w14:paraId="3295C23A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Scope of Evaluation (coverage: components, phases, entire programme/project, partner/s, location/geographical coverage, time frame etc.) (from TOR)</w:t>
      </w:r>
    </w:p>
    <w:p w14:paraId="3295C23C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Objective of Evaluation and stated criteria as per TOR</w:t>
      </w:r>
    </w:p>
    <w:p w14:paraId="3295C23E" w14:textId="77777777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b/>
          <w:sz w:val="22"/>
          <w:szCs w:val="22"/>
        </w:rPr>
        <w:t xml:space="preserve">Suggested Approach and Methodology </w:t>
      </w:r>
      <w:r w:rsidRPr="00A80B65">
        <w:rPr>
          <w:rFonts w:ascii="Source Sans Pro" w:hAnsi="Source Sans Pro"/>
          <w:sz w:val="22"/>
          <w:szCs w:val="22"/>
        </w:rPr>
        <w:t>(as developed by evaluator/s)</w:t>
      </w:r>
    </w:p>
    <w:p w14:paraId="3295C240" w14:textId="77777777" w:rsidR="00070D1E" w:rsidRPr="00A80B65" w:rsidRDefault="00070D1E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Specific evaluation questions and guidance for analysis</w:t>
      </w:r>
    </w:p>
    <w:p w14:paraId="75F73918" w14:textId="77777777" w:rsidR="009449F8" w:rsidRPr="00A80B65" w:rsidRDefault="009449F8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Evaluation Matrix (eval question, how to answer them, to be answered by whom?) </w:t>
      </w:r>
    </w:p>
    <w:p w14:paraId="0646FF24" w14:textId="613C6C59" w:rsidR="009449F8" w:rsidRDefault="00070D1E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Data collection and methods for analysis</w:t>
      </w:r>
      <w:r w:rsidR="00FA38A7" w:rsidRPr="00A80B65">
        <w:rPr>
          <w:rFonts w:ascii="Source Sans Pro" w:hAnsi="Source Sans Pro"/>
          <w:sz w:val="22"/>
          <w:szCs w:val="22"/>
        </w:rPr>
        <w:t>,</w:t>
      </w:r>
      <w:r w:rsidR="009449F8">
        <w:rPr>
          <w:rFonts w:ascii="Source Sans Pro" w:hAnsi="Source Sans Pro"/>
          <w:sz w:val="22"/>
          <w:szCs w:val="22"/>
        </w:rPr>
        <w:t xml:space="preserve"> incl. suggested tools (questionnaires etc.)</w:t>
      </w:r>
      <w:r w:rsidR="00FA38A7" w:rsidRPr="00A80B65">
        <w:rPr>
          <w:rFonts w:ascii="Source Sans Pro" w:hAnsi="Source Sans Pro"/>
          <w:sz w:val="22"/>
          <w:szCs w:val="22"/>
        </w:rPr>
        <w:t xml:space="preserve"> </w:t>
      </w:r>
    </w:p>
    <w:p w14:paraId="3295C241" w14:textId="5EB88798" w:rsidR="00070D1E" w:rsidRPr="00A80B65" w:rsidRDefault="009449F8" w:rsidP="009449F8">
      <w:pPr>
        <w:pStyle w:val="Default"/>
        <w:numPr>
          <w:ilvl w:val="0"/>
          <w:numId w:val="17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</w:rPr>
        <w:t>M</w:t>
      </w:r>
      <w:r w:rsidR="00FA38A7" w:rsidRPr="00A80B65">
        <w:rPr>
          <w:rFonts w:ascii="Source Sans Pro" w:hAnsi="Source Sans Pro"/>
          <w:sz w:val="22"/>
          <w:szCs w:val="22"/>
        </w:rPr>
        <w:t xml:space="preserve">easures to ensure ethical and responsible data management and </w:t>
      </w:r>
      <w:r w:rsidR="00361F3D" w:rsidRPr="00A80B65">
        <w:rPr>
          <w:rFonts w:ascii="Source Sans Pro" w:hAnsi="Source Sans Pro"/>
          <w:sz w:val="22"/>
          <w:szCs w:val="22"/>
        </w:rPr>
        <w:t>to ensure privacy/anonymity of respondents</w:t>
      </w:r>
    </w:p>
    <w:p w14:paraId="3295C245" w14:textId="7F7553AB" w:rsidR="00070D1E" w:rsidRPr="009A7AB1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9A7AB1">
        <w:rPr>
          <w:rFonts w:ascii="Source Sans Pro" w:hAnsi="Source Sans Pro"/>
          <w:sz w:val="22"/>
          <w:szCs w:val="22"/>
        </w:rPr>
        <w:t>Roles and responsibilities in the process</w:t>
      </w:r>
      <w:r w:rsidR="009A7AB1">
        <w:rPr>
          <w:rFonts w:ascii="Source Sans Pro" w:hAnsi="Source Sans Pro"/>
          <w:sz w:val="22"/>
          <w:szCs w:val="22"/>
        </w:rPr>
        <w:t xml:space="preserve"> – what has been agreed? Incl. t</w:t>
      </w:r>
      <w:r w:rsidRPr="009A7AB1">
        <w:rPr>
          <w:rFonts w:ascii="Source Sans Pro" w:hAnsi="Source Sans Pro"/>
          <w:sz w:val="22"/>
          <w:szCs w:val="22"/>
        </w:rPr>
        <w:t xml:space="preserve">eam members, </w:t>
      </w:r>
      <w:r w:rsidR="001429C2" w:rsidRPr="009A7AB1">
        <w:rPr>
          <w:rFonts w:ascii="Source Sans Pro" w:hAnsi="Source Sans Pro"/>
          <w:sz w:val="22"/>
          <w:szCs w:val="22"/>
        </w:rPr>
        <w:t xml:space="preserve">Implementing Organisation Staff, </w:t>
      </w:r>
      <w:r w:rsidRPr="009A7AB1">
        <w:rPr>
          <w:rFonts w:ascii="Source Sans Pro" w:hAnsi="Source Sans Pro"/>
          <w:sz w:val="22"/>
          <w:szCs w:val="22"/>
        </w:rPr>
        <w:t>CBM Staff, facilitator</w:t>
      </w:r>
      <w:r w:rsidR="009449F8" w:rsidRPr="009A7AB1">
        <w:rPr>
          <w:rFonts w:ascii="Source Sans Pro" w:hAnsi="Source Sans Pro"/>
          <w:sz w:val="22"/>
          <w:szCs w:val="22"/>
        </w:rPr>
        <w:t>, interpreter</w:t>
      </w:r>
      <w:r w:rsidRPr="009A7AB1">
        <w:rPr>
          <w:rFonts w:ascii="Source Sans Pro" w:hAnsi="Source Sans Pro"/>
          <w:sz w:val="22"/>
          <w:szCs w:val="22"/>
        </w:rPr>
        <w:t xml:space="preserve"> etc.</w:t>
      </w:r>
    </w:p>
    <w:p w14:paraId="3295C247" w14:textId="309EDAB8" w:rsidR="00070D1E" w:rsidRPr="00A80B65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Short description of </w:t>
      </w:r>
      <w:r w:rsidR="001429C2">
        <w:rPr>
          <w:rFonts w:ascii="Source Sans Pro" w:hAnsi="Source Sans Pro"/>
          <w:sz w:val="22"/>
          <w:szCs w:val="22"/>
        </w:rPr>
        <w:t xml:space="preserve">suggested </w:t>
      </w:r>
      <w:r w:rsidRPr="00A80B65">
        <w:rPr>
          <w:rFonts w:ascii="Source Sans Pro" w:hAnsi="Source Sans Pro"/>
          <w:sz w:val="22"/>
          <w:szCs w:val="22"/>
        </w:rPr>
        <w:t xml:space="preserve">time schedule for components of evaluation (desk study, field phase etc.) </w:t>
      </w:r>
    </w:p>
    <w:p w14:paraId="0ED1402D" w14:textId="55666814" w:rsidR="009E4CB5" w:rsidRPr="009449F8" w:rsidRDefault="00070D1E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9A7AB1">
        <w:rPr>
          <w:rFonts w:ascii="Source Sans Pro" w:hAnsi="Source Sans Pro"/>
          <w:sz w:val="22"/>
          <w:szCs w:val="22"/>
        </w:rPr>
        <w:t>Risks and limitations</w:t>
      </w:r>
      <w:r w:rsidR="001429C2" w:rsidRPr="009A7AB1">
        <w:rPr>
          <w:rFonts w:ascii="Source Sans Pro" w:hAnsi="Source Sans Pro"/>
          <w:sz w:val="22"/>
          <w:szCs w:val="22"/>
        </w:rPr>
        <w:t xml:space="preserve"> and potential mitigation mechanisms </w:t>
      </w:r>
      <w:r w:rsidRPr="009A7AB1">
        <w:rPr>
          <w:rFonts w:ascii="Source Sans Pro" w:hAnsi="Source Sans Pro"/>
          <w:sz w:val="22"/>
          <w:szCs w:val="22"/>
        </w:rPr>
        <w:t xml:space="preserve"> </w:t>
      </w:r>
    </w:p>
    <w:p w14:paraId="410C75F1" w14:textId="700BC6A9" w:rsidR="00731B43" w:rsidRPr="00A80B65" w:rsidRDefault="00720A2D" w:rsidP="009449F8">
      <w:pPr>
        <w:pStyle w:val="Default"/>
        <w:numPr>
          <w:ilvl w:val="0"/>
          <w:numId w:val="14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Brief on </w:t>
      </w:r>
      <w:r w:rsidR="00E072B3" w:rsidRPr="00A80B65">
        <w:rPr>
          <w:rFonts w:ascii="Source Sans Pro" w:hAnsi="Source Sans Pro"/>
          <w:sz w:val="22"/>
          <w:szCs w:val="22"/>
        </w:rPr>
        <w:t xml:space="preserve">measures taken </w:t>
      </w:r>
      <w:r w:rsidR="009E4CB5" w:rsidRPr="00A80B65">
        <w:rPr>
          <w:rFonts w:ascii="Source Sans Pro" w:hAnsi="Source Sans Pro"/>
          <w:sz w:val="22"/>
          <w:szCs w:val="22"/>
        </w:rPr>
        <w:t xml:space="preserve">on </w:t>
      </w:r>
      <w:r w:rsidR="00731B43" w:rsidRPr="00A80B65">
        <w:rPr>
          <w:rFonts w:ascii="Source Sans Pro" w:hAnsi="Source Sans Pro"/>
          <w:sz w:val="22"/>
          <w:szCs w:val="22"/>
        </w:rPr>
        <w:t xml:space="preserve">Compliance with Commissioner’s </w:t>
      </w:r>
      <w:r w:rsidR="00E072B3" w:rsidRPr="00A80B65">
        <w:rPr>
          <w:rFonts w:ascii="Source Sans Pro" w:hAnsi="Source Sans Pro"/>
          <w:sz w:val="22"/>
          <w:szCs w:val="22"/>
        </w:rPr>
        <w:t xml:space="preserve">(partner organisation or CBM) </w:t>
      </w:r>
      <w:r w:rsidRPr="00A80B65">
        <w:rPr>
          <w:rFonts w:ascii="Source Sans Pro" w:hAnsi="Source Sans Pro"/>
          <w:sz w:val="22"/>
          <w:szCs w:val="22"/>
        </w:rPr>
        <w:t>Code of Conduct, Child Safeguarding and Data Security/Privacy Policies</w:t>
      </w:r>
    </w:p>
    <w:p w14:paraId="3295C24C" w14:textId="77777777" w:rsidR="00070D1E" w:rsidRPr="00A80B65" w:rsidRDefault="00070D1E" w:rsidP="009449F8">
      <w:pPr>
        <w:pStyle w:val="Default"/>
        <w:spacing w:before="120" w:line="276" w:lineRule="auto"/>
        <w:rPr>
          <w:rFonts w:ascii="Source Sans Pro" w:hAnsi="Source Sans Pro"/>
          <w:b/>
          <w:sz w:val="22"/>
          <w:szCs w:val="22"/>
          <w:lang w:val="de-DE"/>
        </w:rPr>
      </w:pPr>
      <w:r w:rsidRPr="00A80B65">
        <w:rPr>
          <w:rFonts w:ascii="Source Sans Pro" w:hAnsi="Source Sans Pro"/>
          <w:b/>
          <w:sz w:val="22"/>
          <w:szCs w:val="22"/>
          <w:lang w:val="de-DE"/>
        </w:rPr>
        <w:t>Annexes:</w:t>
      </w:r>
    </w:p>
    <w:p w14:paraId="3295C24E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  <w:lang w:val="de-DE"/>
        </w:rPr>
      </w:pPr>
      <w:r w:rsidRPr="00A80B65">
        <w:rPr>
          <w:rFonts w:ascii="Source Sans Pro" w:hAnsi="Source Sans Pro"/>
          <w:sz w:val="22"/>
          <w:szCs w:val="22"/>
          <w:lang w:val="de-DE"/>
        </w:rPr>
        <w:t>Analysis/Evaluation Matrix</w:t>
      </w:r>
    </w:p>
    <w:p w14:paraId="3295C24F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 xml:space="preserve">Draft tools such as interview questionnaires etc. </w:t>
      </w:r>
    </w:p>
    <w:p w14:paraId="3295C250" w14:textId="68E8A40C" w:rsidR="00070D1E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List of interviewees, participants in surveys, focus groups or others</w:t>
      </w:r>
    </w:p>
    <w:p w14:paraId="3FEA57B8" w14:textId="19E29D54" w:rsidR="009449F8" w:rsidRPr="00A80B65" w:rsidRDefault="009449F8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>
        <w:rPr>
          <w:rFonts w:ascii="Source Sans Pro" w:hAnsi="Source Sans Pro"/>
          <w:sz w:val="22"/>
          <w:szCs w:val="22"/>
        </w:rPr>
        <w:t>Sampling method applied</w:t>
      </w:r>
    </w:p>
    <w:p w14:paraId="3295C251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Preliminary schedule</w:t>
      </w:r>
    </w:p>
    <w:p w14:paraId="3295C252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List of documents that will be consulted</w:t>
      </w:r>
    </w:p>
    <w:p w14:paraId="3295C253" w14:textId="77777777" w:rsidR="00070D1E" w:rsidRPr="00A80B65" w:rsidRDefault="00070D1E" w:rsidP="009449F8">
      <w:pPr>
        <w:pStyle w:val="Default"/>
        <w:numPr>
          <w:ilvl w:val="0"/>
          <w:numId w:val="15"/>
        </w:numPr>
        <w:spacing w:before="120" w:line="276" w:lineRule="auto"/>
        <w:rPr>
          <w:rFonts w:ascii="Source Sans Pro" w:hAnsi="Source Sans Pro"/>
          <w:sz w:val="22"/>
          <w:szCs w:val="22"/>
        </w:rPr>
      </w:pPr>
      <w:r w:rsidRPr="00A80B65">
        <w:rPr>
          <w:rFonts w:ascii="Source Sans Pro" w:hAnsi="Source Sans Pro"/>
          <w:sz w:val="22"/>
          <w:szCs w:val="22"/>
        </w:rPr>
        <w:t>Theory of Change/</w:t>
      </w:r>
      <w:proofErr w:type="spellStart"/>
      <w:r w:rsidRPr="00A80B65">
        <w:rPr>
          <w:rFonts w:ascii="Source Sans Pro" w:hAnsi="Source Sans Pro"/>
          <w:sz w:val="22"/>
          <w:szCs w:val="22"/>
        </w:rPr>
        <w:t>Logframe</w:t>
      </w:r>
      <w:proofErr w:type="spellEnd"/>
      <w:r w:rsidRPr="00A80B65">
        <w:rPr>
          <w:rFonts w:ascii="Source Sans Pro" w:hAnsi="Source Sans Pro"/>
          <w:sz w:val="22"/>
          <w:szCs w:val="22"/>
        </w:rPr>
        <w:t xml:space="preserve"> </w:t>
      </w:r>
    </w:p>
    <w:p w14:paraId="3295C254" w14:textId="77777777" w:rsidR="001A3DB0" w:rsidRPr="00A80B65" w:rsidRDefault="001A3DB0">
      <w:pPr>
        <w:jc w:val="left"/>
        <w:rPr>
          <w:rFonts w:ascii="Source Sans Pro" w:hAnsi="Source Sans Pro"/>
          <w:b/>
          <w:smallCaps/>
          <w:spacing w:val="5"/>
          <w:sz w:val="22"/>
          <w:szCs w:val="22"/>
          <w:highlight w:val="lightGray"/>
        </w:rPr>
      </w:pPr>
    </w:p>
    <w:sectPr w:rsidR="001A3DB0" w:rsidRPr="00A80B65" w:rsidSect="00636CDC">
      <w:headerReference w:type="default" r:id="rId10"/>
      <w:footerReference w:type="default" r:id="rId11"/>
      <w:pgSz w:w="11906" w:h="16838"/>
      <w:pgMar w:top="1417" w:right="1417" w:bottom="1134" w:left="1417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B3748" w14:textId="77777777" w:rsidR="003D5B9F" w:rsidRDefault="003D5B9F">
      <w:pPr>
        <w:spacing w:after="0" w:line="240" w:lineRule="auto"/>
      </w:pPr>
      <w:r>
        <w:separator/>
      </w:r>
    </w:p>
  </w:endnote>
  <w:endnote w:type="continuationSeparator" w:id="0">
    <w:p w14:paraId="6234DA22" w14:textId="77777777" w:rsidR="003D5B9F" w:rsidRDefault="003D5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643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95C25A" w14:textId="77777777" w:rsidR="004D030F" w:rsidRDefault="00146D0C" w:rsidP="00146D0C">
        <w:pPr>
          <w:pStyle w:val="Footer"/>
          <w:jc w:val="right"/>
        </w:pPr>
        <w:r>
          <w:t xml:space="preserve">Evaluation </w:t>
        </w:r>
        <w:r w:rsidR="00070D1E">
          <w:t xml:space="preserve">Inception </w:t>
        </w:r>
        <w:r>
          <w:t xml:space="preserve">Report </w:t>
        </w:r>
        <w:r w:rsidR="004D030F">
          <w:fldChar w:fldCharType="begin"/>
        </w:r>
        <w:r w:rsidR="004D030F">
          <w:instrText xml:space="preserve"> PAGE   \* MERGEFORMAT </w:instrText>
        </w:r>
        <w:r w:rsidR="004D030F">
          <w:fldChar w:fldCharType="separate"/>
        </w:r>
        <w:r w:rsidR="00070D1E">
          <w:rPr>
            <w:noProof/>
          </w:rPr>
          <w:t>1</w:t>
        </w:r>
        <w:r w:rsidR="004D030F">
          <w:rPr>
            <w:noProof/>
          </w:rPr>
          <w:fldChar w:fldCharType="end"/>
        </w:r>
      </w:p>
    </w:sdtContent>
  </w:sdt>
  <w:p w14:paraId="3295C25B" w14:textId="77777777" w:rsidR="004D030F" w:rsidRDefault="004D03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4DD6F" w14:textId="77777777" w:rsidR="003D5B9F" w:rsidRDefault="003D5B9F">
      <w:pPr>
        <w:spacing w:after="0" w:line="240" w:lineRule="auto"/>
      </w:pPr>
      <w:r>
        <w:separator/>
      </w:r>
    </w:p>
  </w:footnote>
  <w:footnote w:type="continuationSeparator" w:id="0">
    <w:p w14:paraId="0D1BB856" w14:textId="77777777" w:rsidR="003D5B9F" w:rsidRDefault="003D5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C259" w14:textId="736117E1" w:rsidR="004D030F" w:rsidRDefault="001316BE" w:rsidP="001316BE">
    <w:pPr>
      <w:pStyle w:val="Header"/>
      <w:tabs>
        <w:tab w:val="left" w:pos="8160"/>
      </w:tabs>
      <w:ind w:left="1440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6EDE13FD" wp14:editId="58B1B77C">
          <wp:extent cx="1234440" cy="879838"/>
          <wp:effectExtent l="0" t="0" r="3810" b="0"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77" cy="884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1438"/>
    <w:multiLevelType w:val="hybridMultilevel"/>
    <w:tmpl w:val="BE6CBB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943B8C"/>
    <w:multiLevelType w:val="hybridMultilevel"/>
    <w:tmpl w:val="60342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9735A"/>
    <w:multiLevelType w:val="hybridMultilevel"/>
    <w:tmpl w:val="460453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42C8"/>
    <w:multiLevelType w:val="hybridMultilevel"/>
    <w:tmpl w:val="7310CB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C2A6A"/>
    <w:multiLevelType w:val="hybridMultilevel"/>
    <w:tmpl w:val="7D3A8DD8"/>
    <w:lvl w:ilvl="0" w:tplc="533822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90A85"/>
    <w:multiLevelType w:val="hybridMultilevel"/>
    <w:tmpl w:val="661CC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C20A4"/>
    <w:multiLevelType w:val="hybridMultilevel"/>
    <w:tmpl w:val="F492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B66DF"/>
    <w:multiLevelType w:val="hybridMultilevel"/>
    <w:tmpl w:val="54A46B90"/>
    <w:lvl w:ilvl="0" w:tplc="79E4AC16">
      <w:start w:val="8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A6F7E"/>
    <w:multiLevelType w:val="hybridMultilevel"/>
    <w:tmpl w:val="D40447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53873"/>
    <w:multiLevelType w:val="hybridMultilevel"/>
    <w:tmpl w:val="F9D02954"/>
    <w:lvl w:ilvl="0" w:tplc="31AE34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34DEC"/>
    <w:multiLevelType w:val="hybridMultilevel"/>
    <w:tmpl w:val="28B86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C50F5"/>
    <w:multiLevelType w:val="hybridMultilevel"/>
    <w:tmpl w:val="FA149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37413"/>
    <w:multiLevelType w:val="hybridMultilevel"/>
    <w:tmpl w:val="835838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F3553D"/>
    <w:multiLevelType w:val="hybridMultilevel"/>
    <w:tmpl w:val="36E205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14C3C"/>
    <w:multiLevelType w:val="hybridMultilevel"/>
    <w:tmpl w:val="AE601518"/>
    <w:lvl w:ilvl="0" w:tplc="4558CC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94EE0"/>
    <w:multiLevelType w:val="hybridMultilevel"/>
    <w:tmpl w:val="398CFDA6"/>
    <w:lvl w:ilvl="0" w:tplc="7D4E852A">
      <w:start w:val="2"/>
      <w:numFmt w:val="bullet"/>
      <w:lvlText w:val="-"/>
      <w:lvlJc w:val="left"/>
      <w:pPr>
        <w:ind w:left="720" w:hanging="360"/>
      </w:pPr>
      <w:rPr>
        <w:rFonts w:ascii="Verdana" w:eastAsia="Calibri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316C55"/>
    <w:multiLevelType w:val="hybridMultilevel"/>
    <w:tmpl w:val="005E9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733444">
    <w:abstractNumId w:val="8"/>
  </w:num>
  <w:num w:numId="2" w16cid:durableId="1981379780">
    <w:abstractNumId w:val="15"/>
  </w:num>
  <w:num w:numId="3" w16cid:durableId="29839322">
    <w:abstractNumId w:val="6"/>
  </w:num>
  <w:num w:numId="4" w16cid:durableId="1235117610">
    <w:abstractNumId w:val="11"/>
  </w:num>
  <w:num w:numId="5" w16cid:durableId="1408068903">
    <w:abstractNumId w:val="10"/>
  </w:num>
  <w:num w:numId="6" w16cid:durableId="2018533036">
    <w:abstractNumId w:val="5"/>
  </w:num>
  <w:num w:numId="7" w16cid:durableId="215819718">
    <w:abstractNumId w:val="14"/>
  </w:num>
  <w:num w:numId="8" w16cid:durableId="1707296260">
    <w:abstractNumId w:val="4"/>
  </w:num>
  <w:num w:numId="9" w16cid:durableId="930897981">
    <w:abstractNumId w:val="2"/>
  </w:num>
  <w:num w:numId="10" w16cid:durableId="42533542">
    <w:abstractNumId w:val="7"/>
  </w:num>
  <w:num w:numId="11" w16cid:durableId="61871246">
    <w:abstractNumId w:val="3"/>
  </w:num>
  <w:num w:numId="12" w16cid:durableId="304088541">
    <w:abstractNumId w:val="13"/>
  </w:num>
  <w:num w:numId="13" w16cid:durableId="1186023786">
    <w:abstractNumId w:val="9"/>
  </w:num>
  <w:num w:numId="14" w16cid:durableId="988821085">
    <w:abstractNumId w:val="16"/>
  </w:num>
  <w:num w:numId="15" w16cid:durableId="1961956541">
    <w:abstractNumId w:val="1"/>
  </w:num>
  <w:num w:numId="16" w16cid:durableId="2115590046">
    <w:abstractNumId w:val="0"/>
  </w:num>
  <w:num w:numId="17" w16cid:durableId="259572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46B1"/>
    <w:rsid w:val="0002189F"/>
    <w:rsid w:val="00070D1E"/>
    <w:rsid w:val="001316BE"/>
    <w:rsid w:val="001429C2"/>
    <w:rsid w:val="00146D0C"/>
    <w:rsid w:val="0016358C"/>
    <w:rsid w:val="001A3DB0"/>
    <w:rsid w:val="002579C5"/>
    <w:rsid w:val="00361F3D"/>
    <w:rsid w:val="00380771"/>
    <w:rsid w:val="003D5B9F"/>
    <w:rsid w:val="004817E5"/>
    <w:rsid w:val="004823FC"/>
    <w:rsid w:val="004C4056"/>
    <w:rsid w:val="004D030F"/>
    <w:rsid w:val="005D7B88"/>
    <w:rsid w:val="005F4376"/>
    <w:rsid w:val="006120BF"/>
    <w:rsid w:val="006347C7"/>
    <w:rsid w:val="00636CDC"/>
    <w:rsid w:val="006E751F"/>
    <w:rsid w:val="00720A2D"/>
    <w:rsid w:val="00731B43"/>
    <w:rsid w:val="007E0B6F"/>
    <w:rsid w:val="008106AC"/>
    <w:rsid w:val="009449F8"/>
    <w:rsid w:val="009A7AB1"/>
    <w:rsid w:val="009E4CB5"/>
    <w:rsid w:val="00A80B65"/>
    <w:rsid w:val="00AB76F3"/>
    <w:rsid w:val="00B02F9C"/>
    <w:rsid w:val="00BB46B1"/>
    <w:rsid w:val="00C376FF"/>
    <w:rsid w:val="00CD7EE1"/>
    <w:rsid w:val="00CF3342"/>
    <w:rsid w:val="00D040D7"/>
    <w:rsid w:val="00D16EEF"/>
    <w:rsid w:val="00D239CC"/>
    <w:rsid w:val="00E072B3"/>
    <w:rsid w:val="00F20C91"/>
    <w:rsid w:val="00F61E09"/>
    <w:rsid w:val="00FA38A7"/>
    <w:rsid w:val="00FD6A9E"/>
    <w:rsid w:val="00FE0FE6"/>
    <w:rsid w:val="00FF2310"/>
    <w:rsid w:val="1D8AA334"/>
    <w:rsid w:val="229B7645"/>
    <w:rsid w:val="24F77903"/>
    <w:rsid w:val="2E6E1E0B"/>
    <w:rsid w:val="48E7EB33"/>
    <w:rsid w:val="5ECA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5C1FF"/>
  <w15:docId w15:val="{578C095A-7118-4D7A-ABD1-D0B4772A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6B1"/>
    <w:pPr>
      <w:jc w:val="both"/>
    </w:pPr>
    <w:rPr>
      <w:rFonts w:eastAsiaTheme="minorEastAsia"/>
      <w:sz w:val="20"/>
      <w:szCs w:val="2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6B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6B1"/>
    <w:rPr>
      <w:rFonts w:eastAsiaTheme="minorEastAsia"/>
      <w:smallCaps/>
      <w:spacing w:val="5"/>
      <w:sz w:val="28"/>
      <w:szCs w:val="28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BB4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6B1"/>
    <w:rPr>
      <w:rFonts w:eastAsiaTheme="minorEastAsia"/>
      <w:sz w:val="20"/>
      <w:szCs w:val="2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BB46B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46B1"/>
    <w:pPr>
      <w:keepNext w:val="0"/>
      <w:keepLines w:val="0"/>
      <w:spacing w:before="300" w:after="40"/>
      <w:jc w:val="left"/>
      <w:outlineLvl w:val="9"/>
    </w:pPr>
    <w:rPr>
      <w:rFonts w:asciiTheme="minorHAnsi" w:eastAsiaTheme="minorEastAsia" w:hAnsiTheme="minorHAnsi" w:cstheme="minorBidi"/>
      <w:b w:val="0"/>
      <w:bCs w:val="0"/>
      <w:smallCaps/>
      <w:color w:val="auto"/>
      <w:spacing w:val="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B46B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B46B1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B1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BB4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6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CDC"/>
    <w:rPr>
      <w:rFonts w:eastAsiaTheme="minorEastAsia"/>
      <w:sz w:val="20"/>
      <w:szCs w:val="20"/>
      <w:lang w:val="en-US" w:bidi="en-US"/>
    </w:rPr>
  </w:style>
  <w:style w:type="paragraph" w:customStyle="1" w:styleId="Default">
    <w:name w:val="Default"/>
    <w:rsid w:val="00070D1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C376FF"/>
    <w:pPr>
      <w:spacing w:after="0" w:line="240" w:lineRule="auto"/>
    </w:pPr>
    <w:rPr>
      <w:rFonts w:eastAsiaTheme="minorEastAsia"/>
      <w:sz w:val="20"/>
      <w:szCs w:val="2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1e736c5-95ad-4650-bf48-08c723b4bc6c">
      <Value>229</Value>
      <Value>105</Value>
    </TaxCatchAll>
    <i9f2da93fcc74e869d070fd34a0597c4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Tool/Template</TermName>
          <TermId xmlns="http://schemas.microsoft.com/office/infopath/2007/PartnerControls">d85e95f7-257c-4456-a5f7-49f9a082e789</TermId>
        </TermInfo>
      </Terms>
    </i9f2da93fcc74e869d070fd34a0597c4>
    <NGOOnlineSortOrder xmlns="f1e736c5-95ad-4650-bf48-08c723b4bc6c" xsi:nil="true"/>
    <NGOOnlineShowInNewFromTemplate xmlns="f1e736c5-95ad-4650-bf48-08c723b4bc6c">true</NGOOnlineShowInNewFromTemplate>
    <p75d8c1866154d169f9787e2f8ad3758 xmlns="f1e736c5-95ad-4650-bf48-08c723b4bc6c">
      <Terms xmlns="http://schemas.microsoft.com/office/infopath/2007/PartnerControls"/>
    </p75d8c1866154d169f9787e2f8ad3758>
    <cc92bdb0fa944447acf309642a11bf0d xmlns="f1e736c5-95ad-4650-bf48-08c723b4bc6c">
      <Terms xmlns="http://schemas.microsoft.com/office/infopath/2007/PartnerControls">
        <TermInfo xmlns="http://schemas.microsoft.com/office/infopath/2007/PartnerControls">
          <TermName xmlns="http://schemas.microsoft.com/office/infopath/2007/PartnerControls">Evaluation</TermName>
          <TermId xmlns="http://schemas.microsoft.com/office/infopath/2007/PartnerControls">52ca3a53-ec51-45da-94cf-19560deddc02</TermId>
        </TermInfo>
      </Terms>
    </cc92bdb0fa944447acf309642a11bf0d>
    <NGOOnlineDocumentOwner xmlns="f1e736c5-95ad-4650-bf48-08c723b4bc6c">{"Id":100230,"Name":"Kiel, Petra","Guid":"00000000-0000-0000-0000-000000000000"}</NGOOnlineDocumentOwner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NGOOnlineGuidanceTemplate" ma:contentTypeID="0x010100B55474DA9735C494339AB5204D2F6D3600506F0C9B753D4042A676D3B4BD21ED3A" ma:contentTypeVersion="13" ma:contentTypeDescription="Create a new document." ma:contentTypeScope="" ma:versionID="2b51fdd5082b98ba9ffad6cc2f2813ec">
  <xsd:schema xmlns:xsd="http://www.w3.org/2001/XMLSchema" xmlns:xs="http://www.w3.org/2001/XMLSchema" xmlns:p="http://schemas.microsoft.com/office/2006/metadata/properties" xmlns:ns2="f1e736c5-95ad-4650-bf48-08c723b4bc6c" xmlns:ns3="34c2d733-5a3b-46b4-8675-8241d81f68c4" targetNamespace="http://schemas.microsoft.com/office/2006/metadata/properties" ma:root="true" ma:fieldsID="75ad193465087cc6e3fe263248d2f47a" ns2:_="" ns3:_="">
    <xsd:import namespace="f1e736c5-95ad-4650-bf48-08c723b4bc6c"/>
    <xsd:import namespace="34c2d733-5a3b-46b4-8675-8241d81f68c4"/>
    <xsd:element name="properties">
      <xsd:complexType>
        <xsd:sequence>
          <xsd:element name="documentManagement">
            <xsd:complexType>
              <xsd:all>
                <xsd:element ref="ns2:p75d8c1866154d169f9787e2f8ad3758" minOccurs="0"/>
                <xsd:element ref="ns2:TaxCatchAll" minOccurs="0"/>
                <xsd:element ref="ns2:TaxCatchAllLabel" minOccurs="0"/>
                <xsd:element ref="ns2:NGOOnlineSortOrder" minOccurs="0"/>
                <xsd:element ref="ns2:NGOOnlineDocumentOwner" minOccurs="0"/>
                <xsd:element ref="ns2:NGOOnlineShowInNewFromTemplate" minOccurs="0"/>
                <xsd:element ref="ns2:i9f2da93fcc74e869d070fd34a0597c4" minOccurs="0"/>
                <xsd:element ref="ns2:cc92bdb0fa944447acf309642a11bf0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e736c5-95ad-4650-bf48-08c723b4bc6c" elementFormDefault="qualified">
    <xsd:import namespace="http://schemas.microsoft.com/office/2006/documentManagement/types"/>
    <xsd:import namespace="http://schemas.microsoft.com/office/infopath/2007/PartnerControls"/>
    <xsd:element name="p75d8c1866154d169f9787e2f8ad3758" ma:index="8" nillable="true" ma:taxonomy="true" ma:internalName="p75d8c1866154d169f9787e2f8ad3758" ma:taxonomyFieldName="NGOOnlinePriorityGroup" ma:displayName="Priority group" ma:fieldId="{975d8c18-6615-4d16-9f97-87e2f8ad3758}" ma:sspId="b69ac89d-c854-4607-917b-9d787df66d5f" ma:termSetId="09c409db-d561-4642-916b-a7fa4c28f95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a16f5b94-b7b6-4ef9-b856-190d6f50c055}" ma:internalName="TaxCatchAll" ma:showField="CatchAllData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a16f5b94-b7b6-4ef9-b856-190d6f50c055}" ma:internalName="TaxCatchAllLabel" ma:readOnly="true" ma:showField="CatchAllDataLabel" ma:web="f1e736c5-95ad-4650-bf48-08c723b4bc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NGOOnlineSortOrder" ma:index="12" nillable="true" ma:displayName="Sort order" ma:hidden="true" ma:internalName="NGOOnlineSortOrder">
      <xsd:simpleType>
        <xsd:restriction base="dms:Number"/>
      </xsd:simpleType>
    </xsd:element>
    <xsd:element name="NGOOnlineDocumentOwner" ma:index="13" nillable="true" ma:displayName="Owner" ma:description="" ma:hidden="true" ma:internalName="NGOOnlineDocumentOwner">
      <xsd:simpleType>
        <xsd:restriction base="dms:Text"/>
      </xsd:simpleType>
    </xsd:element>
    <xsd:element name="NGOOnlineShowInNewFromTemplate" ma:index="14" nillable="true" ma:displayName="Show as template" ma:hidden="true" ma:internalName="NGOOnlineShowInNewFromTemplate">
      <xsd:simpleType>
        <xsd:restriction base="dms:Boolean"/>
      </xsd:simpleType>
    </xsd:element>
    <xsd:element name="i9f2da93fcc74e869d070fd34a0597c4" ma:index="15" nillable="true" ma:taxonomy="true" ma:internalName="i9f2da93fcc74e869d070fd34a0597c4" ma:taxonomyFieldName="NGOOnlineDocumentType" ma:displayName="Document types" ma:fieldId="{29f2da93-fcc7-4e86-9d07-0fd34a0597c4}" ma:taxonomyMulti="true" ma:sspId="b69ac89d-c854-4607-917b-9d787df66d5f" ma:termSetId="4a5f0f0a-2e06-4077-b3ff-97f33b773d9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92bdb0fa944447acf309642a11bf0d" ma:index="17" nillable="true" ma:taxonomy="true" ma:internalName="cc92bdb0fa944447acf309642a11bf0d" ma:taxonomyFieldName="NGOOnlineKeywords" ma:displayName="Keywords" ma:fieldId="{cc92bdb0-fa94-4447-acf3-09642a11bf0d}" ma:taxonomyMulti="true" ma:sspId="b69ac89d-c854-4607-917b-9d787df66d5f" ma:termSetId="494347e7-d2a8-4234-997a-61e1abca59d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2d733-5a3b-46b4-8675-8241d81f6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1AA93B7-DF1E-4F6E-8BF8-50442D3FEAE5}">
  <ds:schemaRefs>
    <ds:schemaRef ds:uri="http://schemas.microsoft.com/office/2006/metadata/properties"/>
    <ds:schemaRef ds:uri="http://schemas.microsoft.com/office/infopath/2007/PartnerControls"/>
    <ds:schemaRef ds:uri="9aaaab25-1617-4643-bf24-a85178f1e987"/>
    <ds:schemaRef ds:uri="be19b463-1fb9-40b6-86a9-0f8d09cb140b"/>
  </ds:schemaRefs>
</ds:datastoreItem>
</file>

<file path=customXml/itemProps2.xml><?xml version="1.0" encoding="utf-8"?>
<ds:datastoreItem xmlns:ds="http://schemas.openxmlformats.org/officeDocument/2006/customXml" ds:itemID="{14ACB338-61CF-440A-8E5E-784E099E7C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4CFD6B-92EF-4949-8F18-9E93AA14FF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485</Words>
  <Characters>2765</Characters>
  <Application>Microsoft Office Word</Application>
  <DocSecurity>0</DocSecurity>
  <Lines>23</Lines>
  <Paragraphs>6</Paragraphs>
  <ScaleCrop>false</ScaleCrop>
  <Company>CBM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Evaluation_Inception Report Template.docx</dc:title>
  <dc:creator>Kiel, Petra</dc:creator>
  <cp:lastModifiedBy>Muhalia, Nashon</cp:lastModifiedBy>
  <cp:revision>16</cp:revision>
  <dcterms:created xsi:type="dcterms:W3CDTF">2015-10-14T09:54:00Z</dcterms:created>
  <dcterms:modified xsi:type="dcterms:W3CDTF">2022-11-08T10:36:00Z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0x010100B55474DA9735C494339AB5204D2F6D3600506F0C9B753D4042A676D3B4BD21ED3A</vt:lpwstr>
  </property>
  <property fmtid="{D5CDD505-2E9C-101B-9397-08002B2CF9AE}" pid="3" name="MediaServiceImageTags">
    <vt:lpwstr/>
  </property>
  <property fmtid="{D5CDD505-2E9C-101B-9397-08002B2CF9AE}" pid="4" name="_ExtendedDescription">
    <vt:lpwstr/>
  </property>
  <property fmtid="{D5CDD505-2E9C-101B-9397-08002B2CF9AE}" pid="5" name="NGOOnlinePriorityGroup">
    <vt:lpwstr/>
  </property>
  <property fmtid="{D5CDD505-2E9C-101B-9397-08002B2CF9AE}" pid="6" name="NGOOnlineKeywords">
    <vt:lpwstr>229;#Evaluation|52ca3a53-ec51-45da-94cf-19560deddc02</vt:lpwstr>
  </property>
  <property fmtid="{D5CDD505-2E9C-101B-9397-08002B2CF9AE}" pid="7" name="NGOOnlineDocumentType">
    <vt:lpwstr>105;#Tool/Template|d85e95f7-257c-4456-a5f7-49f9a082e789</vt:lpwstr>
  </property>
</Properties>
</file>