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8"/>
        <w:tblW w:w="8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eastAsia="zh-CN"/>
              </w:rPr>
              <w:t>汽车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博客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邓永霜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201810112302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1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kern w:val="10"/>
          <w:sz w:val="32"/>
          <w:szCs w:val="32"/>
          <w:lang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052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  <w:bookmarkStart w:id="0" w:name="_Toc6720"/>
          <w:bookmarkStart w:id="1" w:name="_Toc30113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_Toc9219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  <w:lang w:eastAsia="zh-CN"/>
            </w:rPr>
            <w:t>一.背景</w:t>
          </w:r>
          <w:r>
            <w:tab/>
          </w:r>
          <w:r>
            <w:fldChar w:fldCharType="begin"/>
          </w:r>
          <w:r>
            <w:instrText xml:space="preserve"> PAGEREF _Toc9219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_Toc28444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二． 创建表空间</w:t>
          </w:r>
          <w:r>
            <w:tab/>
          </w:r>
          <w:r>
            <w:fldChar w:fldCharType="begin"/>
          </w:r>
          <w:r>
            <w:instrText xml:space="preserve"> PAGEREF _Toc28444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_Toc8422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三． 创建角色</w:t>
          </w:r>
          <w:r>
            <w:tab/>
          </w:r>
          <w:r>
            <w:fldChar w:fldCharType="begin"/>
          </w:r>
          <w:r>
            <w:instrText xml:space="preserve"> PAGEREF _Toc8422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_Toc14839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四． 创建用户</w:t>
          </w:r>
          <w:r>
            <w:tab/>
          </w:r>
          <w:r>
            <w:fldChar w:fldCharType="begin"/>
          </w:r>
          <w:r>
            <w:instrText xml:space="preserve"> PAGEREF _Toc14839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_Toc27755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五．创建表及插入数据</w:t>
          </w:r>
          <w:r>
            <w:tab/>
          </w:r>
          <w:r>
            <w:fldChar w:fldCharType="begin"/>
          </w:r>
          <w:r>
            <w:instrText xml:space="preserve"> PAGEREF _Toc27755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_Toc329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六．</w:t>
          </w:r>
          <w:r>
            <w:rPr>
              <w:rFonts w:hint="eastAsia" w:ascii="黑体" w:hAnsi="黑体" w:eastAsia="黑体" w:cs="黑体"/>
              <w:i w:val="0"/>
              <w:caps w:val="0"/>
              <w:spacing w:val="0"/>
              <w:szCs w:val="32"/>
              <w:shd w:val="clear" w:fill="FFFFFF"/>
            </w:rPr>
            <w:t>PL/SQL语言设计存储过程和函数</w:t>
          </w:r>
          <w:r>
            <w:tab/>
          </w:r>
          <w:r>
            <w:fldChar w:fldCharType="begin"/>
          </w:r>
          <w:r>
            <w:instrText xml:space="preserve"> PAGEREF _Toc329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_Toc19727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七．备份方案</w:t>
          </w:r>
          <w:r>
            <w:tab/>
          </w:r>
          <w:r>
            <w:fldChar w:fldCharType="begin"/>
          </w:r>
          <w:r>
            <w:instrText xml:space="preserve"> PAGEREF _Toc19727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3" w:type="default"/>
              <w:pgSz w:w="11906" w:h="16838"/>
              <w:pgMar w:top="1723" w:right="1474" w:bottom="1440" w:left="1701" w:header="851" w:footer="992" w:gutter="0"/>
              <w:cols w:space="720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kern w:val="10"/>
          <w:sz w:val="32"/>
          <w:szCs w:val="32"/>
          <w:lang w:eastAsia="zh-CN"/>
        </w:rPr>
      </w:pPr>
      <w:bookmarkStart w:id="2" w:name="_Toc9219"/>
      <w:r>
        <w:rPr>
          <w:rFonts w:hint="eastAsia" w:ascii="黑体" w:hAnsi="黑体" w:eastAsia="黑体" w:cs="黑体"/>
          <w:kern w:val="10"/>
          <w:sz w:val="32"/>
          <w:szCs w:val="32"/>
          <w:lang w:eastAsia="zh-CN"/>
        </w:rPr>
        <w:t>一.背景</w:t>
      </w:r>
      <w:bookmarkEnd w:id="0"/>
      <w:bookmarkEnd w:id="1"/>
      <w:bookmarkEnd w:id="2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kern w:val="10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kern w:val="10"/>
          <w:sz w:val="18"/>
          <w:szCs w:val="18"/>
          <w:lang w:eastAsia="zh-CN"/>
        </w:rPr>
        <w:t>伴随经济的飞速发展，国内的汽车保有量不断增加，仅成都一城的汽车保有量就超过了一千万。不断增加的汽车用户自然对于一个讨论汽车问题的地方，所以便有了各大汽车论坛的诞生，本项目也因此设计了一个基于</w:t>
      </w:r>
      <w:r>
        <w:rPr>
          <w:rFonts w:hint="eastAsia" w:ascii="宋体" w:hAnsi="宋体" w:eastAsia="宋体" w:cs="宋体"/>
          <w:kern w:val="10"/>
          <w:sz w:val="18"/>
          <w:szCs w:val="18"/>
          <w:lang w:val="en-US" w:eastAsia="zh-CN"/>
        </w:rPr>
        <w:t>Oracle 的汽车论坛数据库。</w:t>
      </w:r>
    </w:p>
    <w:p>
      <w:pPr>
        <w:numPr>
          <w:ilvl w:val="0"/>
          <w:numId w:val="1"/>
        </w:numPr>
        <w:topLinePunct/>
        <w:spacing w:line="360" w:lineRule="auto"/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" w:name="_Toc28444"/>
      <w:bookmarkStart w:id="4" w:name="_Toc25031"/>
      <w:bookmarkStart w:id="5" w:name="_Toc3148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创建表空间</w:t>
      </w:r>
      <w:bookmarkEnd w:id="3"/>
      <w:bookmarkEnd w:id="4"/>
      <w:bookmarkEnd w:id="5"/>
    </w:p>
    <w:p>
      <w:pPr>
        <w:numPr>
          <w:ilvl w:val="0"/>
          <w:numId w:val="0"/>
        </w:numPr>
        <w:topLinePunct/>
        <w:spacing w:line="360" w:lineRule="auto"/>
        <w:jc w:val="left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6" w:name="_Toc18839"/>
      <w:bookmarkStart w:id="7" w:name="_Toc25036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1.创建space01</w:t>
      </w:r>
      <w:bookmarkEnd w:id="6"/>
      <w:bookmarkEnd w:id="7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TABLESPACE space01 DATAFILE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'/home/oracle/app/oracle/oradata/orcl/cars/space01_1.dbf'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'/home/oracle/app/oracle/oradata/orcl/cars/space01_2.dbf'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EXTENT MANAGEMENT LOCAL SEGMENT SPACE MANAGEMENT AUTO;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4051300" cy="3620135"/>
            <wp:effectExtent l="0" t="0" r="2540" b="6985"/>
            <wp:docPr id="2" name="图片 2" descr="XDCOQFWH3OJ@@B{}`872B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DCOQFWH3OJ@@B{}`872B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opLinePunct/>
        <w:spacing w:line="360" w:lineRule="auto"/>
        <w:jc w:val="left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8" w:name="_Toc9549"/>
      <w:bookmarkStart w:id="9" w:name="_Toc6159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创建表空间sapce02</w:t>
      </w:r>
      <w:bookmarkEnd w:id="8"/>
      <w:bookmarkEnd w:id="9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TABLESPACE space02 DATAFILE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'/home/oracle/app/oracle/oradata/orcl/cars/space02_1.dbf'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'/home/oracle/app/oracle/oradata/orcl/cars/space02_2.dbf'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EXTENT MANAGEMENT LOCAL SEGMENT SPACE MANAGEMENT AUTO;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976370" cy="4044315"/>
            <wp:effectExtent l="0" t="0" r="1270" b="9525"/>
            <wp:docPr id="3" name="图片 3" descr="}Y{BD]IR0LXL1MJ0RCL_G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Y{BD]IR0LXL1MJ0RCL_GY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spacing w:line="360" w:lineRule="auto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0" w:name="_Toc15071"/>
      <w:bookmarkStart w:id="11" w:name="_Toc31224"/>
      <w:bookmarkStart w:id="12" w:name="_Toc842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创建角色</w:t>
      </w:r>
      <w:bookmarkEnd w:id="10"/>
      <w:bookmarkEnd w:id="11"/>
      <w:bookmarkEnd w:id="12"/>
    </w:p>
    <w:p>
      <w:pPr>
        <w:numPr>
          <w:ilvl w:val="0"/>
          <w:numId w:val="3"/>
        </w:numPr>
        <w:topLinePunct/>
        <w:spacing w:line="360" w:lineRule="auto"/>
        <w:ind w:leftChars="0"/>
        <w:jc w:val="left"/>
        <w:outlineLvl w:val="1"/>
        <w:rPr>
          <w:rFonts w:hint="eastAsia"/>
          <w:sz w:val="30"/>
          <w:szCs w:val="30"/>
          <w:lang w:val="en-US" w:eastAsia="zh-CN"/>
        </w:rPr>
      </w:pPr>
      <w:bookmarkStart w:id="13" w:name="_Toc7394"/>
      <w:bookmarkStart w:id="14" w:name="_Toc2033"/>
      <w:r>
        <w:rPr>
          <w:rFonts w:hint="eastAsia"/>
          <w:sz w:val="30"/>
          <w:szCs w:val="30"/>
          <w:lang w:val="en-US" w:eastAsia="zh-CN"/>
        </w:rPr>
        <w:t>创建管理员角色</w:t>
      </w:r>
      <w:bookmarkEnd w:id="13"/>
      <w:bookmarkEnd w:id="14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ROLE admins;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create any table, alter any table, create tablespace, alter tablespace, create user, alter user,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any procedure, alter any procedure, create session, alter session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to admins with admin option;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1510" cy="3082290"/>
            <wp:effectExtent l="0" t="0" r="3810" b="11430"/>
            <wp:docPr id="5" name="图片 5" descr="W$1HD9Q(NU})1%C%]P~VS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$1HD9Q(NU})1%C%]P~VSL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opLinePunct/>
        <w:spacing w:line="360" w:lineRule="auto"/>
        <w:ind w:left="0" w:leftChars="0" w:firstLine="0" w:firstLineChars="0"/>
        <w:jc w:val="left"/>
        <w:outlineLvl w:val="1"/>
        <w:rPr>
          <w:rFonts w:hint="eastAsia"/>
          <w:sz w:val="30"/>
          <w:szCs w:val="30"/>
          <w:lang w:val="en-US" w:eastAsia="zh-CN"/>
        </w:rPr>
      </w:pPr>
      <w:bookmarkStart w:id="15" w:name="_Toc5655"/>
      <w:bookmarkStart w:id="16" w:name="_Toc8105"/>
      <w:r>
        <w:rPr>
          <w:rFonts w:hint="eastAsia"/>
          <w:sz w:val="30"/>
          <w:szCs w:val="30"/>
          <w:lang w:val="en-US" w:eastAsia="zh-CN"/>
        </w:rPr>
        <w:t>创建用户角色</w:t>
      </w:r>
      <w:bookmarkEnd w:id="15"/>
      <w:bookmarkEnd w:id="16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ROLE users;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create session to users with admin option;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8950" cy="4140200"/>
            <wp:effectExtent l="0" t="0" r="3810" b="5080"/>
            <wp:docPr id="6" name="图片 6" descr="BPDBQHBHE@2G9~`K`RURG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PDBQHBHE@2G9~`K`RURGP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spacing w:line="360" w:lineRule="auto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7" w:name="_Toc15723"/>
      <w:bookmarkStart w:id="18" w:name="_Toc14839"/>
      <w:bookmarkStart w:id="19" w:name="_Toc30348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创建用户</w:t>
      </w:r>
      <w:bookmarkEnd w:id="17"/>
      <w:bookmarkEnd w:id="18"/>
      <w:bookmarkEnd w:id="19"/>
    </w:p>
    <w:p>
      <w:pPr>
        <w:numPr>
          <w:ilvl w:val="0"/>
          <w:numId w:val="4"/>
        </w:numPr>
        <w:topLinePunct/>
        <w:spacing w:line="360" w:lineRule="auto"/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创建管理员用户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创建管理员用户admin_01,并赋予它所有权限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"DBA"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"C##CON_RES"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"DV_MONITOR"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"CTXAPP"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"DV_AUDIT_CLEANUP"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"SPATIAL_CSW_admin_01"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"APEX_GRANTS_FOR_NEW_USERS_ROLE"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"WFS_USR_ROLE"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"EM_EXPRESS_ALL"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"WM_admin_01_ROLE"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"OLAP_USER"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"OLAP_XS_admin_01"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"DV_SECANALYST"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"CSW_USR_ROLE"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"XS_CACHE_admin_01"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"GDS_CATALOG_SELECT"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"SCHEDULER_admin_01"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"PROVISIONER"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"AUDIT_admin_01"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"XDB_WEBSERVICES_OVER_HTTP"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"DV_REALM_RESOURCE"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"AQ_admin_01ISTRATOR_ROLE"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"DELETE_CATALOG_ROLE"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"CON_RES"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"XDB_WEBSERVICES"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"DV_PUBLIC"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"LBAC_DBA"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"OPTIMIZER_PROCESSING_RATE"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"RECOVERY_CATALOG_USER"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"DV_DATAPUMP_NETWORK_LINK"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"GSMUSER_ROLE"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"GATHER_SYSTEM_STATISTICS"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"LOGSTDBY_admin_01ISTRATOR"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"GSM_POOLadmin_01_ROLE"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"HS_admin_01_ROLE"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"XS_SESSION_admin_01"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"DV_GOLDENGATE_admin_01"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"IMP_FULL_DATABASE"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"DV_XSTREAM_admin_01"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"DV_PATCH_admin_01"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"DATAPUMP_EXP_FULL_DATABASE"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"EJBCLIENT"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"HS_admin_01_EXECUTE_ROLE"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"JMXSERVER"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"OLAP_DBA"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"ADM_PARALLEL_EXECUTE_TASK"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"JAVAIDPRIV"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"SELECT_CATALOG_ROLE"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"JAVADEBUGPRIV"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"CONNECT"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"DATAPUMP_IMP_FULL_DATABASE"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"OEM_MONITOR"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"APEX_admin_01ISTRATOR_ROLE"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"GSMadmin_01_ROLE"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"AQ_USER_ROLE"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"JAVAUSERPRIV"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"XDB_SET_INVOKER"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"RECOVERY_CATALOG_OWNER"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"JAVA_admin_01"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"DBFS_ROLE"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"PDB_DBA"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"DV_GOLDENGATE_REDO_ACCESS"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"CDB_DBA"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"JAVASYSPRIV"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"HS_admin_01_SELECT_ROLE"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"AUDIT_VIEWER"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"RESOURCE"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"DV_OWNER"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"XDB_WEBSERVICES_WITH_PUBLIC"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"EXECUTE_CATALOG_ROLE"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"DV_ACCTMGR"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"DV_REALM_OWNER"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"EXP_FULL_DATABASE"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"DV_STREAMS_admin_01"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"JAVA_DEPLOY"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"SPATIAL_WFS_admin_01"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"XS_NAMESPACE_admin_01"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"DEV"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"XS_RESOURCE"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"ORDadmin_01"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"AUTHENTICATEDUSER"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"CAPTURE_admin_01"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"OEM_ADVISOR"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"XDBadmin_01" TO "admin_01" WITH admin_01 OPTION; 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 "EM_EXPRESS_BASIC" TO "admin_01" WITH admin_01 OPTION; 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7615" cy="4849495"/>
            <wp:effectExtent l="0" t="0" r="1905" b="12065"/>
            <wp:docPr id="7" name="图片 7" descr="6M5MT_%T0(}3UCD%F~MZ6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M5MT_%T0(}3UCD%F~MZ6_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opLinePunct/>
        <w:spacing w:line="360" w:lineRule="auto"/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创建普通用户的用户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USER user_02 IDENTIFIED by 123;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users to user_02;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8940" cy="4109085"/>
            <wp:effectExtent l="0" t="0" r="10160" b="5715"/>
            <wp:docPr id="8" name="图片 8" descr="SP~_GP@T5KL6JYL%3BK9A@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P~_GP@T5KL6JYL%3BK9A@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20" w:name="_Toc27755"/>
      <w:bookmarkStart w:id="21" w:name="_Toc23328"/>
      <w:bookmarkStart w:id="22" w:name="_Toc2056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五．创建表</w:t>
      </w:r>
      <w:bookmarkEnd w:id="20"/>
      <w:bookmarkEnd w:id="21"/>
      <w:bookmarkEnd w:id="2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及插入数据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1.板块表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Bankuai;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Bankuai 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"name"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"introduction" VARCHAR2(255 BYTE) VISIBLE NOT NULL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Bankuai."name" IS '板块名';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Bankuai."introduction" IS '板块的描述';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Bankuai ADD CONSTRAINT "SYS_C0038651" PRIMARY KEY ("name");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Checks structure for table Bankuai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Bankuai ADD CONSTRAINT "SYS_C0038649" CHECK ("name"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Bankuai ADD CONSTRAINT "SYS_C0038650" CHECK ("introduction" IS NOT NULL) NOT DEFERRABLE INITIALLY IMMEDIATE NORELY VALIDATE;</w:t>
      </w:r>
    </w:p>
    <w:tbl>
      <w:tblPr>
        <w:tblStyle w:val="8"/>
        <w:tblW w:w="7445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091"/>
        <w:gridCol w:w="1227"/>
        <w:gridCol w:w="1342"/>
        <w:gridCol w:w="992"/>
        <w:gridCol w:w="992"/>
        <w:gridCol w:w="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6482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Bankuai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字段编号</w:t>
            </w:r>
          </w:p>
        </w:tc>
        <w:tc>
          <w:tcPr>
            <w:tcW w:w="1091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物理字段</w:t>
            </w:r>
          </w:p>
        </w:tc>
        <w:tc>
          <w:tcPr>
            <w:tcW w:w="12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83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91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版块名</w:t>
            </w:r>
          </w:p>
        </w:tc>
        <w:tc>
          <w:tcPr>
            <w:tcW w:w="12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83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91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板块描述</w:t>
            </w:r>
          </w:p>
        </w:tc>
        <w:tc>
          <w:tcPr>
            <w:tcW w:w="12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instruction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83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jc w:val="left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23" w:name="_Toc7421"/>
      <w:bookmarkStart w:id="24" w:name="_Toc16943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3"/>
      <w:bookmarkEnd w:id="24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517265" cy="2435225"/>
            <wp:effectExtent l="0" t="0" r="3175" b="3175"/>
            <wp:docPr id="10" name="图片 10" descr="0YX@((HZP)L%V7[Q}(@M7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YX@((HZP)L%V7[Q}(@M7O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opLinePunct/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话题表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post;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post 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"name"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"user_id" NUMBER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"title"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"details"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"time" DATE VISIBLE NOT NULL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post."id" IS '话题id';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post."name" IS '所属板块名';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post."user_id" IS '发帖人id';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post."title" IS '话题标题';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post."details" IS '话题细节';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post."time" IS '提起时间';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"SYS_C0038667" PRIMARY KEY ("id");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Checks structure for table post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"SYS_C0038661" CHECK ("id"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"SYS_C0038662" CHECK ("name"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"SYS_C0038663" CHECK ("user_id"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"SYS_C0038664" CHECK ("title"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"SYS_C0038665" CHECK ("details"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"SYS_C0038666" CHECK ("time"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tbl>
      <w:tblPr>
        <w:tblStyle w:val="8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493"/>
        <w:gridCol w:w="1342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物理字段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所属板块名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发帖人id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话题标题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话题细节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details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提起时间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jc w:val="left"/>
        <w:outlineLvl w:val="1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25" w:name="_Toc17478"/>
      <w:bookmarkStart w:id="26" w:name="_Toc24389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5"/>
      <w:bookmarkEnd w:id="26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 w:ascii="宋体" w:hAnsi="宋体" w:cs="宋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54120" cy="2118360"/>
            <wp:effectExtent l="0" t="0" r="508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opLinePunct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回复表1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reply_one;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reply_one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"post_id"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"details"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"time" DATE VISIBLE NOT NULL 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reply_one."id" IS '回复id';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reply_one."post_id" IS '话题id';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reply_one."user_id" IS '回复用户id';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reply_one."details" IS '回复内容';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reply_one."time" IS '回复时间';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reply_one ADD CONSTRAINT "SYS_C0038673" PRIMARY KEY ("id", "post_id");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Checks structure for table reply_one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reply_one ADD CONSTRAINT "SYS_C0038668" CHECK ("id"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reply_one ADD CONSTRAINT "SYS_C0038669" CHECK ("post_id"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reply_one ADD CONSTRAINT "SYS_C0038670" CHECK ("user_id"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reply_one ADD CONSTRAINT "SYS_C0038671" CHECK ("details"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reply_one ADD CONSTRAINT "SYS_C0038672" CHECK ("time"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tbl>
      <w:tblPr>
        <w:tblStyle w:val="8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493"/>
        <w:gridCol w:w="1342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reply_one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物理字段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回复用户id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回复内容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details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回复时间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27" w:name="_Toc6349"/>
      <w:bookmarkStart w:id="28" w:name="_Toc5310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7"/>
      <w:bookmarkEnd w:id="28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宋体" w:hAnsi="宋体" w:cs="宋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47235" cy="2275840"/>
            <wp:effectExtent l="0" t="0" r="1206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4.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回复表2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reply_two;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reply_two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"post_id"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"reply_id"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"details"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"time" DATE VISIBLE NOT NULL 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reply_two."id" IS '再次回复的id';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reply_two."post_id" IS '话题id';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reply_two."reply_id" IS '回复的id';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reply_two."user_id" IS '用户id';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reply_two."details" IS '回复内容';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reply_two."time" IS '回复时间';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"SYS_C0038680" PRIMARY KEY ("id", "post_id", "reply_id");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Checks structure for table reply_two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"SYS_C0038674" CHECK ("id"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"SYS_C0038675" CHECK ("post_id"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"SYS_C0038676" CHECK ("reply_id"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"SYS_C0038677" CHECK ("user_id"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"SYS_C0038678" CHECK ("details"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reply_two ADD CONSTRAINT "SYS_C0038679" CHECK ("time"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tbl>
      <w:tblPr>
        <w:tblStyle w:val="8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493"/>
        <w:gridCol w:w="1342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reply_two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物理字段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再次回复的id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回复的id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reply_id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回复用户id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回复内容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details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回复时间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29" w:name="_Toc16332"/>
      <w:bookmarkStart w:id="30" w:name="_Toc27017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9"/>
      <w:bookmarkEnd w:id="30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宋体" w:hAnsi="宋体" w:cs="宋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319905" cy="2027555"/>
            <wp:effectExtent l="0" t="0" r="8255" b="146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5.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用户表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user_table;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user_table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"user_name"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"sex" VARCHAR2(255 BYTE) VISIBLE 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user_table."id" IS '用户id';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user_table."user_name" IS '用户名';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user_table."sex" IS '用户性别';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user_table ADD CONSTRAINT "SYS_C0038687" PRIMARY KEY ("id");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Checks structure for table user_table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user_table ADD CONSTRAINT "SYS_C0038685" CHECK ("id" IS NOT NULL) NOT DEFERRABLE INITIALLY IMMEDIATE NORELY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user_table ADD CONSTRAINT "SYS_C0038686" CHECK ("user_name" IS NOT NULL) NOT DEFERRABLE INITIALLY IMMEDIATE NORELY VALIDATE;</w:t>
      </w:r>
    </w:p>
    <w:tbl>
      <w:tblPr>
        <w:tblStyle w:val="8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493"/>
        <w:gridCol w:w="1342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物理字段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用户名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用户性别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bookmarkStart w:id="31" w:name="_Toc3329"/>
      <w:bookmarkStart w:id="32" w:name="_Toc32316"/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插入数据</w:t>
      </w:r>
      <w:bookmarkEnd w:id="31"/>
      <w:bookmarkEnd w:id="32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4537075" cy="3698875"/>
            <wp:effectExtent l="0" t="0" r="4445" b="4445"/>
            <wp:docPr id="14" name="图片 14" descr="RBY3`HRI53WP2V7~WDRCB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BY3`HRI53WP2V7~WDRCBN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bookmarkStart w:id="33" w:name="_Toc8126"/>
      <w:bookmarkStart w:id="34" w:name="_Toc329"/>
      <w:bookmarkStart w:id="35" w:name="_Toc24080"/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六．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</w:rPr>
        <w:t>PL/SQL语言设计存储过程和函数</w:t>
      </w:r>
      <w:bookmarkEnd w:id="33"/>
      <w:bookmarkEnd w:id="34"/>
      <w:bookmarkEnd w:id="35"/>
    </w:p>
    <w:p>
      <w:pPr>
        <w:numPr>
          <w:ilvl w:val="0"/>
          <w:numId w:val="6"/>
        </w:numPr>
        <w:topLinePunct/>
        <w:spacing w:line="360" w:lineRule="auto"/>
        <w:ind w:leftChars="0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bookmarkStart w:id="36" w:name="_Toc3698"/>
      <w:r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函数</w:t>
      </w:r>
      <w:bookmarkEnd w:id="3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37" w:name="_Toc21084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create or replace PACKAGE MyPack IS</w:t>
      </w:r>
      <w:bookmarkEnd w:id="3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38" w:name="_Toc6241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--获取一个用户的发起的话题、回复、再回复总数</w:t>
      </w:r>
      <w:bookmarkEnd w:id="3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39" w:name="_Toc21816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FUNCTION get_posts_num_of_users(user_id int) RETURN int;</w:t>
      </w:r>
      <w:bookmarkEnd w:id="3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0" w:name="_Toc25968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--按照结构显示一个话题</w:t>
      </w:r>
      <w:bookmarkEnd w:id="4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1" w:name="_Toc17984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PROCEDURE show_post(post_id int);</w:t>
      </w:r>
      <w:bookmarkEnd w:id="41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42" w:name="_Toc32346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 MyPack;</w:t>
      </w:r>
      <w:bookmarkEnd w:id="42"/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3243580" cy="4010660"/>
            <wp:effectExtent l="0" t="0" r="2540" b="12700"/>
            <wp:docPr id="15" name="图片 15" descr="9E@OPR{K4[3CRE[[33TE(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E@OPR{K4[3CRE[[33TE(M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opLinePunct/>
        <w:spacing w:line="360" w:lineRule="auto"/>
        <w:ind w:leftChars="0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bookmarkStart w:id="43" w:name="_Toc22938"/>
      <w:r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存储过程</w:t>
      </w:r>
      <w:bookmarkEnd w:id="43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44" w:name="_Toc17311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create or replace PACKAGE BODY MyPack IS</w:t>
      </w:r>
      <w:bookmarkEnd w:id="44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5" w:name="_Toc1611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FUNCTION get_posts_num_of_users(user_id int) RETURN int</w:t>
      </w:r>
      <w:bookmarkEnd w:id="45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6" w:name="_Toc2321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AS</w:t>
      </w:r>
      <w:bookmarkEnd w:id="4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47" w:name="_Toc2878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posts int;</w:t>
      </w:r>
      <w:bookmarkEnd w:id="4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48" w:name="_Toc32206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reply_one int;</w:t>
      </w:r>
      <w:bookmarkEnd w:id="4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49" w:name="_Toc348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reply_two int;</w:t>
      </w:r>
      <w:bookmarkEnd w:id="4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0" w:name="_Toc2891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begin</w:t>
      </w:r>
      <w:bookmarkEnd w:id="5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1" w:name="_Toc19483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count(*) into posts from post where "user_id" = user_id;</w:t>
      </w:r>
      <w:bookmarkEnd w:id="51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2" w:name="_Toc2268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count(*) into reply_one from post where "user_id" = user_id;</w:t>
      </w:r>
      <w:bookmarkEnd w:id="52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3" w:name="_Toc4329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count(*) into reply_two from post where "user_id" = user_id;</w:t>
      </w:r>
      <w:bookmarkEnd w:id="53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4" w:name="_Toc11896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return posts+reply_one+reply_two;</w:t>
      </w:r>
      <w:bookmarkEnd w:id="54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5" w:name="_Toc889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end;</w:t>
      </w:r>
      <w:bookmarkEnd w:id="55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56" w:name="_Toc1601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PROCEDURE show_post(post_id int)</w:t>
      </w:r>
      <w:bookmarkEnd w:id="5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57" w:name="_Toc8950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AS</w:t>
      </w:r>
      <w:bookmarkEnd w:id="5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8" w:name="_Toc10521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temp varchar2(255);</w:t>
      </w:r>
      <w:bookmarkEnd w:id="5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9" w:name="_Toc11195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leftspace varchar2(255);</w:t>
      </w:r>
      <w:bookmarkEnd w:id="5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60" w:name="_Toc592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begin</w:t>
      </w:r>
      <w:bookmarkEnd w:id="6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1" w:name="_Toc9115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leftspace:='   ';</w:t>
      </w:r>
      <w:bookmarkEnd w:id="61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2" w:name="_Toc22535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"title" into temp from post where "id"=post_id;</w:t>
      </w:r>
      <w:bookmarkEnd w:id="62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3" w:name="_Toc7073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DBMS_OUTPUT.PUT_LINE('标题：'||temp);</w:t>
      </w:r>
      <w:bookmarkEnd w:id="63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4" w:name="_Toc9126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"details" into temp from post where "id"=post_id;</w:t>
      </w:r>
      <w:bookmarkEnd w:id="64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5" w:name="_Toc2938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DBMS_OUTPUT.PUT_LINE('细节：'||temp);</w:t>
      </w:r>
      <w:bookmarkEnd w:id="65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6" w:name="_Toc28850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for v in (select * from reply_one where "post_id"=post_id)</w:t>
      </w:r>
      <w:bookmarkEnd w:id="6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7" w:name="_Toc465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loop</w:t>
      </w:r>
      <w:bookmarkEnd w:id="6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bookmarkStart w:id="68" w:name="_Toc118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DBMS_OUTPUT.PUT_LINE(leftspace||'用户'||v."user_id"||'回复：'||v."details");</w:t>
      </w:r>
      <w:bookmarkEnd w:id="6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9" w:name="_Toc2849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 loop;</w:t>
      </w:r>
      <w:bookmarkEnd w:id="6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70" w:name="_Toc2176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END;</w:t>
      </w:r>
      <w:bookmarkEnd w:id="7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71" w:name="_Toc11939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 MyPack;</w:t>
      </w:r>
      <w:bookmarkEnd w:id="71"/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default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4001135" cy="3959860"/>
            <wp:effectExtent l="0" t="0" r="6985" b="2540"/>
            <wp:docPr id="16" name="图片 16" descr="Y%CJ5BWXJ19WE8X88TW1S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Y%CJ5BWXJ19WE8X88TW1S7I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bookmarkStart w:id="72" w:name="_Toc3289"/>
      <w:bookmarkStart w:id="73" w:name="_Toc2056"/>
      <w:bookmarkStart w:id="74" w:name="_Toc19727"/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七．备份方案</w:t>
      </w:r>
      <w:bookmarkEnd w:id="72"/>
      <w:bookmarkEnd w:id="73"/>
      <w:bookmarkEnd w:id="74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数据库备份采取每月一次进行数据库全备份，并且在每日凌晨十二点自动开始增量备份的方式进行备份。</w:t>
      </w:r>
    </w:p>
    <w:p>
      <w:pPr>
        <w:numPr>
          <w:ilvl w:val="0"/>
          <w:numId w:val="7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开始全备份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cat rman_level0.sh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./rman_level0.sh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每天定时开始增量备份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cat rman_level1.sh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./rman_level1.sh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查看备份文件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*.log是日志文件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dblv0*.bak是数据库的备份文件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arclv0*.bak是归档日期的备份文件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c-1392946895-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-01是控制文件和参数的备份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cd rman_backup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rman_backup]$ ls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arclv0_ORCL_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_dauhb2fm_1_1.bak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c-1392946895-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dblv0_ORCL_</w:t>
      </w:r>
      <w:bookmarkStart w:id="75" w:name="_GoBack"/>
      <w:bookmarkEnd w:id="75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_d9uhb2ei_1_1.bak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lv0_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-083949_L0.log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查看备份文件的内容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rman target /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RMAN&gt; list backup;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List of Backup Sets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===================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BS Key  Type LV Size       Device Type Elapsed Time Completion Time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------- ---- -- ---------- ----------- ------------ ---------------275     Incr 0  215.21M    DISK        00:00:36  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BP Key: 275   Status: AVAILABLE  Compressed: YES  Tag: 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T083953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Piece Name: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List of Datafiles in backup set 275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Container ID: 3, PDB Name: PDBORCL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File LV Type Ckp SCN    Ckp Time  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---- -- ---- ---------- ---------- 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8 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/home/oracle/app/oracle/oradata/orcl/cars/system01.dbf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9 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/home/oracle/app/oracle/oradata/orcl/cars/sysaux01.dbf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10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/home/oracle/app/oracle/oradata/orcl/cars/SAMPLE_SCHEMA_users01.dbf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11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/home/oracle/app/oracle/oradata/orcl/cars/example01.dbf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12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/home/oracle/app/oracle/oradata/orcl/cars/space01_1.dbf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13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/home/oracle/app/oracle/oradata/orcl/cars/space01_2.dbf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16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/home/oracle/app/oracle/oradata/orcl/cars/space01_3.dbf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17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/home/oracle/app/oracle/oradata/orcl/cars/space01_4.dbf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77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/home/oracle/app/oracle/oradata/orcl/cars/space02_1.dbf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78   0  Incr 48162290  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/home/oracle/app/oracle/oradata/orcl/cars/space02_2.dbf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BS Key  Type LV Size       Device Type Elapsed Time Completion Time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 ---- -- ---------- ----------- ------------ ---------------276     Incr 0  368.46M    DISK        00:01:12  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BP Key: 276   Status: AVAILABLE  Compressed: YES  Tag: 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T083953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Piece Name: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List of Datafiles in backup set 276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File LV Type Ckp SCN    Ckp Time  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---- -- ---- ---------- ---------- 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    0  Incr 48162395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/home/oracle/app/oracle/oradata/orcl/system01.dbf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3    0  Incr 48162395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/home/oracle/app/oracle/oradata/orcl/sysaux01.dbf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4    0  Incr 48162395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/home/oracle/app/oracle/oradata/orcl/undotbs01.dbf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6    0  Incr 48162395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/home/oracle/app/oracle/oradata/orcl/users01.dbf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BS Key  Type LV Size       Device Type Elapsed Time Completion Time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 ---- -- ---------- ----------- ------------ ---------------277     Incr 0  157.08M    DISK        00:00:26  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BP Key: 277   Status: AVAILABLE  Compressed: YES  Tag: 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T083953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Piece Name: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_d9uhb2ei_1_1.bak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List of Datafiles in backup set 277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Container ID: 2, PDB Name: PDB$SEED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File LV Type Ckp SCN    Ckp Time  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---- -- ---- ---------- ---------- 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5    0  Incr 1819408    01-12月-14 /home/oracle/app/oracle/oradata/orcl/pdbseed/system01.dbf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7    0  Incr 1819408    01-12月-14 /home/oracle/app/oracle/oradata/orcl/pdbseed/sysaux01.dbf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BS Key  Size       Device Type Elapsed Time Completion Time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 ---------- ----------- ------------ ---------------278     103.50K    DISK        00:00:00  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BP Key: 278   Status: AVAILABLE  Compressed: YES  Tag: 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T084230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Piece Name: /home/oracle/rman_backup/arclv0_ORCL_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_dauhb2fm_1_1.bak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List of Archived Logs in backup set 278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Thrd Seq     Low SCN    Low Time   Next SCN   Next Time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---- ------- ---------- ---------- ---------- 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1    1679    48162279   2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48162608   2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BS Key  Type LV Size       Device Type Elapsed Time Completion Time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 ---- -- ---------- ----------- ------------ ---------------279     Full    17.77M     DISK        00:00:01    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BP Key: 279   Status: AVAILABLE  Compressed: NO  Tag: 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T084231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Piece Name: /home/oracle/rman_backup/c-1392946895-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SPFILE Included: Modification time: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SPFILE db_unique_name: ORCL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Control File Included: Ckp SCN: 48162622     Ckp time: 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由上面的"list backup;" 输出可以看出，备份集中的文件内容是：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 是插接数据库PDBORCL的备份集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 是ORCL的备份集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_d9uhb2ei_1_1.bak是PDB$SEED的备份集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/home/oracle/rman_backup/arclv0_ORCL_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_dauhb2fm_1_1.bak是归档文件的备份集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/home/oracle/rman_backup/c-1392946895-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-01是参数文件(SPFILE)和控制文件(Control File)的备份集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2. 备份后修改数据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sqlplus study/123@pdborcl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create table t1 (id number,name varchar2(50));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Table created.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insert into t1 values(1,'zhang');1 row created.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commit;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Commit complete.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select * from t1;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ID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---------- --------------------------------------------------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1 zhang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exit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3. 删除数据库文件，模拟数据库文件损坏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rm /home/oracle/app/oracle/oradata/orcl/cars/SAMPLE_SCHEMA_users01.dbf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删除数据库文件后修改数据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删除数据文件后，仍然可以增加一条数据。这是因为增加的数据并没有写入数据文件，而是写到了日志文件中。如果增加的数据较多的时候，就会出问题了。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sqlplus study/123@pdborcl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insert into t1 values(2,'wang');1 row created.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commit;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Commit complete.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select * from t1;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ID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---------- --------------------------------------------------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1 zhang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2 wang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SQL&gt;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declare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2  n number;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3  begin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4    for n in 1..10000 loop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5      insert into t1 values(n,'name'||n);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6    end loop;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7  end;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8  /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declare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ERROR at line 1: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ORA-01116: 打开数据库文件 10 时出错 ORA-01110: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数据文件 10: '/home/oracle/app/oracle/oradata/orcl/cars/SAMPLE_SCHEMA_users01.dbf'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ORA-27041: 无法打开文件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Linux-x86_64 Error: 2: No such file or directory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Additional information: 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ORA-06512: 在 line 5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select * from t1;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ID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---------- --------------------------------------------------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1 zhang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2 wang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exit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4. 数据库完全恢复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4.1 重启损坏的数据库到mount状态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通过shutdown immediate无法正常关闭数据库，只能通过shutdown abort强制关闭。然后将数据库启动到mount状态。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sqlplus / as sysdba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shutdown immediate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ORA-01116: 打开数据库文件 10 时出错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ORA-01110: 数据文件 10: '/home/oracle/app/oracle/oradata/orcl/cars/SAMPLE_SCHEMA_users01.dbf'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ORA-27041: 无法打开文件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Linux-x86_64 Error: 2: No such file or directory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Additional information: 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shutdown abort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ORACLE instance shut down.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startup mount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ORACLE instance started.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Total System Global Area 1577058304 bytes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Fixed Size                  2924832 bytes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Variable Size             738201312 bytes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Database Buffers          654311424 bytes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Redo Buffers               13848576 bytes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In-Memory Area            167772160 bytes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Database mounted.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exit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4.2 开始恢复数据库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rman target /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RMAN&gt; restore database 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Starting restore at 22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月-1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using target database control file instead of recovery catalog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allocated channel: ORA_DISK_1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SID=243 device type=DISK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skipping datafile 5; already restored to file /home/oracle/app/oracle/oradata/orcl/pdbseed/system01.dbf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skipping datafile 7; already restored to file /home/oracle/app/oracle/oradata/orcl/pdbseed/sysaux01.dbf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starting datafile backup set restore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specifying datafile(s) to restore from backup set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00008 to /home/oracle/app/oracle/oradata/orcl/cars/system01.dbf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00009 to /home/oracle/app/oracle/oradata/orcl/cars/sysaux01.dbf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00010 to /home/oracle/app/oracle/oradata/orcl/cars/SAMPLE_SCHEMA_users01.dbf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00011 to /home/oracle/app/oracle/oradata/orcl/cars/example01.dbf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00012 to /home/oracle/app/oracle/oradata/orcl/cars/space01_1.dbf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00013 to /home/oracle/app/oracle/oradata/orcl/cars/space01_2.dbf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00016 to /home/oracle/app/oracle/oradata/orcl/cars/space01_3.dbf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00017 to /home/oracle/app/oracle/oradata/orcl/cars/space01_4.dbf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00077 to /home/oracle/app/oracle/oradata/orcl/cars/space02_1.dbf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00078 to /home/oracle/app/oracle/oradata/orcl/cars/space02_2.dbf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reading from backup piece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piece handle=/home/oracle/rman_backup/dblv0_ORCL_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 tag=TAG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T083953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restored backup piece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restore complete, elapsed time: 00:01:41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starting datafile backup set restore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specifying datafile(s) to restore from backup set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00001 to /home/oracle/app/oracle/oradata/orcl/system01.dbf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00003 to /home/oracle/app/oracle/oradata/orcl/sysaux01.dbf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00004 to /home/oracle/app/oracle/oradata/orcl/undotbs01.dbf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restoring datafile 00006 to /home/oracle/app/oracle/oradata/orcl/users01.dbf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reading from backup piece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piece handle=/home/oracle/rman_backup/dblv0_ORCL_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 tag=TAG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T083953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restored backup piece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restore complete, elapsed time: 00:01:55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Finished restore at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21-06月-10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RMAN&gt; recover database;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RMAN&gt; alter database open;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Statement processed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RMAN&gt; exit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5 查询数据是否恢复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sqlplus study/123@pdborcl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select * from t1;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ID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---------- --------------------------------------------------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1 zhang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2 wang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由以上查询结果可见，数据100%恢复了!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6 删除备份集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rman target /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RMAN&gt; delete backup;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using target database control file instead of recovery catalog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allocated channel: ORA_DISK_1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channel ORA_DISK_1: SID=366 device type=DISK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List of Backup PiecesBP Key  BS Key  Pc# Cp# Status      Device Type Piece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 ------- --- --- ----------- ----------- ----------275     275     1   1   AVAILABLE   DISK       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_d7uhb2ap_1_1.bak276     276     1   1   AVAILABLE   DISK       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_d8uhb2c6_1_1.bak277     277     1   1   AVAILABLE   DISK        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_d9uhb2ei_1_1.bak278     278     1   1   AVAILABLE   DISK        /home/oracle/rman_backup/arclv0_ORCL_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_dauhb2fm_1_1.bak279     279     1   1   AVAILABLE   DISK        /home/oracle/rman_backup/c-1392946895-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Do you really want to delete the above objects (enter YES or NO)? yes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deleted backup piece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backup piece handle=/home/oracle/rman_backup/dblv0_ORCL_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_d7uhb2ap_1_1.bak RECID=275 STAMP=1024821593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deleted backup piece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backup piece handle=/home/oracle/rman_backup/dblv0_ORCL_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_d8uhb2c6_1_1.bak RECID=276 STAMP=1024821638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deleted backup piece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backup piece handle=/home/oracle/rman_backup/dblv0_ORCL_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_d9uhb2ei_1_1.bak RECID=277 STAMP=1024821715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deleted backup piece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backup piece handle=/home/oracle/rman_backup/arclv0_ORCL_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_dauhb2fm_1_1.bak RECID=278 STAMP=1024821750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deleted backup piece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backup piece handle=/home/oracle/rman_backup/c-1392946895-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-01 RECID=279 STAMP=1024821752Deleted 5 objectsRMAN&gt; exit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~]$ cd rman_backup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[oracle@oracle-pc rman_backup]$ ls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lv0_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20210610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-083949_L0.log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由此可知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，删除备份集之后，备份文件也删除了。只留下了日志文件。</w:t>
      </w:r>
    </w:p>
    <w:sectPr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EB41B"/>
    <w:multiLevelType w:val="singleLevel"/>
    <w:tmpl w:val="9E5EB4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EA71A9"/>
    <w:multiLevelType w:val="singleLevel"/>
    <w:tmpl w:val="A8EA71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2464A9"/>
    <w:multiLevelType w:val="singleLevel"/>
    <w:tmpl w:val="192464A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D9724EF"/>
    <w:multiLevelType w:val="singleLevel"/>
    <w:tmpl w:val="1D9724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53FB36"/>
    <w:multiLevelType w:val="singleLevel"/>
    <w:tmpl w:val="2253FB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F6C2C6"/>
    <w:multiLevelType w:val="singleLevel"/>
    <w:tmpl w:val="30F6C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A07BFC7"/>
    <w:multiLevelType w:val="singleLevel"/>
    <w:tmpl w:val="7A07BF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1DE3DB7"/>
    <w:rsid w:val="37AD1118"/>
    <w:rsid w:val="3B1C3F44"/>
    <w:rsid w:val="3B6931A2"/>
    <w:rsid w:val="45133610"/>
    <w:rsid w:val="4FBE6264"/>
    <w:rsid w:val="50D14FDD"/>
    <w:rsid w:val="5A35614C"/>
    <w:rsid w:val="65E43F43"/>
    <w:rsid w:val="6E41298D"/>
    <w:rsid w:val="71571E7A"/>
    <w:rsid w:val="7542515B"/>
    <w:rsid w:val="7E0470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TML 预设格式 字符"/>
    <w:basedOn w:val="10"/>
    <w:link w:val="7"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46</Words>
  <Characters>263</Characters>
  <Lines>2</Lines>
  <Paragraphs>1</Paragraphs>
  <TotalTime>16</TotalTime>
  <ScaleCrop>false</ScaleCrop>
  <LinksUpToDate>false</LinksUpToDate>
  <CharactersWithSpaces>308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2019-04-22T16:09:00Z</dcterms:created>
  <dc:creator>唐毅谦</dc:creator>
  <cp:lastModifiedBy>木亓</cp:lastModifiedBy>
  <cp:lastPrinted>2019-01-16T03:51:00Z</cp:lastPrinted>
  <dcterms:modified xsi:type="dcterms:W3CDTF">2021-06-14T01:29:06Z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E3F5FF3EC6E34996A86E04EC306F593D</vt:lpwstr>
  </property>
</Properties>
</file>