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86D03" w14:textId="77777777" w:rsidR="005F22A9" w:rsidRDefault="009C292D">
      <w:pPr>
        <w:tabs>
          <w:tab w:val="left" w:pos="720"/>
        </w:tabs>
        <w:ind w:left="360"/>
        <w:rPr>
          <w:rFonts w:eastAsia="楷体_GB2312"/>
          <w:sz w:val="60"/>
        </w:rPr>
      </w:pPr>
      <w:r>
        <w:rPr>
          <w:rFonts w:eastAsia="楷体_GB2312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6EB3C1" wp14:editId="5DF2AD2E">
                <wp:simplePos x="0" y="0"/>
                <wp:positionH relativeFrom="column">
                  <wp:posOffset>-466725</wp:posOffset>
                </wp:positionH>
                <wp:positionV relativeFrom="paragraph">
                  <wp:posOffset>-198120</wp:posOffset>
                </wp:positionV>
                <wp:extent cx="4467225" cy="1287780"/>
                <wp:effectExtent l="7620" t="11430" r="11430" b="571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1A3369EC" w14:textId="77777777" w:rsidR="005F22A9" w:rsidRDefault="009C292D">
                            <w:pPr>
                              <w:spacing w:line="360" w:lineRule="auto"/>
                              <w:rPr>
                                <w:rFonts w:ascii="华文行楷" w:eastAsia="华文行楷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eastAsia="楷体_GB2312"/>
                                <w:noProof/>
                                <w:sz w:val="60"/>
                              </w:rPr>
                              <w:drawing>
                                <wp:inline distT="0" distB="0" distL="0" distR="0" wp14:anchorId="76792C42" wp14:editId="21A3DA69">
                                  <wp:extent cx="628650" cy="628650"/>
                                  <wp:effectExtent l="19050" t="0" r="0" b="0"/>
                                  <wp:docPr id="1" name="图片 1" descr="校徽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" descr="校徽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8650" cy="628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eastAsia="楷体_GB2312"/>
                                <w:sz w:val="60"/>
                              </w:rPr>
                              <w:tab/>
                            </w:r>
                            <w:r>
                              <w:rPr>
                                <w:rFonts w:ascii="华文行楷" w:eastAsia="华文行楷"/>
                                <w:noProof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25FEC07E" wp14:editId="392B6D27">
                                  <wp:extent cx="1695450" cy="361950"/>
                                  <wp:effectExtent l="19050" t="0" r="0" b="0"/>
                                  <wp:docPr id="2" name="图片 2" descr="未标题-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2" descr="未标题-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lum contrast="30000"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54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734293" w14:textId="77777777" w:rsidR="005F22A9" w:rsidRDefault="005F22A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6EB3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6.75pt;margin-top:-15.6pt;width:351.75pt;height:10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" strokecolor="white">
                <v:textbox>
                  <w:txbxContent>
                    <w:p w14:paraId="1A3369EC" w14:textId="77777777" w:rsidR="005F22A9" w:rsidRDefault="009C292D">
                      <w:pPr>
                        <w:spacing w:line="360" w:lineRule="auto"/>
                        <w:rPr>
                          <w:rFonts w:ascii="华文行楷" w:eastAsia="华文行楷"/>
                          <w:sz w:val="72"/>
                          <w:szCs w:val="72"/>
                        </w:rPr>
                      </w:pPr>
                      <w:r>
                        <w:rPr>
                          <w:rFonts w:eastAsia="楷体_GB2312"/>
                          <w:noProof/>
                          <w:sz w:val="60"/>
                        </w:rPr>
                        <w:drawing>
                          <wp:inline distT="0" distB="0" distL="0" distR="0" wp14:anchorId="76792C42" wp14:editId="21A3DA69">
                            <wp:extent cx="628650" cy="628650"/>
                            <wp:effectExtent l="19050" t="0" r="0" b="0"/>
                            <wp:docPr id="1" name="图片 1" descr="校徽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图片 1" descr="校徽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8650" cy="628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eastAsia="楷体_GB2312"/>
                          <w:sz w:val="60"/>
                        </w:rPr>
                        <w:tab/>
                      </w:r>
                      <w:r>
                        <w:rPr>
                          <w:rFonts w:ascii="华文行楷" w:eastAsia="华文行楷"/>
                          <w:noProof/>
                          <w:sz w:val="72"/>
                          <w:szCs w:val="72"/>
                        </w:rPr>
                        <w:drawing>
                          <wp:inline distT="0" distB="0" distL="0" distR="0" wp14:anchorId="25FEC07E" wp14:editId="392B6D27">
                            <wp:extent cx="1695450" cy="361950"/>
                            <wp:effectExtent l="19050" t="0" r="0" b="0"/>
                            <wp:docPr id="2" name="图片 2" descr="未标题-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2" descr="未标题-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lum contrast="30000"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545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734293" w14:textId="77777777" w:rsidR="005F22A9" w:rsidRDefault="005F22A9"/>
                  </w:txbxContent>
                </v:textbox>
              </v:shape>
            </w:pict>
          </mc:Fallback>
        </mc:AlternateContent>
      </w:r>
    </w:p>
    <w:p w14:paraId="269AF6F1" w14:textId="77777777" w:rsidR="005F22A9" w:rsidRDefault="005F22A9">
      <w:pPr>
        <w:tabs>
          <w:tab w:val="left" w:pos="720"/>
        </w:tabs>
        <w:ind w:left="360"/>
        <w:rPr>
          <w:rFonts w:eastAsia="楷体_GB2312"/>
          <w:sz w:val="60"/>
        </w:rPr>
      </w:pPr>
    </w:p>
    <w:p w14:paraId="22002FC7" w14:textId="77777777" w:rsidR="005F22A9" w:rsidRDefault="005F22A9">
      <w:pPr>
        <w:tabs>
          <w:tab w:val="left" w:pos="720"/>
        </w:tabs>
        <w:ind w:left="360"/>
        <w:rPr>
          <w:rFonts w:eastAsia="楷体_GB2312"/>
          <w:sz w:val="60"/>
        </w:rPr>
      </w:pPr>
    </w:p>
    <w:p w14:paraId="7C35AFEB" w14:textId="77777777" w:rsidR="005F22A9" w:rsidRDefault="009C292D">
      <w:pPr>
        <w:tabs>
          <w:tab w:val="left" w:pos="720"/>
        </w:tabs>
        <w:jc w:val="center"/>
        <w:rPr>
          <w:rFonts w:ascii="仿宋_GB2312" w:eastAsia="仿宋_GB2312"/>
          <w:b/>
          <w:sz w:val="52"/>
          <w:szCs w:val="52"/>
        </w:rPr>
      </w:pPr>
      <w:r>
        <w:rPr>
          <w:rFonts w:ascii="仿宋_GB2312" w:eastAsia="仿宋_GB2312" w:hint="eastAsia"/>
          <w:b/>
          <w:sz w:val="52"/>
          <w:szCs w:val="52"/>
        </w:rPr>
        <w:t>综合</w:t>
      </w:r>
      <w:r w:rsidR="007F02CD">
        <w:rPr>
          <w:rFonts w:ascii="仿宋_GB2312" w:eastAsia="仿宋_GB2312" w:hint="eastAsia"/>
          <w:b/>
          <w:sz w:val="52"/>
          <w:szCs w:val="52"/>
        </w:rPr>
        <w:t>设计</w:t>
      </w:r>
      <w:r>
        <w:rPr>
          <w:rFonts w:ascii="仿宋_GB2312" w:eastAsia="仿宋_GB2312" w:hint="eastAsia"/>
          <w:b/>
          <w:sz w:val="52"/>
          <w:szCs w:val="52"/>
        </w:rPr>
        <w:t>实验报告</w:t>
      </w:r>
    </w:p>
    <w:p w14:paraId="32AAC747" w14:textId="77777777" w:rsidR="005F22A9" w:rsidRDefault="005F22A9">
      <w:pPr>
        <w:rPr>
          <w:rFonts w:ascii="黑体" w:eastAsia="黑体" w:hAnsi="黑体"/>
          <w:sz w:val="36"/>
          <w:szCs w:val="36"/>
        </w:rPr>
      </w:pPr>
    </w:p>
    <w:p w14:paraId="5CABC0D7" w14:textId="77777777" w:rsidR="005F22A9" w:rsidRDefault="005F22A9">
      <w:pPr>
        <w:rPr>
          <w:sz w:val="52"/>
          <w:szCs w:val="52"/>
        </w:rPr>
      </w:pPr>
    </w:p>
    <w:p w14:paraId="4411CDF9" w14:textId="77777777" w:rsidR="005F22A9" w:rsidRDefault="005F22A9">
      <w:pPr>
        <w:rPr>
          <w:sz w:val="52"/>
          <w:szCs w:val="52"/>
        </w:rPr>
      </w:pPr>
    </w:p>
    <w:p w14:paraId="7A17A970" w14:textId="77777777" w:rsidR="005F22A9" w:rsidRDefault="009C292D">
      <w:pPr>
        <w:spacing w:line="480" w:lineRule="auto"/>
        <w:ind w:firstLineChars="300" w:firstLine="904"/>
        <w:rPr>
          <w:rFonts w:ascii="宋体" w:hAnsi="宋体"/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题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目</w:t>
      </w:r>
      <w:r>
        <w:rPr>
          <w:rFonts w:ascii="宋体" w:hAnsi="宋体" w:hint="eastAsia"/>
          <w:b/>
          <w:sz w:val="30"/>
          <w:szCs w:val="30"/>
        </w:rPr>
        <w:t>:</w:t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  <w:t>人事管理系统</w:t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</w:p>
    <w:p w14:paraId="78CC21AC" w14:textId="77777777" w:rsidR="005F22A9" w:rsidRDefault="009C292D">
      <w:pPr>
        <w:spacing w:line="480" w:lineRule="auto"/>
        <w:ind w:firstLineChars="300" w:firstLine="904"/>
        <w:rPr>
          <w:rFonts w:ascii="宋体" w:hAnsi="宋体"/>
          <w:b/>
          <w:sz w:val="30"/>
          <w:szCs w:val="30"/>
          <w:u w:val="single"/>
        </w:rPr>
      </w:pPr>
      <w:r>
        <w:rPr>
          <w:rFonts w:ascii="宋体" w:hAnsi="宋体" w:hint="eastAsia"/>
          <w:b/>
          <w:sz w:val="30"/>
          <w:szCs w:val="30"/>
        </w:rPr>
        <w:t xml:space="preserve">         </w:t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</w:p>
    <w:p w14:paraId="4A34CA94" w14:textId="77777777" w:rsidR="005F22A9" w:rsidRDefault="009C292D">
      <w:pPr>
        <w:spacing w:line="720" w:lineRule="auto"/>
        <w:ind w:firstLineChars="300" w:firstLine="904"/>
        <w:rPr>
          <w:rFonts w:ascii="宋体" w:hAnsi="宋体"/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院系名称：</w:t>
      </w:r>
      <w:r>
        <w:rPr>
          <w:rFonts w:hint="eastAsia"/>
          <w:b/>
          <w:sz w:val="30"/>
          <w:szCs w:val="30"/>
          <w:u w:val="single"/>
        </w:rPr>
        <w:tab/>
      </w:r>
      <w:r>
        <w:rPr>
          <w:rFonts w:hint="eastAsia"/>
          <w:b/>
          <w:sz w:val="30"/>
          <w:szCs w:val="30"/>
          <w:u w:val="single"/>
        </w:rPr>
        <w:tab/>
      </w:r>
      <w:r>
        <w:rPr>
          <w:rFonts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>信息科学与工程学院</w:t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</w:p>
    <w:p w14:paraId="664C7CC9" w14:textId="3B35332E" w:rsidR="005F22A9" w:rsidRDefault="009C292D">
      <w:pPr>
        <w:spacing w:line="720" w:lineRule="auto"/>
        <w:ind w:firstLineChars="300" w:firstLine="904"/>
        <w:rPr>
          <w:rFonts w:ascii="宋体" w:hAnsi="宋体"/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专业班级：</w:t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  <w:t>空间信息与数字技术1</w:t>
      </w:r>
      <w:r w:rsidR="00CB711C">
        <w:rPr>
          <w:rFonts w:ascii="宋体" w:hAnsi="宋体"/>
          <w:b/>
          <w:sz w:val="30"/>
          <w:szCs w:val="30"/>
          <w:u w:val="single"/>
        </w:rPr>
        <w:t>8</w:t>
      </w:r>
      <w:r w:rsidR="001A7A7E">
        <w:rPr>
          <w:rFonts w:ascii="宋体" w:hAnsi="宋体" w:hint="eastAsia"/>
          <w:b/>
          <w:sz w:val="30"/>
          <w:szCs w:val="30"/>
          <w:u w:val="single"/>
        </w:rPr>
        <w:t>0X</w:t>
      </w:r>
      <w:r>
        <w:rPr>
          <w:rFonts w:ascii="宋体" w:hAnsi="宋体" w:hint="eastAsia"/>
          <w:b/>
          <w:sz w:val="30"/>
          <w:szCs w:val="30"/>
          <w:u w:val="single"/>
        </w:rPr>
        <w:t>班</w:t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</w:p>
    <w:p w14:paraId="1F5C0FE0" w14:textId="77777777" w:rsidR="005F22A9" w:rsidRDefault="009C292D">
      <w:pPr>
        <w:spacing w:line="720" w:lineRule="auto"/>
        <w:ind w:firstLineChars="300" w:firstLine="904"/>
        <w:rPr>
          <w:rFonts w:ascii="宋体" w:hAnsi="宋体"/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指导教师：</w:t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 w:rsidR="001A7A7E">
        <w:rPr>
          <w:rFonts w:ascii="宋体" w:hAnsi="宋体" w:hint="eastAsia"/>
          <w:b/>
          <w:sz w:val="30"/>
          <w:szCs w:val="30"/>
          <w:u w:val="single"/>
        </w:rPr>
        <w:t xml:space="preserve">李 </w:t>
      </w:r>
      <w:r w:rsidR="001A7A7E">
        <w:rPr>
          <w:rFonts w:ascii="宋体" w:hAnsi="宋体"/>
          <w:b/>
          <w:sz w:val="30"/>
          <w:szCs w:val="30"/>
          <w:u w:val="single"/>
        </w:rPr>
        <w:t xml:space="preserve"> </w:t>
      </w:r>
      <w:r w:rsidR="001A7A7E">
        <w:rPr>
          <w:rFonts w:ascii="宋体" w:hAnsi="宋体" w:hint="eastAsia"/>
          <w:b/>
          <w:sz w:val="30"/>
          <w:szCs w:val="30"/>
          <w:u w:val="single"/>
        </w:rPr>
        <w:t>滨</w:t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  <w:r>
        <w:rPr>
          <w:rFonts w:ascii="宋体" w:hAnsi="宋体" w:hint="eastAsia"/>
          <w:b/>
          <w:sz w:val="30"/>
          <w:szCs w:val="30"/>
          <w:u w:val="single"/>
        </w:rPr>
        <w:tab/>
      </w:r>
    </w:p>
    <w:tbl>
      <w:tblPr>
        <w:tblStyle w:val="ac"/>
        <w:tblpPr w:leftFromText="180" w:rightFromText="180" w:vertAnchor="text" w:horzAnchor="page" w:tblpX="4153" w:tblpY="251"/>
        <w:tblW w:w="5637" w:type="dxa"/>
        <w:tblLayout w:type="fixed"/>
        <w:tblLook w:val="04A0" w:firstRow="1" w:lastRow="0" w:firstColumn="1" w:lastColumn="0" w:noHBand="0" w:noVBand="1"/>
      </w:tblPr>
      <w:tblGrid>
        <w:gridCol w:w="2818"/>
        <w:gridCol w:w="2819"/>
      </w:tblGrid>
      <w:tr w:rsidR="005F22A9" w14:paraId="3844758D" w14:textId="77777777">
        <w:trPr>
          <w:trHeight w:hRule="exact" w:val="724"/>
        </w:trPr>
        <w:tc>
          <w:tcPr>
            <w:tcW w:w="2818" w:type="dxa"/>
            <w:vAlign w:val="center"/>
          </w:tcPr>
          <w:p w14:paraId="29D9CA96" w14:textId="77777777" w:rsidR="005F22A9" w:rsidRDefault="005F22A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819" w:type="dxa"/>
            <w:vAlign w:val="center"/>
          </w:tcPr>
          <w:p w14:paraId="233D978A" w14:textId="77777777" w:rsidR="005F22A9" w:rsidRDefault="005F22A9">
            <w:pPr>
              <w:jc w:val="center"/>
              <w:rPr>
                <w:rFonts w:ascii="宋体" w:hAnsi="宋体"/>
                <w:sz w:val="24"/>
              </w:rPr>
            </w:pPr>
          </w:p>
          <w:p w14:paraId="0CEB41B5" w14:textId="77777777" w:rsidR="005F22A9" w:rsidRDefault="005F22A9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5F22A9" w14:paraId="15FCC327" w14:textId="77777777">
        <w:trPr>
          <w:trHeight w:hRule="exact" w:val="697"/>
        </w:trPr>
        <w:tc>
          <w:tcPr>
            <w:tcW w:w="2818" w:type="dxa"/>
            <w:vAlign w:val="center"/>
          </w:tcPr>
          <w:p w14:paraId="355E6FED" w14:textId="77777777" w:rsidR="005F22A9" w:rsidRDefault="005F22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9" w:type="dxa"/>
            <w:vAlign w:val="center"/>
          </w:tcPr>
          <w:p w14:paraId="02F89870" w14:textId="77777777" w:rsidR="005F22A9" w:rsidRDefault="005F22A9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CD76712" w14:textId="77777777" w:rsidR="005F22A9" w:rsidRDefault="009C292D">
      <w:pPr>
        <w:spacing w:line="720" w:lineRule="auto"/>
        <w:ind w:firstLineChars="300" w:firstLine="904"/>
        <w:rPr>
          <w:rFonts w:ascii="宋体" w:hAnsi="宋体"/>
          <w:b/>
          <w:sz w:val="30"/>
          <w:szCs w:val="30"/>
          <w:u w:val="single"/>
        </w:rPr>
      </w:pPr>
      <w:r>
        <w:rPr>
          <w:rFonts w:ascii="宋体" w:hAnsi="宋体" w:hint="eastAsia"/>
          <w:b/>
          <w:sz w:val="30"/>
          <w:szCs w:val="30"/>
        </w:rPr>
        <w:t>成   员：</w:t>
      </w:r>
    </w:p>
    <w:p w14:paraId="0E99D4FD" w14:textId="77777777" w:rsidR="005F22A9" w:rsidRDefault="005F22A9">
      <w:pPr>
        <w:spacing w:line="720" w:lineRule="auto"/>
        <w:ind w:firstLineChars="300" w:firstLine="904"/>
        <w:rPr>
          <w:rFonts w:ascii="宋体" w:hAnsi="宋体"/>
          <w:b/>
          <w:sz w:val="30"/>
          <w:szCs w:val="30"/>
          <w:u w:val="single"/>
        </w:rPr>
      </w:pPr>
    </w:p>
    <w:p w14:paraId="3E8CB145" w14:textId="77777777" w:rsidR="005F22A9" w:rsidRDefault="005F22A9">
      <w:pPr>
        <w:spacing w:line="480" w:lineRule="auto"/>
        <w:jc w:val="center"/>
        <w:rPr>
          <w:sz w:val="30"/>
          <w:szCs w:val="30"/>
        </w:rPr>
      </w:pPr>
    </w:p>
    <w:p w14:paraId="36798938" w14:textId="77777777" w:rsidR="005F22A9" w:rsidRDefault="005F22A9">
      <w:pPr>
        <w:spacing w:line="480" w:lineRule="auto"/>
        <w:jc w:val="center"/>
        <w:rPr>
          <w:sz w:val="30"/>
          <w:szCs w:val="30"/>
        </w:rPr>
      </w:pPr>
    </w:p>
    <w:p w14:paraId="6F920B6C" w14:textId="550C3F3E" w:rsidR="005F22A9" w:rsidRDefault="009C292D">
      <w:pPr>
        <w:spacing w:line="480" w:lineRule="auto"/>
        <w:jc w:val="center"/>
        <w:rPr>
          <w:b/>
          <w:bCs/>
          <w:sz w:val="30"/>
          <w:szCs w:val="30"/>
        </w:rPr>
        <w:sectPr w:rsidR="005F22A9">
          <w:footerReference w:type="default" r:id="rId11"/>
          <w:footerReference w:type="first" r:id="rId12"/>
          <w:type w:val="continuous"/>
          <w:pgSz w:w="11906" w:h="16838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  <w:r>
        <w:rPr>
          <w:rFonts w:hint="eastAsia"/>
          <w:sz w:val="30"/>
          <w:szCs w:val="30"/>
        </w:rPr>
        <w:t>20</w:t>
      </w:r>
      <w:r w:rsidR="00CB711C">
        <w:rPr>
          <w:sz w:val="30"/>
          <w:szCs w:val="30"/>
        </w:rPr>
        <w:t>20</w:t>
      </w:r>
      <w:r>
        <w:rPr>
          <w:rFonts w:hint="eastAsia"/>
          <w:b/>
          <w:bCs/>
          <w:sz w:val="30"/>
          <w:szCs w:val="30"/>
        </w:rPr>
        <w:t>年</w:t>
      </w:r>
      <w:r>
        <w:rPr>
          <w:rFonts w:hint="eastAsia"/>
          <w:b/>
          <w:bCs/>
          <w:sz w:val="30"/>
          <w:szCs w:val="30"/>
        </w:rPr>
        <w:t xml:space="preserve"> 12 </w:t>
      </w:r>
      <w:r>
        <w:rPr>
          <w:rFonts w:hint="eastAsia"/>
          <w:b/>
          <w:bCs/>
          <w:sz w:val="30"/>
          <w:szCs w:val="30"/>
        </w:rPr>
        <w:t>月</w:t>
      </w:r>
    </w:p>
    <w:p w14:paraId="50CD2585" w14:textId="77777777" w:rsidR="005F22A9" w:rsidRDefault="005F22A9">
      <w:pPr>
        <w:jc w:val="center"/>
        <w:rPr>
          <w:b/>
          <w:sz w:val="24"/>
        </w:rPr>
      </w:pPr>
    </w:p>
    <w:p w14:paraId="69253FBF" w14:textId="77777777" w:rsidR="005F22A9" w:rsidRDefault="009C292D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目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录</w:t>
      </w:r>
    </w:p>
    <w:p w14:paraId="550B79D2" w14:textId="77777777" w:rsidR="005F22A9" w:rsidRDefault="005F22A9">
      <w:pPr>
        <w:rPr>
          <w:color w:val="FF0000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27928781"/>
        <w:docPartObj>
          <w:docPartGallery w:val="Table of Contents"/>
          <w:docPartUnique/>
        </w:docPartObj>
      </w:sdtPr>
      <w:sdtEndPr>
        <w:rPr>
          <w:rFonts w:asciiTheme="majorEastAsia" w:eastAsiaTheme="majorEastAsia" w:hAnsiTheme="majorEastAsia"/>
          <w:sz w:val="24"/>
          <w:lang w:val="en-US"/>
        </w:rPr>
      </w:sdtEndPr>
      <w:sdtContent>
        <w:p w14:paraId="344D5BA9" w14:textId="77777777" w:rsidR="005F22A9" w:rsidRDefault="005F22A9">
          <w:pPr>
            <w:pStyle w:val="TOC10"/>
            <w:spacing w:line="360" w:lineRule="auto"/>
            <w:rPr>
              <w:rFonts w:asciiTheme="majorEastAsia" w:hAnsiTheme="majorEastAsia"/>
              <w:sz w:val="24"/>
              <w:szCs w:val="24"/>
            </w:rPr>
          </w:pPr>
        </w:p>
        <w:p w14:paraId="16C22B3A" w14:textId="77777777" w:rsidR="005F22A9" w:rsidRDefault="009C292D">
          <w:pPr>
            <w:pStyle w:val="TOC1"/>
            <w:tabs>
              <w:tab w:val="left" w:pos="630"/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sz w:val="24"/>
            </w:rPr>
          </w:pPr>
          <w:r>
            <w:rPr>
              <w:rFonts w:asciiTheme="majorEastAsia" w:eastAsiaTheme="majorEastAsia" w:hAnsiTheme="majorEastAsia"/>
              <w:sz w:val="24"/>
            </w:rPr>
            <w:fldChar w:fldCharType="begin"/>
          </w:r>
          <w:r>
            <w:rPr>
              <w:rFonts w:asciiTheme="majorEastAsia" w:eastAsiaTheme="majorEastAsia" w:hAnsiTheme="majorEastAsia"/>
              <w:sz w:val="24"/>
            </w:rPr>
            <w:instrText xml:space="preserve"> TOC \o "1-3" \h \z \u </w:instrText>
          </w:r>
          <w:r>
            <w:rPr>
              <w:rFonts w:asciiTheme="majorEastAsia" w:eastAsiaTheme="majorEastAsia" w:hAnsiTheme="majorEastAsia"/>
              <w:sz w:val="24"/>
            </w:rPr>
            <w:fldChar w:fldCharType="separate"/>
          </w:r>
          <w:hyperlink w:anchor="_Toc469925544" w:history="1">
            <w:r>
              <w:rPr>
                <w:rStyle w:val="ab"/>
                <w:rFonts w:asciiTheme="majorEastAsia" w:eastAsiaTheme="majorEastAsia" w:hAnsiTheme="majorEastAsia"/>
                <w:sz w:val="24"/>
              </w:rPr>
              <w:t>1.</w:t>
            </w:r>
            <w:r>
              <w:rPr>
                <w:rStyle w:val="ab"/>
                <w:rFonts w:asciiTheme="majorEastAsia" w:eastAsiaTheme="majorEastAsia" w:hAnsiTheme="majorEastAsia" w:hint="eastAsia"/>
                <w:sz w:val="24"/>
              </w:rPr>
              <w:t>设计要求</w:t>
            </w:r>
            <w:r>
              <w:rPr>
                <w:rFonts w:asciiTheme="majorEastAsia" w:eastAsiaTheme="majorEastAsia" w:hAnsiTheme="majorEastAsia"/>
                <w:sz w:val="24"/>
              </w:rPr>
              <w:tab/>
            </w:r>
            <w:r>
              <w:rPr>
                <w:rFonts w:asciiTheme="majorEastAsia" w:eastAsiaTheme="majorEastAsia" w:hAnsiTheme="majorEastAsia"/>
                <w:sz w:val="24"/>
              </w:rPr>
              <w:fldChar w:fldCharType="begin"/>
            </w:r>
            <w:r>
              <w:rPr>
                <w:rFonts w:asciiTheme="majorEastAsia" w:eastAsiaTheme="majorEastAsia" w:hAnsiTheme="majorEastAsia"/>
                <w:sz w:val="24"/>
              </w:rPr>
              <w:instrText xml:space="preserve"> PAGEREF _Toc469925544 \h </w:instrText>
            </w:r>
            <w:r>
              <w:rPr>
                <w:rFonts w:asciiTheme="majorEastAsia" w:eastAsiaTheme="majorEastAsia" w:hAnsiTheme="majorEastAsia"/>
                <w:sz w:val="24"/>
              </w:rPr>
            </w:r>
            <w:r>
              <w:rPr>
                <w:rFonts w:asciiTheme="majorEastAsia" w:eastAsiaTheme="majorEastAsia" w:hAnsiTheme="majorEastAsia"/>
                <w:sz w:val="24"/>
              </w:rPr>
              <w:fldChar w:fldCharType="separate"/>
            </w:r>
            <w:r>
              <w:rPr>
                <w:rFonts w:asciiTheme="majorEastAsia" w:eastAsiaTheme="majorEastAsia" w:hAnsiTheme="majorEastAsia"/>
                <w:sz w:val="24"/>
              </w:rPr>
              <w:t>1</w:t>
            </w:r>
            <w:r>
              <w:rPr>
                <w:rFonts w:asciiTheme="majorEastAsia" w:eastAsiaTheme="majorEastAsia" w:hAnsiTheme="majorEastAsia"/>
                <w:sz w:val="24"/>
              </w:rPr>
              <w:fldChar w:fldCharType="end"/>
            </w:r>
          </w:hyperlink>
        </w:p>
        <w:p w14:paraId="320118D4" w14:textId="77777777" w:rsidR="005F22A9" w:rsidRDefault="00474D26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sz w:val="24"/>
            </w:rPr>
          </w:pPr>
          <w:hyperlink w:anchor="_Toc469925545" w:history="1">
            <w:r w:rsidR="009C292D">
              <w:rPr>
                <w:rStyle w:val="ab"/>
                <w:rFonts w:asciiTheme="majorEastAsia" w:eastAsiaTheme="majorEastAsia" w:hAnsiTheme="majorEastAsia"/>
                <w:sz w:val="24"/>
              </w:rPr>
              <w:t>1.1</w:t>
            </w:r>
            <w:r w:rsidR="009C292D">
              <w:rPr>
                <w:rFonts w:asciiTheme="majorEastAsia" w:eastAsiaTheme="majorEastAsia" w:hAnsiTheme="majorEastAsia" w:cstheme="minorBidi"/>
                <w:sz w:val="24"/>
              </w:rPr>
              <w:tab/>
            </w:r>
            <w:r w:rsidR="009C292D">
              <w:rPr>
                <w:rStyle w:val="ab"/>
                <w:rFonts w:asciiTheme="majorEastAsia" w:eastAsiaTheme="majorEastAsia" w:hAnsiTheme="majorEastAsia" w:hint="eastAsia"/>
                <w:sz w:val="24"/>
              </w:rPr>
              <w:t>数据要求</w:t>
            </w:r>
            <w:r w:rsidR="009C292D">
              <w:rPr>
                <w:rFonts w:asciiTheme="majorEastAsia" w:eastAsiaTheme="majorEastAsia" w:hAnsiTheme="majorEastAsia"/>
                <w:sz w:val="24"/>
              </w:rPr>
              <w:tab/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begin"/>
            </w:r>
            <w:r w:rsidR="009C292D">
              <w:rPr>
                <w:rFonts w:asciiTheme="majorEastAsia" w:eastAsiaTheme="majorEastAsia" w:hAnsiTheme="majorEastAsia"/>
                <w:sz w:val="24"/>
              </w:rPr>
              <w:instrText xml:space="preserve"> PAGEREF _Toc469925545 \h </w:instrText>
            </w:r>
            <w:r w:rsidR="009C292D">
              <w:rPr>
                <w:rFonts w:asciiTheme="majorEastAsia" w:eastAsiaTheme="majorEastAsia" w:hAnsiTheme="majorEastAsia"/>
                <w:sz w:val="24"/>
              </w:rPr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separate"/>
            </w:r>
            <w:r w:rsidR="009C292D">
              <w:rPr>
                <w:rFonts w:asciiTheme="majorEastAsia" w:eastAsiaTheme="majorEastAsia" w:hAnsiTheme="majorEastAsia"/>
                <w:sz w:val="24"/>
              </w:rPr>
              <w:t>1</w:t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end"/>
            </w:r>
          </w:hyperlink>
        </w:p>
        <w:p w14:paraId="6F223ECD" w14:textId="77777777" w:rsidR="005F22A9" w:rsidRDefault="00474D26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sz w:val="24"/>
            </w:rPr>
          </w:pPr>
          <w:hyperlink w:anchor="_Toc469925546" w:history="1">
            <w:r w:rsidR="009C292D">
              <w:rPr>
                <w:rStyle w:val="ab"/>
                <w:rFonts w:asciiTheme="majorEastAsia" w:eastAsiaTheme="majorEastAsia" w:hAnsiTheme="majorEastAsia"/>
                <w:sz w:val="24"/>
              </w:rPr>
              <w:t>1.2</w:t>
            </w:r>
            <w:r w:rsidR="009C292D">
              <w:rPr>
                <w:rFonts w:asciiTheme="majorEastAsia" w:eastAsiaTheme="majorEastAsia" w:hAnsiTheme="majorEastAsia" w:cstheme="minorBidi"/>
                <w:sz w:val="24"/>
              </w:rPr>
              <w:tab/>
            </w:r>
            <w:r w:rsidR="009C292D">
              <w:rPr>
                <w:rStyle w:val="ab"/>
                <w:rFonts w:asciiTheme="majorEastAsia" w:eastAsiaTheme="majorEastAsia" w:hAnsiTheme="majorEastAsia" w:hint="eastAsia"/>
                <w:sz w:val="24"/>
              </w:rPr>
              <w:t>功能要求</w:t>
            </w:r>
            <w:r w:rsidR="009C292D">
              <w:rPr>
                <w:rFonts w:asciiTheme="majorEastAsia" w:eastAsiaTheme="majorEastAsia" w:hAnsiTheme="majorEastAsia"/>
                <w:sz w:val="24"/>
              </w:rPr>
              <w:tab/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begin"/>
            </w:r>
            <w:r w:rsidR="009C292D">
              <w:rPr>
                <w:rFonts w:asciiTheme="majorEastAsia" w:eastAsiaTheme="majorEastAsia" w:hAnsiTheme="majorEastAsia"/>
                <w:sz w:val="24"/>
              </w:rPr>
              <w:instrText xml:space="preserve"> PAGEREF _Toc469925546 \h </w:instrText>
            </w:r>
            <w:r w:rsidR="009C292D">
              <w:rPr>
                <w:rFonts w:asciiTheme="majorEastAsia" w:eastAsiaTheme="majorEastAsia" w:hAnsiTheme="majorEastAsia"/>
                <w:sz w:val="24"/>
              </w:rPr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separate"/>
            </w:r>
            <w:r w:rsidR="009C292D">
              <w:rPr>
                <w:rFonts w:asciiTheme="majorEastAsia" w:eastAsiaTheme="majorEastAsia" w:hAnsiTheme="majorEastAsia"/>
                <w:sz w:val="24"/>
              </w:rPr>
              <w:t>1</w:t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end"/>
            </w:r>
          </w:hyperlink>
        </w:p>
        <w:p w14:paraId="0FD02ABF" w14:textId="77777777" w:rsidR="005F22A9" w:rsidRDefault="00474D26">
          <w:pPr>
            <w:pStyle w:val="TOC1"/>
            <w:tabs>
              <w:tab w:val="left" w:pos="630"/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sz w:val="24"/>
            </w:rPr>
          </w:pPr>
          <w:hyperlink w:anchor="_Toc469925547" w:history="1">
            <w:r w:rsidR="009C292D">
              <w:rPr>
                <w:rStyle w:val="ab"/>
                <w:rFonts w:asciiTheme="majorEastAsia" w:eastAsiaTheme="majorEastAsia" w:hAnsiTheme="majorEastAsia"/>
                <w:sz w:val="24"/>
              </w:rPr>
              <w:t>2.</w:t>
            </w:r>
            <w:r w:rsidR="009C292D">
              <w:rPr>
                <w:rStyle w:val="ab"/>
                <w:rFonts w:asciiTheme="majorEastAsia" w:eastAsiaTheme="majorEastAsia" w:hAnsiTheme="majorEastAsia" w:hint="eastAsia"/>
                <w:sz w:val="24"/>
              </w:rPr>
              <w:t>概念结构设计</w:t>
            </w:r>
            <w:r w:rsidR="009C292D">
              <w:rPr>
                <w:rFonts w:asciiTheme="majorEastAsia" w:eastAsiaTheme="majorEastAsia" w:hAnsiTheme="majorEastAsia"/>
                <w:sz w:val="24"/>
              </w:rPr>
              <w:tab/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begin"/>
            </w:r>
            <w:r w:rsidR="009C292D">
              <w:rPr>
                <w:rFonts w:asciiTheme="majorEastAsia" w:eastAsiaTheme="majorEastAsia" w:hAnsiTheme="majorEastAsia"/>
                <w:sz w:val="24"/>
              </w:rPr>
              <w:instrText xml:space="preserve"> PAGEREF _Toc469925547 \h </w:instrText>
            </w:r>
            <w:r w:rsidR="009C292D">
              <w:rPr>
                <w:rFonts w:asciiTheme="majorEastAsia" w:eastAsiaTheme="majorEastAsia" w:hAnsiTheme="majorEastAsia"/>
                <w:sz w:val="24"/>
              </w:rPr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separate"/>
            </w:r>
            <w:r w:rsidR="009C292D">
              <w:rPr>
                <w:rFonts w:asciiTheme="majorEastAsia" w:eastAsiaTheme="majorEastAsia" w:hAnsiTheme="majorEastAsia"/>
                <w:sz w:val="24"/>
              </w:rPr>
              <w:t>1</w:t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end"/>
            </w:r>
          </w:hyperlink>
        </w:p>
        <w:p w14:paraId="4004A6FF" w14:textId="77777777" w:rsidR="005F22A9" w:rsidRDefault="00474D26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sz w:val="24"/>
            </w:rPr>
          </w:pPr>
          <w:hyperlink w:anchor="_Toc469925548" w:history="1">
            <w:r w:rsidR="009C292D">
              <w:rPr>
                <w:rStyle w:val="ab"/>
                <w:rFonts w:asciiTheme="majorEastAsia" w:eastAsiaTheme="majorEastAsia" w:hAnsiTheme="majorEastAsia"/>
                <w:sz w:val="24"/>
              </w:rPr>
              <w:t>2.1</w:t>
            </w:r>
            <w:r w:rsidR="009C292D">
              <w:rPr>
                <w:rFonts w:asciiTheme="majorEastAsia" w:eastAsiaTheme="majorEastAsia" w:hAnsiTheme="majorEastAsia" w:cstheme="minorBidi"/>
                <w:sz w:val="24"/>
              </w:rPr>
              <w:tab/>
            </w:r>
            <w:r w:rsidR="009C292D">
              <w:rPr>
                <w:rStyle w:val="ab"/>
                <w:rFonts w:asciiTheme="majorEastAsia" w:eastAsiaTheme="majorEastAsia" w:hAnsiTheme="majorEastAsia" w:hint="eastAsia"/>
                <w:sz w:val="24"/>
              </w:rPr>
              <w:t>局部</w:t>
            </w:r>
            <w:r w:rsidR="009C292D">
              <w:rPr>
                <w:rStyle w:val="ab"/>
                <w:rFonts w:asciiTheme="majorEastAsia" w:eastAsiaTheme="majorEastAsia" w:hAnsiTheme="majorEastAsia"/>
                <w:sz w:val="24"/>
              </w:rPr>
              <w:t>E-R</w:t>
            </w:r>
            <w:r w:rsidR="009C292D">
              <w:rPr>
                <w:rStyle w:val="ab"/>
                <w:rFonts w:asciiTheme="majorEastAsia" w:eastAsiaTheme="majorEastAsia" w:hAnsiTheme="majorEastAsia" w:hint="eastAsia"/>
                <w:sz w:val="24"/>
              </w:rPr>
              <w:t>模型</w:t>
            </w:r>
            <w:r w:rsidR="009C292D">
              <w:rPr>
                <w:rFonts w:asciiTheme="majorEastAsia" w:eastAsiaTheme="majorEastAsia" w:hAnsiTheme="majorEastAsia"/>
                <w:sz w:val="24"/>
              </w:rPr>
              <w:tab/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begin"/>
            </w:r>
            <w:r w:rsidR="009C292D">
              <w:rPr>
                <w:rFonts w:asciiTheme="majorEastAsia" w:eastAsiaTheme="majorEastAsia" w:hAnsiTheme="majorEastAsia"/>
                <w:sz w:val="24"/>
              </w:rPr>
              <w:instrText xml:space="preserve"> PAGEREF _Toc469925548 \h </w:instrText>
            </w:r>
            <w:r w:rsidR="009C292D">
              <w:rPr>
                <w:rFonts w:asciiTheme="majorEastAsia" w:eastAsiaTheme="majorEastAsia" w:hAnsiTheme="majorEastAsia"/>
                <w:sz w:val="24"/>
              </w:rPr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separate"/>
            </w:r>
            <w:r w:rsidR="009C292D">
              <w:rPr>
                <w:rFonts w:asciiTheme="majorEastAsia" w:eastAsiaTheme="majorEastAsia" w:hAnsiTheme="majorEastAsia"/>
                <w:sz w:val="24"/>
              </w:rPr>
              <w:t>1</w:t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end"/>
            </w:r>
          </w:hyperlink>
        </w:p>
        <w:p w14:paraId="0D8754AA" w14:textId="77777777" w:rsidR="005F22A9" w:rsidRDefault="00474D26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sz w:val="24"/>
            </w:rPr>
          </w:pPr>
          <w:hyperlink w:anchor="_Toc469925549" w:history="1">
            <w:r w:rsidR="009C292D">
              <w:rPr>
                <w:rStyle w:val="ab"/>
                <w:rFonts w:asciiTheme="majorEastAsia" w:eastAsiaTheme="majorEastAsia" w:hAnsiTheme="majorEastAsia"/>
                <w:sz w:val="24"/>
              </w:rPr>
              <w:t>2.2</w:t>
            </w:r>
            <w:r w:rsidR="009C292D">
              <w:rPr>
                <w:rFonts w:asciiTheme="majorEastAsia" w:eastAsiaTheme="majorEastAsia" w:hAnsiTheme="majorEastAsia" w:cstheme="minorBidi"/>
                <w:sz w:val="24"/>
              </w:rPr>
              <w:tab/>
            </w:r>
            <w:r w:rsidR="009C292D">
              <w:rPr>
                <w:rStyle w:val="ab"/>
                <w:rFonts w:asciiTheme="majorEastAsia" w:eastAsiaTheme="majorEastAsia" w:hAnsiTheme="majorEastAsia" w:hint="eastAsia"/>
                <w:sz w:val="24"/>
              </w:rPr>
              <w:t>全局</w:t>
            </w:r>
            <w:r w:rsidR="009C292D">
              <w:rPr>
                <w:rStyle w:val="ab"/>
                <w:rFonts w:asciiTheme="majorEastAsia" w:eastAsiaTheme="majorEastAsia" w:hAnsiTheme="majorEastAsia"/>
                <w:sz w:val="24"/>
              </w:rPr>
              <w:t>E-R</w:t>
            </w:r>
            <w:r w:rsidR="009C292D">
              <w:rPr>
                <w:rStyle w:val="ab"/>
                <w:rFonts w:asciiTheme="majorEastAsia" w:eastAsiaTheme="majorEastAsia" w:hAnsiTheme="majorEastAsia" w:hint="eastAsia"/>
                <w:sz w:val="24"/>
              </w:rPr>
              <w:t>模型</w:t>
            </w:r>
            <w:r w:rsidR="009C292D">
              <w:rPr>
                <w:rFonts w:asciiTheme="majorEastAsia" w:eastAsiaTheme="majorEastAsia" w:hAnsiTheme="majorEastAsia"/>
                <w:sz w:val="24"/>
              </w:rPr>
              <w:tab/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begin"/>
            </w:r>
            <w:r w:rsidR="009C292D">
              <w:rPr>
                <w:rFonts w:asciiTheme="majorEastAsia" w:eastAsiaTheme="majorEastAsia" w:hAnsiTheme="majorEastAsia"/>
                <w:sz w:val="24"/>
              </w:rPr>
              <w:instrText xml:space="preserve"> PAGEREF _Toc469925549 \h </w:instrText>
            </w:r>
            <w:r w:rsidR="009C292D">
              <w:rPr>
                <w:rFonts w:asciiTheme="majorEastAsia" w:eastAsiaTheme="majorEastAsia" w:hAnsiTheme="majorEastAsia"/>
                <w:sz w:val="24"/>
              </w:rPr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separate"/>
            </w:r>
            <w:r w:rsidR="009C292D">
              <w:rPr>
                <w:rFonts w:asciiTheme="majorEastAsia" w:eastAsiaTheme="majorEastAsia" w:hAnsiTheme="majorEastAsia"/>
                <w:sz w:val="24"/>
              </w:rPr>
              <w:t>1</w:t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end"/>
            </w:r>
          </w:hyperlink>
        </w:p>
        <w:p w14:paraId="1BC7B0F0" w14:textId="77777777" w:rsidR="005F22A9" w:rsidRDefault="00474D26">
          <w:pPr>
            <w:pStyle w:val="TOC1"/>
            <w:tabs>
              <w:tab w:val="left" w:pos="630"/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sz w:val="24"/>
            </w:rPr>
          </w:pPr>
          <w:hyperlink w:anchor="_Toc469925550" w:history="1">
            <w:r w:rsidR="009C292D">
              <w:rPr>
                <w:rStyle w:val="ab"/>
                <w:rFonts w:asciiTheme="majorEastAsia" w:eastAsiaTheme="majorEastAsia" w:hAnsiTheme="majorEastAsia"/>
                <w:sz w:val="24"/>
              </w:rPr>
              <w:t>3.</w:t>
            </w:r>
            <w:r w:rsidR="009C292D">
              <w:rPr>
                <w:rStyle w:val="ab"/>
                <w:rFonts w:asciiTheme="majorEastAsia" w:eastAsiaTheme="majorEastAsia" w:hAnsiTheme="majorEastAsia" w:hint="eastAsia"/>
                <w:sz w:val="24"/>
              </w:rPr>
              <w:t>逻辑结构设计</w:t>
            </w:r>
            <w:r w:rsidR="009C292D">
              <w:rPr>
                <w:rFonts w:asciiTheme="majorEastAsia" w:eastAsiaTheme="majorEastAsia" w:hAnsiTheme="majorEastAsia"/>
                <w:sz w:val="24"/>
              </w:rPr>
              <w:tab/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begin"/>
            </w:r>
            <w:r w:rsidR="009C292D">
              <w:rPr>
                <w:rFonts w:asciiTheme="majorEastAsia" w:eastAsiaTheme="majorEastAsia" w:hAnsiTheme="majorEastAsia"/>
                <w:sz w:val="24"/>
              </w:rPr>
              <w:instrText xml:space="preserve"> PAGEREF _Toc469925550 \h </w:instrText>
            </w:r>
            <w:r w:rsidR="009C292D">
              <w:rPr>
                <w:rFonts w:asciiTheme="majorEastAsia" w:eastAsiaTheme="majorEastAsia" w:hAnsiTheme="majorEastAsia"/>
                <w:sz w:val="24"/>
              </w:rPr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separate"/>
            </w:r>
            <w:r w:rsidR="009C292D">
              <w:rPr>
                <w:rFonts w:asciiTheme="majorEastAsia" w:eastAsiaTheme="majorEastAsia" w:hAnsiTheme="majorEastAsia"/>
                <w:sz w:val="24"/>
              </w:rPr>
              <w:t>1</w:t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end"/>
            </w:r>
          </w:hyperlink>
        </w:p>
        <w:p w14:paraId="56DB9CFC" w14:textId="77777777" w:rsidR="005F22A9" w:rsidRDefault="00474D26">
          <w:pPr>
            <w:pStyle w:val="TOC1"/>
            <w:tabs>
              <w:tab w:val="left" w:pos="630"/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sz w:val="24"/>
            </w:rPr>
          </w:pPr>
          <w:hyperlink w:anchor="_Toc469925551" w:history="1">
            <w:r w:rsidR="009C292D">
              <w:rPr>
                <w:rStyle w:val="ab"/>
                <w:rFonts w:asciiTheme="majorEastAsia" w:eastAsiaTheme="majorEastAsia" w:hAnsiTheme="majorEastAsia"/>
                <w:sz w:val="24"/>
              </w:rPr>
              <w:t>4.</w:t>
            </w:r>
            <w:r w:rsidR="009C292D">
              <w:rPr>
                <w:rStyle w:val="ab"/>
                <w:rFonts w:asciiTheme="majorEastAsia" w:eastAsiaTheme="majorEastAsia" w:hAnsiTheme="majorEastAsia" w:hint="eastAsia"/>
                <w:sz w:val="24"/>
              </w:rPr>
              <w:t>物理设计（）</w:t>
            </w:r>
            <w:r w:rsidR="009C292D">
              <w:rPr>
                <w:rFonts w:asciiTheme="majorEastAsia" w:eastAsiaTheme="majorEastAsia" w:hAnsiTheme="majorEastAsia"/>
                <w:sz w:val="24"/>
              </w:rPr>
              <w:tab/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begin"/>
            </w:r>
            <w:r w:rsidR="009C292D">
              <w:rPr>
                <w:rFonts w:asciiTheme="majorEastAsia" w:eastAsiaTheme="majorEastAsia" w:hAnsiTheme="majorEastAsia"/>
                <w:sz w:val="24"/>
              </w:rPr>
              <w:instrText xml:space="preserve"> PAGEREF _Toc469925551 \h </w:instrText>
            </w:r>
            <w:r w:rsidR="009C292D">
              <w:rPr>
                <w:rFonts w:asciiTheme="majorEastAsia" w:eastAsiaTheme="majorEastAsia" w:hAnsiTheme="majorEastAsia"/>
                <w:sz w:val="24"/>
              </w:rPr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separate"/>
            </w:r>
            <w:r w:rsidR="009C292D">
              <w:rPr>
                <w:rFonts w:asciiTheme="majorEastAsia" w:eastAsiaTheme="majorEastAsia" w:hAnsiTheme="majorEastAsia"/>
                <w:sz w:val="24"/>
              </w:rPr>
              <w:t>1</w:t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end"/>
            </w:r>
          </w:hyperlink>
        </w:p>
        <w:p w14:paraId="4222596C" w14:textId="77777777" w:rsidR="005F22A9" w:rsidRDefault="00474D26">
          <w:pPr>
            <w:pStyle w:val="TOC1"/>
            <w:tabs>
              <w:tab w:val="left" w:pos="630"/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sz w:val="24"/>
            </w:rPr>
          </w:pPr>
          <w:hyperlink w:anchor="_Toc469925552" w:history="1">
            <w:r w:rsidR="009C292D">
              <w:rPr>
                <w:rStyle w:val="ab"/>
                <w:rFonts w:asciiTheme="majorEastAsia" w:eastAsiaTheme="majorEastAsia" w:hAnsiTheme="majorEastAsia"/>
                <w:sz w:val="24"/>
              </w:rPr>
              <w:t>5.</w:t>
            </w:r>
            <w:r w:rsidR="009C292D">
              <w:rPr>
                <w:rStyle w:val="ab"/>
                <w:rFonts w:asciiTheme="majorEastAsia" w:eastAsiaTheme="majorEastAsia" w:hAnsiTheme="majorEastAsia" w:hint="eastAsia"/>
                <w:sz w:val="24"/>
              </w:rPr>
              <w:t>数据库实施与开发</w:t>
            </w:r>
            <w:r w:rsidR="009C292D">
              <w:rPr>
                <w:rFonts w:asciiTheme="majorEastAsia" w:eastAsiaTheme="majorEastAsia" w:hAnsiTheme="majorEastAsia"/>
                <w:sz w:val="24"/>
              </w:rPr>
              <w:tab/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begin"/>
            </w:r>
            <w:r w:rsidR="009C292D">
              <w:rPr>
                <w:rFonts w:asciiTheme="majorEastAsia" w:eastAsiaTheme="majorEastAsia" w:hAnsiTheme="majorEastAsia"/>
                <w:sz w:val="24"/>
              </w:rPr>
              <w:instrText xml:space="preserve"> PAGEREF _Toc469925552 \h </w:instrText>
            </w:r>
            <w:r w:rsidR="009C292D">
              <w:rPr>
                <w:rFonts w:asciiTheme="majorEastAsia" w:eastAsiaTheme="majorEastAsia" w:hAnsiTheme="majorEastAsia"/>
                <w:sz w:val="24"/>
              </w:rPr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separate"/>
            </w:r>
            <w:r w:rsidR="009C292D">
              <w:rPr>
                <w:rFonts w:asciiTheme="majorEastAsia" w:eastAsiaTheme="majorEastAsia" w:hAnsiTheme="majorEastAsia"/>
                <w:sz w:val="24"/>
              </w:rPr>
              <w:t>1</w:t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end"/>
            </w:r>
          </w:hyperlink>
        </w:p>
        <w:p w14:paraId="3ACD50F6" w14:textId="77777777" w:rsidR="005F22A9" w:rsidRDefault="00474D26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sz w:val="24"/>
            </w:rPr>
          </w:pPr>
          <w:hyperlink w:anchor="_Toc469925553" w:history="1">
            <w:r w:rsidR="009C292D">
              <w:rPr>
                <w:rStyle w:val="ab"/>
                <w:rFonts w:asciiTheme="majorEastAsia" w:eastAsiaTheme="majorEastAsia" w:hAnsiTheme="majorEastAsia"/>
                <w:sz w:val="24"/>
              </w:rPr>
              <w:t>5.1</w:t>
            </w:r>
            <w:r w:rsidR="009C292D">
              <w:rPr>
                <w:rFonts w:asciiTheme="majorEastAsia" w:eastAsiaTheme="majorEastAsia" w:hAnsiTheme="majorEastAsia" w:cstheme="minorBidi"/>
                <w:sz w:val="24"/>
              </w:rPr>
              <w:tab/>
            </w:r>
            <w:r w:rsidR="009C292D">
              <w:rPr>
                <w:rStyle w:val="ab"/>
                <w:rFonts w:asciiTheme="majorEastAsia" w:eastAsiaTheme="majorEastAsia" w:hAnsiTheme="majorEastAsia" w:hint="eastAsia"/>
                <w:sz w:val="24"/>
              </w:rPr>
              <w:t>数据库实施</w:t>
            </w:r>
            <w:r w:rsidR="009C292D">
              <w:rPr>
                <w:rFonts w:asciiTheme="majorEastAsia" w:eastAsiaTheme="majorEastAsia" w:hAnsiTheme="majorEastAsia"/>
                <w:sz w:val="24"/>
              </w:rPr>
              <w:tab/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begin"/>
            </w:r>
            <w:r w:rsidR="009C292D">
              <w:rPr>
                <w:rFonts w:asciiTheme="majorEastAsia" w:eastAsiaTheme="majorEastAsia" w:hAnsiTheme="majorEastAsia"/>
                <w:sz w:val="24"/>
              </w:rPr>
              <w:instrText xml:space="preserve"> PAGEREF _Toc469925553 \h </w:instrText>
            </w:r>
            <w:r w:rsidR="009C292D">
              <w:rPr>
                <w:rFonts w:asciiTheme="majorEastAsia" w:eastAsiaTheme="majorEastAsia" w:hAnsiTheme="majorEastAsia"/>
                <w:sz w:val="24"/>
              </w:rPr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separate"/>
            </w:r>
            <w:r w:rsidR="009C292D">
              <w:rPr>
                <w:rFonts w:asciiTheme="majorEastAsia" w:eastAsiaTheme="majorEastAsia" w:hAnsiTheme="majorEastAsia"/>
                <w:sz w:val="24"/>
              </w:rPr>
              <w:t>1</w:t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end"/>
            </w:r>
          </w:hyperlink>
        </w:p>
        <w:p w14:paraId="71A7C734" w14:textId="77777777" w:rsidR="005F22A9" w:rsidRDefault="00474D26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sz w:val="24"/>
            </w:rPr>
          </w:pPr>
          <w:hyperlink w:anchor="_Toc469925554" w:history="1">
            <w:r w:rsidR="009C292D">
              <w:rPr>
                <w:rStyle w:val="ab"/>
                <w:rFonts w:asciiTheme="majorEastAsia" w:eastAsiaTheme="majorEastAsia" w:hAnsiTheme="majorEastAsia"/>
                <w:sz w:val="24"/>
              </w:rPr>
              <w:t>5.2</w:t>
            </w:r>
            <w:r w:rsidR="009C292D">
              <w:rPr>
                <w:rFonts w:asciiTheme="majorEastAsia" w:eastAsiaTheme="majorEastAsia" w:hAnsiTheme="majorEastAsia" w:cstheme="minorBidi"/>
                <w:sz w:val="24"/>
              </w:rPr>
              <w:tab/>
            </w:r>
            <w:r w:rsidR="009C292D">
              <w:rPr>
                <w:rStyle w:val="ab"/>
                <w:rFonts w:asciiTheme="majorEastAsia" w:eastAsiaTheme="majorEastAsia" w:hAnsiTheme="majorEastAsia" w:hint="eastAsia"/>
                <w:sz w:val="24"/>
              </w:rPr>
              <w:t>模块开发（选做）</w:t>
            </w:r>
            <w:r w:rsidR="009C292D">
              <w:rPr>
                <w:rFonts w:asciiTheme="majorEastAsia" w:eastAsiaTheme="majorEastAsia" w:hAnsiTheme="majorEastAsia"/>
                <w:sz w:val="24"/>
              </w:rPr>
              <w:tab/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begin"/>
            </w:r>
            <w:r w:rsidR="009C292D">
              <w:rPr>
                <w:rFonts w:asciiTheme="majorEastAsia" w:eastAsiaTheme="majorEastAsia" w:hAnsiTheme="majorEastAsia"/>
                <w:sz w:val="24"/>
              </w:rPr>
              <w:instrText xml:space="preserve"> PAGEREF _Toc469925554 \h </w:instrText>
            </w:r>
            <w:r w:rsidR="009C292D">
              <w:rPr>
                <w:rFonts w:asciiTheme="majorEastAsia" w:eastAsiaTheme="majorEastAsia" w:hAnsiTheme="majorEastAsia"/>
                <w:sz w:val="24"/>
              </w:rPr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separate"/>
            </w:r>
            <w:r w:rsidR="009C292D">
              <w:rPr>
                <w:rFonts w:asciiTheme="majorEastAsia" w:eastAsiaTheme="majorEastAsia" w:hAnsiTheme="majorEastAsia"/>
                <w:sz w:val="24"/>
              </w:rPr>
              <w:t>1</w:t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end"/>
            </w:r>
          </w:hyperlink>
        </w:p>
        <w:p w14:paraId="4C920DED" w14:textId="77777777" w:rsidR="005F22A9" w:rsidRDefault="00474D26">
          <w:pPr>
            <w:pStyle w:val="TOC1"/>
            <w:tabs>
              <w:tab w:val="left" w:pos="630"/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sz w:val="24"/>
            </w:rPr>
          </w:pPr>
          <w:hyperlink w:anchor="_Toc469925555" w:history="1">
            <w:r w:rsidR="009C292D">
              <w:rPr>
                <w:rStyle w:val="ab"/>
                <w:rFonts w:asciiTheme="majorEastAsia" w:eastAsiaTheme="majorEastAsia" w:hAnsiTheme="majorEastAsia"/>
                <w:sz w:val="24"/>
              </w:rPr>
              <w:t>6.</w:t>
            </w:r>
            <w:r w:rsidR="009C292D">
              <w:rPr>
                <w:rStyle w:val="ab"/>
                <w:rFonts w:asciiTheme="majorEastAsia" w:eastAsiaTheme="majorEastAsia" w:hAnsiTheme="majorEastAsia" w:hint="eastAsia"/>
                <w:sz w:val="24"/>
              </w:rPr>
              <w:t>总结</w:t>
            </w:r>
            <w:r w:rsidR="009C292D">
              <w:rPr>
                <w:rFonts w:asciiTheme="majorEastAsia" w:eastAsiaTheme="majorEastAsia" w:hAnsiTheme="majorEastAsia"/>
                <w:sz w:val="24"/>
              </w:rPr>
              <w:tab/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begin"/>
            </w:r>
            <w:r w:rsidR="009C292D">
              <w:rPr>
                <w:rFonts w:asciiTheme="majorEastAsia" w:eastAsiaTheme="majorEastAsia" w:hAnsiTheme="majorEastAsia"/>
                <w:sz w:val="24"/>
              </w:rPr>
              <w:instrText xml:space="preserve"> PAGEREF _Toc469925555 \h </w:instrText>
            </w:r>
            <w:r w:rsidR="009C292D">
              <w:rPr>
                <w:rFonts w:asciiTheme="majorEastAsia" w:eastAsiaTheme="majorEastAsia" w:hAnsiTheme="majorEastAsia"/>
                <w:sz w:val="24"/>
              </w:rPr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separate"/>
            </w:r>
            <w:r w:rsidR="009C292D">
              <w:rPr>
                <w:rFonts w:asciiTheme="majorEastAsia" w:eastAsiaTheme="majorEastAsia" w:hAnsiTheme="majorEastAsia"/>
                <w:sz w:val="24"/>
              </w:rPr>
              <w:t>1</w:t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end"/>
            </w:r>
          </w:hyperlink>
        </w:p>
        <w:p w14:paraId="1A2D16A4" w14:textId="77777777" w:rsidR="005F22A9" w:rsidRDefault="00474D26">
          <w:pPr>
            <w:pStyle w:val="TOC1"/>
            <w:tabs>
              <w:tab w:val="left" w:pos="630"/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sz w:val="24"/>
            </w:rPr>
          </w:pPr>
          <w:hyperlink w:anchor="_Toc469925556" w:history="1">
            <w:r w:rsidR="009C292D">
              <w:rPr>
                <w:rStyle w:val="ab"/>
                <w:rFonts w:asciiTheme="majorEastAsia" w:eastAsiaTheme="majorEastAsia" w:hAnsiTheme="majorEastAsia"/>
                <w:sz w:val="24"/>
              </w:rPr>
              <w:t>7.</w:t>
            </w:r>
            <w:r w:rsidR="009C292D">
              <w:rPr>
                <w:rStyle w:val="ab"/>
                <w:rFonts w:asciiTheme="majorEastAsia" w:eastAsiaTheme="majorEastAsia" w:hAnsiTheme="majorEastAsia" w:hint="eastAsia"/>
                <w:sz w:val="24"/>
              </w:rPr>
              <w:t>组员个人总结（见附件）</w:t>
            </w:r>
            <w:r w:rsidR="009C292D">
              <w:rPr>
                <w:rFonts w:asciiTheme="majorEastAsia" w:eastAsiaTheme="majorEastAsia" w:hAnsiTheme="majorEastAsia"/>
                <w:sz w:val="24"/>
              </w:rPr>
              <w:tab/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begin"/>
            </w:r>
            <w:r w:rsidR="009C292D">
              <w:rPr>
                <w:rFonts w:asciiTheme="majorEastAsia" w:eastAsiaTheme="majorEastAsia" w:hAnsiTheme="majorEastAsia"/>
                <w:sz w:val="24"/>
              </w:rPr>
              <w:instrText xml:space="preserve"> PAGEREF _Toc469925556 \h </w:instrText>
            </w:r>
            <w:r w:rsidR="009C292D">
              <w:rPr>
                <w:rFonts w:asciiTheme="majorEastAsia" w:eastAsiaTheme="majorEastAsia" w:hAnsiTheme="majorEastAsia"/>
                <w:sz w:val="24"/>
              </w:rPr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separate"/>
            </w:r>
            <w:r w:rsidR="009C292D">
              <w:rPr>
                <w:rFonts w:asciiTheme="majorEastAsia" w:eastAsiaTheme="majorEastAsia" w:hAnsiTheme="majorEastAsia"/>
                <w:sz w:val="24"/>
              </w:rPr>
              <w:t>2</w:t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end"/>
            </w:r>
          </w:hyperlink>
        </w:p>
        <w:p w14:paraId="4ECA4760" w14:textId="77777777" w:rsidR="005F22A9" w:rsidRDefault="00474D26">
          <w:pPr>
            <w:pStyle w:val="TOC2"/>
            <w:tabs>
              <w:tab w:val="right" w:leader="dot" w:pos="8296"/>
            </w:tabs>
            <w:spacing w:line="360" w:lineRule="auto"/>
            <w:rPr>
              <w:rFonts w:asciiTheme="majorEastAsia" w:eastAsiaTheme="majorEastAsia" w:hAnsiTheme="majorEastAsia" w:cstheme="minorBidi"/>
              <w:sz w:val="24"/>
            </w:rPr>
          </w:pPr>
          <w:hyperlink w:anchor="_Toc469925557" w:history="1">
            <w:r w:rsidR="009C292D">
              <w:rPr>
                <w:rStyle w:val="ab"/>
                <w:rFonts w:asciiTheme="majorEastAsia" w:eastAsiaTheme="majorEastAsia" w:hAnsiTheme="majorEastAsia" w:hint="eastAsia"/>
                <w:sz w:val="24"/>
              </w:rPr>
              <w:t>附件</w:t>
            </w:r>
            <w:r w:rsidR="009C292D">
              <w:rPr>
                <w:rStyle w:val="ab"/>
                <w:rFonts w:asciiTheme="majorEastAsia" w:eastAsiaTheme="majorEastAsia" w:hAnsiTheme="majorEastAsia"/>
                <w:sz w:val="24"/>
              </w:rPr>
              <w:t>1</w:t>
            </w:r>
            <w:r w:rsidR="009C292D">
              <w:rPr>
                <w:rStyle w:val="ab"/>
                <w:rFonts w:asciiTheme="majorEastAsia" w:eastAsiaTheme="majorEastAsia" w:hAnsiTheme="majorEastAsia" w:hint="eastAsia"/>
                <w:sz w:val="24"/>
              </w:rPr>
              <w:t>：</w:t>
            </w:r>
            <w:r w:rsidR="009C292D">
              <w:rPr>
                <w:rFonts w:asciiTheme="majorEastAsia" w:eastAsiaTheme="majorEastAsia" w:hAnsiTheme="majorEastAsia"/>
                <w:sz w:val="24"/>
              </w:rPr>
              <w:tab/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begin"/>
            </w:r>
            <w:r w:rsidR="009C292D">
              <w:rPr>
                <w:rFonts w:asciiTheme="majorEastAsia" w:eastAsiaTheme="majorEastAsia" w:hAnsiTheme="majorEastAsia"/>
                <w:sz w:val="24"/>
              </w:rPr>
              <w:instrText xml:space="preserve"> PAGEREF _Toc469925557 \h </w:instrText>
            </w:r>
            <w:r w:rsidR="009C292D">
              <w:rPr>
                <w:rFonts w:asciiTheme="majorEastAsia" w:eastAsiaTheme="majorEastAsia" w:hAnsiTheme="majorEastAsia"/>
                <w:sz w:val="24"/>
              </w:rPr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separate"/>
            </w:r>
            <w:r w:rsidR="009C292D">
              <w:rPr>
                <w:rFonts w:asciiTheme="majorEastAsia" w:eastAsiaTheme="majorEastAsia" w:hAnsiTheme="majorEastAsia"/>
                <w:sz w:val="24"/>
              </w:rPr>
              <w:t>3</w:t>
            </w:r>
            <w:r w:rsidR="009C292D">
              <w:rPr>
                <w:rFonts w:asciiTheme="majorEastAsia" w:eastAsiaTheme="majorEastAsia" w:hAnsiTheme="majorEastAsia"/>
                <w:sz w:val="24"/>
              </w:rPr>
              <w:fldChar w:fldCharType="end"/>
            </w:r>
          </w:hyperlink>
        </w:p>
        <w:p w14:paraId="412117C0" w14:textId="77777777" w:rsidR="005F22A9" w:rsidRDefault="009C292D">
          <w:pPr>
            <w:spacing w:line="360" w:lineRule="auto"/>
            <w:rPr>
              <w:rFonts w:asciiTheme="majorEastAsia" w:eastAsiaTheme="majorEastAsia" w:hAnsiTheme="majorEastAsia"/>
              <w:sz w:val="24"/>
            </w:rPr>
          </w:pPr>
          <w:r>
            <w:rPr>
              <w:rFonts w:asciiTheme="majorEastAsia" w:eastAsiaTheme="majorEastAsia" w:hAnsiTheme="majorEastAsia"/>
              <w:sz w:val="24"/>
            </w:rPr>
            <w:fldChar w:fldCharType="end"/>
          </w:r>
        </w:p>
      </w:sdtContent>
    </w:sdt>
    <w:p w14:paraId="2D98ED7A" w14:textId="77777777" w:rsidR="005F22A9" w:rsidRDefault="005F22A9">
      <w:pPr>
        <w:rPr>
          <w:color w:val="FF0000"/>
        </w:rPr>
      </w:pPr>
    </w:p>
    <w:p w14:paraId="5EDB3B28" w14:textId="77777777" w:rsidR="005F22A9" w:rsidRDefault="009C292D">
      <w:pPr>
        <w:rPr>
          <w:color w:val="FF0000"/>
        </w:rPr>
      </w:pPr>
      <w:r>
        <w:rPr>
          <w:rFonts w:hint="eastAsia"/>
          <w:color w:val="FF0000"/>
        </w:rPr>
        <w:t>注意：</w:t>
      </w:r>
    </w:p>
    <w:p w14:paraId="1B796592" w14:textId="77777777" w:rsidR="005F22A9" w:rsidRDefault="009C292D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（此页为目录。文档中，一级标题就用了样式中的标题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，二级标题用了标题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，只改变了字体和大小。三级标题，建议大家用标题</w:t>
      </w:r>
      <w:r>
        <w:rPr>
          <w:rFonts w:hint="eastAsia"/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，再对字体及大小修改即可，这样，大家把整篇文档编辑好后，把鼠标放在当前页合适的位置，选择“引用——目录——自动目录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”。就可以自动生成目录。）上面的目录就是我用此方法完成的。</w:t>
      </w:r>
    </w:p>
    <w:p w14:paraId="1B3A4511" w14:textId="77777777" w:rsidR="005F22A9" w:rsidRDefault="005F22A9">
      <w:pPr>
        <w:rPr>
          <w:b/>
          <w:i/>
          <w:color w:val="0066FF"/>
          <w:sz w:val="24"/>
        </w:rPr>
      </w:pPr>
    </w:p>
    <w:p w14:paraId="25786B67" w14:textId="77777777" w:rsidR="005F22A9" w:rsidRDefault="009C292D">
      <w:pPr>
        <w:rPr>
          <w:b/>
          <w:i/>
          <w:color w:val="0066FF"/>
          <w:sz w:val="24"/>
        </w:rPr>
      </w:pPr>
      <w:r>
        <w:rPr>
          <w:rFonts w:hint="eastAsia"/>
          <w:b/>
          <w:i/>
          <w:color w:val="0066FF"/>
          <w:sz w:val="24"/>
        </w:rPr>
        <w:t>目录生成后全部选中，格式调整为：小四，宋体，</w:t>
      </w:r>
      <w:r>
        <w:rPr>
          <w:rFonts w:hint="eastAsia"/>
          <w:b/>
          <w:i/>
          <w:color w:val="0066FF"/>
          <w:sz w:val="24"/>
        </w:rPr>
        <w:t>1.5</w:t>
      </w:r>
      <w:r>
        <w:rPr>
          <w:rFonts w:hint="eastAsia"/>
          <w:b/>
          <w:i/>
          <w:color w:val="0066FF"/>
          <w:sz w:val="24"/>
        </w:rPr>
        <w:t>倍行距！！！</w:t>
      </w:r>
    </w:p>
    <w:p w14:paraId="17BD1A2C" w14:textId="77777777" w:rsidR="005F22A9" w:rsidRDefault="005F22A9">
      <w:pPr>
        <w:rPr>
          <w:color w:val="FF0000"/>
          <w:sz w:val="24"/>
        </w:rPr>
      </w:pPr>
    </w:p>
    <w:p w14:paraId="4CA1D5F6" w14:textId="77777777" w:rsidR="005F22A9" w:rsidRDefault="005F22A9">
      <w:pPr>
        <w:rPr>
          <w:color w:val="FF0000"/>
          <w:sz w:val="24"/>
        </w:rPr>
      </w:pPr>
    </w:p>
    <w:p w14:paraId="779A1F3F" w14:textId="77777777" w:rsidR="005F22A9" w:rsidRDefault="005F22A9">
      <w:pPr>
        <w:rPr>
          <w:color w:val="FF0000"/>
          <w:sz w:val="24"/>
        </w:rPr>
      </w:pPr>
    </w:p>
    <w:p w14:paraId="6EADAEC4" w14:textId="77777777" w:rsidR="005F22A9" w:rsidRDefault="005F22A9">
      <w:pPr>
        <w:rPr>
          <w:color w:val="FF0000"/>
          <w:sz w:val="24"/>
        </w:rPr>
      </w:pPr>
    </w:p>
    <w:p w14:paraId="18169136" w14:textId="77777777" w:rsidR="005F22A9" w:rsidRDefault="005F22A9">
      <w:pPr>
        <w:rPr>
          <w:color w:val="FF0000"/>
          <w:sz w:val="24"/>
        </w:rPr>
      </w:pPr>
    </w:p>
    <w:p w14:paraId="34CD8FC5" w14:textId="77777777" w:rsidR="005F22A9" w:rsidRDefault="005F22A9">
      <w:pPr>
        <w:rPr>
          <w:color w:val="FF0000"/>
          <w:sz w:val="24"/>
        </w:rPr>
      </w:pPr>
    </w:p>
    <w:p w14:paraId="4D115986" w14:textId="77777777" w:rsidR="005F22A9" w:rsidRDefault="005F22A9">
      <w:pPr>
        <w:rPr>
          <w:color w:val="FF0000"/>
          <w:sz w:val="24"/>
        </w:rPr>
      </w:pPr>
    </w:p>
    <w:p w14:paraId="2DA4452B" w14:textId="77777777" w:rsidR="005F22A9" w:rsidRDefault="005F22A9">
      <w:pPr>
        <w:spacing w:line="480" w:lineRule="auto"/>
        <w:jc w:val="center"/>
        <w:rPr>
          <w:b/>
          <w:bCs/>
          <w:sz w:val="30"/>
          <w:szCs w:val="30"/>
        </w:rPr>
        <w:sectPr w:rsidR="005F22A9"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11FE5425" w14:textId="77777777" w:rsidR="00895629" w:rsidRDefault="00895629" w:rsidP="00895629">
      <w:pPr>
        <w:pStyle w:val="1"/>
        <w:numPr>
          <w:ilvl w:val="0"/>
          <w:numId w:val="1"/>
        </w:numPr>
        <w:spacing w:beforeLines="50" w:before="156" w:afterLines="50" w:after="156" w:line="240" w:lineRule="auto"/>
        <w:rPr>
          <w:rFonts w:ascii="黑体" w:eastAsia="黑体" w:hAnsi="黑体"/>
          <w:b w:val="0"/>
          <w:sz w:val="30"/>
          <w:szCs w:val="30"/>
        </w:rPr>
      </w:pPr>
      <w:bookmarkStart w:id="0" w:name="_Toc469925544"/>
      <w:r>
        <w:rPr>
          <w:rFonts w:ascii="黑体" w:eastAsia="黑体" w:hAnsi="黑体" w:hint="eastAsia"/>
          <w:b w:val="0"/>
          <w:sz w:val="30"/>
          <w:szCs w:val="30"/>
        </w:rPr>
        <w:lastRenderedPageBreak/>
        <w:t>小组分工</w:t>
      </w:r>
    </w:p>
    <w:p w14:paraId="64EEDAE4" w14:textId="77777777" w:rsidR="00895629" w:rsidRPr="00895629" w:rsidRDefault="00895629" w:rsidP="00895629">
      <w:pPr>
        <w:pStyle w:val="ad"/>
        <w:spacing w:line="360" w:lineRule="auto"/>
        <w:ind w:left="360" w:firstLineChars="0" w:firstLine="0"/>
      </w:pPr>
      <w:r>
        <w:rPr>
          <w:rFonts w:hint="eastAsia"/>
          <w:color w:val="FF0000"/>
          <w:sz w:val="24"/>
        </w:rPr>
        <w:t>详细说明</w:t>
      </w:r>
      <w:r w:rsidRPr="00895629">
        <w:rPr>
          <w:rFonts w:hint="eastAsia"/>
          <w:color w:val="FF0000"/>
          <w:sz w:val="24"/>
        </w:rPr>
        <w:t>每个人</w:t>
      </w:r>
      <w:r>
        <w:rPr>
          <w:rFonts w:hint="eastAsia"/>
          <w:color w:val="FF0000"/>
          <w:sz w:val="24"/>
        </w:rPr>
        <w:t>在整个课程设计过程中</w:t>
      </w:r>
      <w:r w:rsidRPr="00895629">
        <w:rPr>
          <w:rFonts w:hint="eastAsia"/>
          <w:color w:val="FF0000"/>
          <w:sz w:val="24"/>
        </w:rPr>
        <w:t>的具体分工。</w:t>
      </w:r>
    </w:p>
    <w:p w14:paraId="3A5059A9" w14:textId="77777777" w:rsidR="005F22A9" w:rsidRDefault="009C292D">
      <w:pPr>
        <w:pStyle w:val="1"/>
        <w:numPr>
          <w:ilvl w:val="0"/>
          <w:numId w:val="1"/>
        </w:numPr>
        <w:spacing w:beforeLines="50" w:before="156" w:afterLines="50" w:after="156" w:line="240" w:lineRule="auto"/>
        <w:ind w:left="357" w:hanging="357"/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>设计要求</w:t>
      </w:r>
      <w:bookmarkEnd w:id="0"/>
    </w:p>
    <w:p w14:paraId="378C7366" w14:textId="77777777" w:rsidR="005F22A9" w:rsidRDefault="009C292D">
      <w:pPr>
        <w:pStyle w:val="2"/>
        <w:numPr>
          <w:ilvl w:val="1"/>
          <w:numId w:val="1"/>
        </w:numPr>
        <w:spacing w:before="0" w:after="0" w:line="240" w:lineRule="auto"/>
        <w:ind w:left="527" w:hanging="527"/>
        <w:rPr>
          <w:rFonts w:ascii="黑体" w:eastAsia="黑体" w:hAnsi="黑体"/>
          <w:b w:val="0"/>
          <w:sz w:val="28"/>
          <w:szCs w:val="28"/>
        </w:rPr>
      </w:pPr>
      <w:bookmarkStart w:id="1" w:name="_Toc469925545"/>
      <w:r>
        <w:rPr>
          <w:rFonts w:ascii="黑体" w:eastAsia="黑体" w:hAnsi="黑体" w:hint="eastAsia"/>
          <w:b w:val="0"/>
          <w:sz w:val="28"/>
          <w:szCs w:val="28"/>
        </w:rPr>
        <w:t>数据要求</w:t>
      </w:r>
      <w:bookmarkEnd w:id="1"/>
    </w:p>
    <w:p w14:paraId="2233E314" w14:textId="77777777" w:rsidR="005F22A9" w:rsidRDefault="009C292D">
      <w:pPr>
        <w:spacing w:line="360" w:lineRule="auto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此处对选择的题目进行相关说明，例如项目的意义、功能需求的分析等。</w:t>
      </w:r>
    </w:p>
    <w:p w14:paraId="3B9B33A2" w14:textId="77777777" w:rsidR="005F22A9" w:rsidRDefault="009C292D">
      <w:pPr>
        <w:pStyle w:val="2"/>
        <w:numPr>
          <w:ilvl w:val="1"/>
          <w:numId w:val="1"/>
        </w:numPr>
        <w:spacing w:before="0" w:after="0" w:line="240" w:lineRule="auto"/>
        <w:ind w:left="527" w:hanging="527"/>
        <w:rPr>
          <w:rFonts w:ascii="黑体" w:eastAsia="黑体" w:hAnsi="黑体"/>
          <w:b w:val="0"/>
          <w:sz w:val="28"/>
          <w:szCs w:val="28"/>
        </w:rPr>
      </w:pPr>
      <w:bookmarkStart w:id="2" w:name="_Toc469925546"/>
      <w:r>
        <w:rPr>
          <w:rFonts w:ascii="黑体" w:eastAsia="黑体" w:hAnsi="黑体" w:hint="eastAsia"/>
          <w:b w:val="0"/>
          <w:sz w:val="28"/>
          <w:szCs w:val="28"/>
        </w:rPr>
        <w:t>功能要求</w:t>
      </w:r>
      <w:bookmarkEnd w:id="2"/>
    </w:p>
    <w:p w14:paraId="4C189EA0" w14:textId="77777777" w:rsidR="005F22A9" w:rsidRDefault="00895629">
      <w:pPr>
        <w:spacing w:line="360" w:lineRule="auto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采用软件工程理论进行设计</w:t>
      </w:r>
      <w:r w:rsidR="009C292D">
        <w:rPr>
          <w:rFonts w:hint="eastAsia"/>
          <w:color w:val="FF0000"/>
          <w:sz w:val="24"/>
        </w:rPr>
        <w:t>。</w:t>
      </w:r>
    </w:p>
    <w:p w14:paraId="678A329E" w14:textId="77777777" w:rsidR="005F22A9" w:rsidRDefault="009C292D">
      <w:pPr>
        <w:pStyle w:val="1"/>
        <w:numPr>
          <w:ilvl w:val="0"/>
          <w:numId w:val="1"/>
        </w:numPr>
        <w:spacing w:beforeLines="50" w:before="156" w:afterLines="50" w:after="156" w:line="240" w:lineRule="auto"/>
        <w:ind w:left="357" w:hanging="357"/>
        <w:rPr>
          <w:rFonts w:ascii="黑体" w:eastAsia="黑体" w:hAnsi="黑体"/>
          <w:b w:val="0"/>
          <w:sz w:val="30"/>
          <w:szCs w:val="30"/>
        </w:rPr>
      </w:pPr>
      <w:bookmarkStart w:id="3" w:name="_Toc469925547"/>
      <w:r>
        <w:rPr>
          <w:rFonts w:ascii="黑体" w:eastAsia="黑体" w:hAnsi="黑体" w:hint="eastAsia"/>
          <w:b w:val="0"/>
          <w:sz w:val="30"/>
          <w:szCs w:val="30"/>
        </w:rPr>
        <w:t>概念结构设计</w:t>
      </w:r>
      <w:bookmarkEnd w:id="3"/>
    </w:p>
    <w:p w14:paraId="3BC4D714" w14:textId="77777777" w:rsidR="005F22A9" w:rsidRDefault="009C292D">
      <w:pPr>
        <w:pStyle w:val="2"/>
        <w:numPr>
          <w:ilvl w:val="1"/>
          <w:numId w:val="1"/>
        </w:numPr>
        <w:spacing w:before="0" w:after="0" w:line="240" w:lineRule="auto"/>
        <w:ind w:left="527" w:hanging="527"/>
        <w:rPr>
          <w:rFonts w:ascii="黑体" w:eastAsia="黑体" w:hAnsi="黑体"/>
          <w:b w:val="0"/>
          <w:sz w:val="28"/>
          <w:szCs w:val="28"/>
        </w:rPr>
      </w:pPr>
      <w:bookmarkStart w:id="4" w:name="_Toc469925548"/>
      <w:r>
        <w:rPr>
          <w:rFonts w:ascii="黑体" w:eastAsia="黑体" w:hAnsi="黑体" w:hint="eastAsia"/>
          <w:b w:val="0"/>
          <w:sz w:val="28"/>
          <w:szCs w:val="28"/>
        </w:rPr>
        <w:t>局部E-R模型</w:t>
      </w:r>
      <w:bookmarkEnd w:id="4"/>
    </w:p>
    <w:p w14:paraId="097BE187" w14:textId="77777777" w:rsidR="005F22A9" w:rsidRDefault="009C292D">
      <w:pPr>
        <w:spacing w:line="360" w:lineRule="auto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有适当文字说明</w:t>
      </w:r>
    </w:p>
    <w:p w14:paraId="7087A18D" w14:textId="77777777" w:rsidR="005F22A9" w:rsidRDefault="009C292D">
      <w:pPr>
        <w:pStyle w:val="2"/>
        <w:numPr>
          <w:ilvl w:val="1"/>
          <w:numId w:val="1"/>
        </w:numPr>
        <w:spacing w:before="0" w:after="0" w:line="240" w:lineRule="auto"/>
        <w:ind w:left="527" w:hanging="527"/>
        <w:rPr>
          <w:rFonts w:ascii="黑体" w:eastAsia="黑体" w:hAnsi="黑体"/>
          <w:b w:val="0"/>
          <w:sz w:val="28"/>
          <w:szCs w:val="28"/>
        </w:rPr>
      </w:pPr>
      <w:bookmarkStart w:id="5" w:name="_Toc469925549"/>
      <w:r>
        <w:rPr>
          <w:rFonts w:ascii="黑体" w:eastAsia="黑体" w:hAnsi="黑体" w:hint="eastAsia"/>
          <w:b w:val="0"/>
          <w:sz w:val="28"/>
          <w:szCs w:val="28"/>
        </w:rPr>
        <w:t>全局E-R模型</w:t>
      </w:r>
      <w:bookmarkEnd w:id="5"/>
    </w:p>
    <w:p w14:paraId="1E4D9031" w14:textId="77777777" w:rsidR="005F22A9" w:rsidRDefault="009C292D">
      <w:pPr>
        <w:spacing w:line="360" w:lineRule="auto"/>
        <w:ind w:firstLineChars="200" w:firstLine="480"/>
      </w:pPr>
      <w:r>
        <w:rPr>
          <w:rFonts w:hint="eastAsia"/>
          <w:color w:val="FF0000"/>
          <w:sz w:val="24"/>
        </w:rPr>
        <w:t>有适当文字说明</w:t>
      </w:r>
    </w:p>
    <w:p w14:paraId="20A165EB" w14:textId="77777777" w:rsidR="005F22A9" w:rsidRDefault="009C292D">
      <w:pPr>
        <w:pStyle w:val="1"/>
        <w:numPr>
          <w:ilvl w:val="0"/>
          <w:numId w:val="1"/>
        </w:numPr>
        <w:spacing w:beforeLines="50" w:before="156" w:afterLines="50" w:after="156" w:line="240" w:lineRule="auto"/>
        <w:ind w:left="357" w:hanging="357"/>
        <w:rPr>
          <w:rFonts w:ascii="黑体" w:eastAsia="黑体" w:hAnsi="黑体"/>
          <w:b w:val="0"/>
          <w:sz w:val="30"/>
          <w:szCs w:val="30"/>
        </w:rPr>
      </w:pPr>
      <w:bookmarkStart w:id="6" w:name="_Toc469925550"/>
      <w:r>
        <w:rPr>
          <w:rFonts w:ascii="黑体" w:eastAsia="黑体" w:hAnsi="黑体" w:hint="eastAsia"/>
          <w:b w:val="0"/>
          <w:sz w:val="30"/>
          <w:szCs w:val="30"/>
        </w:rPr>
        <w:t>逻辑结构设计</w:t>
      </w:r>
      <w:bookmarkEnd w:id="6"/>
    </w:p>
    <w:p w14:paraId="6ACFB219" w14:textId="77777777" w:rsidR="005F22A9" w:rsidRDefault="009C292D">
      <w:pPr>
        <w:pStyle w:val="1"/>
        <w:numPr>
          <w:ilvl w:val="0"/>
          <w:numId w:val="1"/>
        </w:numPr>
        <w:spacing w:beforeLines="50" w:before="156" w:afterLines="50" w:after="156" w:line="240" w:lineRule="auto"/>
        <w:ind w:left="357" w:hanging="357"/>
        <w:rPr>
          <w:rFonts w:ascii="黑体" w:eastAsia="黑体" w:hAnsi="黑体"/>
          <w:b w:val="0"/>
          <w:sz w:val="30"/>
          <w:szCs w:val="30"/>
        </w:rPr>
      </w:pPr>
      <w:bookmarkStart w:id="7" w:name="_Toc469925551"/>
      <w:r>
        <w:rPr>
          <w:rFonts w:ascii="黑体" w:eastAsia="黑体" w:hAnsi="黑体" w:hint="eastAsia"/>
          <w:b w:val="0"/>
          <w:sz w:val="30"/>
          <w:szCs w:val="30"/>
        </w:rPr>
        <w:t>物理设计（）</w:t>
      </w:r>
      <w:bookmarkEnd w:id="7"/>
    </w:p>
    <w:p w14:paraId="3CF05F18" w14:textId="38BD495A" w:rsidR="005F22A9" w:rsidRDefault="009C292D">
      <w:pPr>
        <w:spacing w:line="360" w:lineRule="auto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依据索引设定的原则，设定适当的索引</w:t>
      </w:r>
    </w:p>
    <w:p w14:paraId="50B3C787" w14:textId="13597E60" w:rsidR="00C73931" w:rsidRDefault="00C73931" w:rsidP="00C73931">
      <w:pPr>
        <w:spacing w:line="360" w:lineRule="auto"/>
        <w:rPr>
          <w:sz w:val="24"/>
        </w:rPr>
      </w:pPr>
      <w:r w:rsidRPr="00C73931">
        <w:rPr>
          <w:rFonts w:hint="eastAsia"/>
          <w:sz w:val="24"/>
        </w:rPr>
        <w:t>设定的原则</w:t>
      </w:r>
      <w:r>
        <w:rPr>
          <w:rFonts w:hint="eastAsia"/>
          <w:sz w:val="24"/>
        </w:rPr>
        <w:t>：</w:t>
      </w:r>
    </w:p>
    <w:p w14:paraId="6B51E63D" w14:textId="5BE2B8A8" w:rsidR="00C73931" w:rsidRDefault="00C73931" w:rsidP="00C73931">
      <w:pPr>
        <w:spacing w:line="36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F840158" wp14:editId="60E6F5C8">
            <wp:extent cx="5274310" cy="28200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D92E" w14:textId="6AE26C83" w:rsidR="00164F21" w:rsidRDefault="00164F21" w:rsidP="00C73931">
      <w:pPr>
        <w:spacing w:line="360" w:lineRule="auto"/>
        <w:rPr>
          <w:sz w:val="24"/>
        </w:rPr>
      </w:pPr>
    </w:p>
    <w:p w14:paraId="0B69BD47" w14:textId="78FAD534" w:rsidR="00164F21" w:rsidRDefault="00164F21" w:rsidP="00C73931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根据以上的原则，我们进行了如下的判断</w:t>
      </w:r>
    </w:p>
    <w:p w14:paraId="3ADA60BD" w14:textId="49D21AEF" w:rsidR="00C73931" w:rsidRDefault="00C73931" w:rsidP="00C73931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669F8B5A" wp14:editId="0DA51A9E">
            <wp:extent cx="4537710" cy="46672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02429" w14:textId="0728D09C" w:rsidR="00164F21" w:rsidRDefault="00106C3D" w:rsidP="00106C3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、因为</w:t>
      </w:r>
      <w:r w:rsidRPr="00106C3D">
        <w:rPr>
          <w:rFonts w:hint="eastAsia"/>
          <w:sz w:val="24"/>
        </w:rPr>
        <w:t>随着数据和应用程序活动的改变，索引的性能和效能也会改变，所以</w:t>
      </w:r>
      <w:r w:rsidRPr="00106C3D">
        <w:rPr>
          <w:rFonts w:hint="eastAsia"/>
          <w:sz w:val="24"/>
        </w:rPr>
        <w:lastRenderedPageBreak/>
        <w:t>要监视查询性能。</w:t>
      </w:r>
      <w:r w:rsidR="005A4598">
        <w:rPr>
          <w:rFonts w:hint="eastAsia"/>
          <w:sz w:val="24"/>
        </w:rPr>
        <w:t>如果</w:t>
      </w:r>
      <w:r w:rsidR="005A4598" w:rsidRPr="005A4598">
        <w:rPr>
          <w:rFonts w:hint="eastAsia"/>
          <w:sz w:val="24"/>
        </w:rPr>
        <w:t>表上有过度地插入、修改和删除操作，索引页被分成多块就形成了索引碎片，如果索引碎片严重，那扫描索引的时间就会变长，甚至导致索引不可用，因此数据检索操作就慢下来了</w:t>
      </w:r>
      <w:r w:rsidR="005A4598">
        <w:rPr>
          <w:rFonts w:hint="eastAsia"/>
          <w:sz w:val="24"/>
        </w:rPr>
        <w:t>并且</w:t>
      </w:r>
      <w:r w:rsidRPr="00106C3D">
        <w:rPr>
          <w:rFonts w:hint="eastAsia"/>
          <w:sz w:val="24"/>
        </w:rPr>
        <w:t>降低查询性能，返回相同的结果需要更多的</w:t>
      </w:r>
      <w:r w:rsidRPr="00106C3D">
        <w:rPr>
          <w:rFonts w:hint="eastAsia"/>
          <w:sz w:val="24"/>
        </w:rPr>
        <w:t>IO</w:t>
      </w:r>
      <w:r w:rsidRPr="00106C3D">
        <w:rPr>
          <w:rFonts w:hint="eastAsia"/>
          <w:sz w:val="24"/>
        </w:rPr>
        <w:t>操作，</w:t>
      </w:r>
      <w:r>
        <w:rPr>
          <w:rFonts w:hint="eastAsia"/>
          <w:sz w:val="24"/>
        </w:rPr>
        <w:t>因此</w:t>
      </w:r>
      <w:r w:rsidRPr="00106C3D">
        <w:rPr>
          <w:rFonts w:hint="eastAsia"/>
          <w:sz w:val="24"/>
        </w:rPr>
        <w:t>通过重新生成、重新组织索引来保持索引碎片最小化</w:t>
      </w:r>
      <w:r>
        <w:rPr>
          <w:rFonts w:hint="eastAsia"/>
          <w:sz w:val="24"/>
        </w:rPr>
        <w:t>。</w:t>
      </w:r>
    </w:p>
    <w:p w14:paraId="5ACBED6A" w14:textId="3BA0EB26" w:rsidR="00164F21" w:rsidRDefault="00106C3D" w:rsidP="00C73931">
      <w:pPr>
        <w:spacing w:line="360" w:lineRule="auto"/>
        <w:rPr>
          <w:rFonts w:hint="eastAsia"/>
          <w:sz w:val="24"/>
        </w:rPr>
      </w:pPr>
      <w:r>
        <w:rPr>
          <w:sz w:val="24"/>
        </w:rPr>
        <w:tab/>
        <w:t>2</w:t>
      </w:r>
      <w:r>
        <w:rPr>
          <w:rFonts w:hint="eastAsia"/>
          <w:sz w:val="24"/>
        </w:rPr>
        <w:t>、</w:t>
      </w:r>
      <w:r w:rsidRPr="00106C3D">
        <w:rPr>
          <w:rFonts w:hint="eastAsia"/>
          <w:sz w:val="24"/>
        </w:rPr>
        <w:t>为只读文件组或数据库上的索引使用</w:t>
      </w:r>
      <w:r w:rsidRPr="00106C3D">
        <w:rPr>
          <w:rFonts w:hint="eastAsia"/>
          <w:sz w:val="24"/>
        </w:rPr>
        <w:t>100%</w:t>
      </w:r>
      <w:r w:rsidRPr="00106C3D">
        <w:rPr>
          <w:rFonts w:hint="eastAsia"/>
          <w:sz w:val="24"/>
        </w:rPr>
        <w:t>填充因子，这样使得完成查询需要访问的数据页更少，相应的</w:t>
      </w:r>
      <w:r w:rsidRPr="00106C3D">
        <w:rPr>
          <w:rFonts w:hint="eastAsia"/>
          <w:sz w:val="24"/>
        </w:rPr>
        <w:t>IO</w:t>
      </w:r>
      <w:r w:rsidRPr="00106C3D">
        <w:rPr>
          <w:rFonts w:hint="eastAsia"/>
          <w:sz w:val="24"/>
        </w:rPr>
        <w:t>操作也更少，效率自然得到提升。</w:t>
      </w:r>
    </w:p>
    <w:p w14:paraId="67683C62" w14:textId="3D6F2F67" w:rsidR="00164F21" w:rsidRDefault="00164F21" w:rsidP="00C73931">
      <w:pPr>
        <w:spacing w:line="360" w:lineRule="auto"/>
        <w:rPr>
          <w:sz w:val="24"/>
        </w:rPr>
      </w:pPr>
      <w:r>
        <w:rPr>
          <w:rFonts w:hint="eastAsia"/>
          <w:sz w:val="24"/>
        </w:rPr>
        <w:t>并且根据这</w:t>
      </w:r>
      <w:r w:rsidR="00106C3D">
        <w:rPr>
          <w:rFonts w:hint="eastAsia"/>
          <w:sz w:val="24"/>
        </w:rPr>
        <w:t>些</w:t>
      </w:r>
      <w:r>
        <w:rPr>
          <w:rFonts w:hint="eastAsia"/>
          <w:sz w:val="24"/>
        </w:rPr>
        <w:t>原则</w:t>
      </w:r>
      <w:r w:rsidR="00991A9D">
        <w:rPr>
          <w:rFonts w:hint="eastAsia"/>
          <w:sz w:val="24"/>
        </w:rPr>
        <w:t>将</w:t>
      </w:r>
      <w:r w:rsidR="00EC1F4E">
        <w:rPr>
          <w:rFonts w:hint="eastAsia"/>
          <w:sz w:val="24"/>
        </w:rPr>
        <w:t>以下几个主要的表设置索引（其他附表是为了优化系统，将其中很多个表分解为多个第二范式、第三范式</w:t>
      </w:r>
      <w:r w:rsidR="00271D19">
        <w:rPr>
          <w:rFonts w:hint="eastAsia"/>
          <w:sz w:val="24"/>
        </w:rPr>
        <w:t>，并且这些表不进行聚集索引的建设，转而在</w:t>
      </w:r>
      <w:r w:rsidR="00271D19">
        <w:rPr>
          <w:rFonts w:hint="eastAsia"/>
          <w:sz w:val="24"/>
        </w:rPr>
        <w:t>V</w:t>
      </w:r>
      <w:r w:rsidR="00271D19">
        <w:rPr>
          <w:sz w:val="24"/>
        </w:rPr>
        <w:t>S</w:t>
      </w:r>
      <w:r w:rsidR="00271D19">
        <w:rPr>
          <w:rFonts w:hint="eastAsia"/>
          <w:sz w:val="24"/>
        </w:rPr>
        <w:t>程序设计的时间直接调用，提高系统查询的性能</w:t>
      </w:r>
      <w:r w:rsidR="00EC1F4E">
        <w:rPr>
          <w:rFonts w:hint="eastAsia"/>
          <w:sz w:val="24"/>
        </w:rPr>
        <w:t>）</w:t>
      </w:r>
    </w:p>
    <w:p w14:paraId="5583FBD6" w14:textId="6D7A45B3" w:rsidR="002C1D6B" w:rsidRPr="00106C3D" w:rsidRDefault="00991A9D" w:rsidP="002C1D6B">
      <w:pPr>
        <w:spacing w:line="360" w:lineRule="auto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CE714A1" wp14:editId="27AC7D37">
            <wp:extent cx="5274310" cy="109855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503F" w14:textId="6A3F07CB" w:rsidR="002C1D6B" w:rsidRDefault="002C1D6B" w:rsidP="002C1D6B">
      <w:pPr>
        <w:spacing w:line="360" w:lineRule="auto"/>
        <w:rPr>
          <w:color w:val="FF0000"/>
          <w:sz w:val="24"/>
        </w:rPr>
      </w:pPr>
      <w:r>
        <w:rPr>
          <w:noProof/>
        </w:rPr>
        <w:drawing>
          <wp:inline distT="0" distB="0" distL="0" distR="0" wp14:anchorId="0F1AE1F9" wp14:editId="155BBE2A">
            <wp:extent cx="5180952" cy="2323809"/>
            <wp:effectExtent l="0" t="0" r="127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0192" w14:textId="015F1BE1" w:rsidR="00B54484" w:rsidRDefault="00B54484" w:rsidP="003E3635">
      <w:pPr>
        <w:spacing w:line="360" w:lineRule="auto"/>
        <w:rPr>
          <w:color w:val="FF0000"/>
          <w:sz w:val="24"/>
        </w:rPr>
      </w:pPr>
    </w:p>
    <w:p w14:paraId="4E0FF1AC" w14:textId="77777777" w:rsidR="00B54484" w:rsidRDefault="00B54484" w:rsidP="003E3635">
      <w:pPr>
        <w:spacing w:line="360" w:lineRule="auto"/>
        <w:rPr>
          <w:color w:val="FF0000"/>
          <w:sz w:val="24"/>
        </w:rPr>
      </w:pPr>
    </w:p>
    <w:p w14:paraId="6C7CF8DA" w14:textId="77777777" w:rsidR="005F22A9" w:rsidRDefault="009C292D">
      <w:pPr>
        <w:pStyle w:val="1"/>
        <w:numPr>
          <w:ilvl w:val="0"/>
          <w:numId w:val="1"/>
        </w:numPr>
        <w:spacing w:beforeLines="50" w:before="156" w:afterLines="50" w:after="156" w:line="240" w:lineRule="auto"/>
        <w:ind w:left="357" w:hanging="357"/>
        <w:rPr>
          <w:rFonts w:ascii="黑体" w:eastAsia="黑体" w:hAnsi="黑体"/>
          <w:b w:val="0"/>
          <w:sz w:val="30"/>
          <w:szCs w:val="30"/>
        </w:rPr>
      </w:pPr>
      <w:bookmarkStart w:id="8" w:name="_Toc469925552"/>
      <w:r>
        <w:rPr>
          <w:rFonts w:ascii="黑体" w:eastAsia="黑体" w:hAnsi="黑体" w:hint="eastAsia"/>
          <w:b w:val="0"/>
          <w:sz w:val="30"/>
          <w:szCs w:val="30"/>
        </w:rPr>
        <w:t>数据库实施与开发</w:t>
      </w:r>
      <w:bookmarkEnd w:id="8"/>
    </w:p>
    <w:p w14:paraId="1163BAEF" w14:textId="77777777" w:rsidR="005F22A9" w:rsidRDefault="009C292D">
      <w:pPr>
        <w:pStyle w:val="2"/>
        <w:numPr>
          <w:ilvl w:val="1"/>
          <w:numId w:val="1"/>
        </w:numPr>
        <w:spacing w:before="0" w:after="0" w:line="240" w:lineRule="auto"/>
        <w:ind w:left="527" w:hanging="527"/>
        <w:rPr>
          <w:rFonts w:ascii="黑体" w:eastAsia="黑体" w:hAnsi="黑体"/>
          <w:b w:val="0"/>
          <w:sz w:val="28"/>
          <w:szCs w:val="28"/>
        </w:rPr>
      </w:pPr>
      <w:bookmarkStart w:id="9" w:name="_Toc469925553"/>
      <w:r>
        <w:rPr>
          <w:rFonts w:ascii="黑体" w:eastAsia="黑体" w:hAnsi="黑体" w:hint="eastAsia"/>
          <w:b w:val="0"/>
          <w:sz w:val="28"/>
          <w:szCs w:val="28"/>
        </w:rPr>
        <w:t>数据库实施</w:t>
      </w:r>
      <w:bookmarkEnd w:id="9"/>
    </w:p>
    <w:p w14:paraId="3A07207E" w14:textId="77777777" w:rsidR="005F22A9" w:rsidRDefault="009C292D">
      <w:pPr>
        <w:spacing w:line="360" w:lineRule="auto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这部分显示，利用</w:t>
      </w:r>
      <w:r>
        <w:rPr>
          <w:rFonts w:hint="eastAsia"/>
          <w:color w:val="FF0000"/>
          <w:sz w:val="24"/>
        </w:rPr>
        <w:t>SQL</w:t>
      </w:r>
      <w:r>
        <w:rPr>
          <w:rFonts w:hint="eastAsia"/>
          <w:color w:val="FF0000"/>
          <w:sz w:val="24"/>
        </w:rPr>
        <w:t>语句或在</w:t>
      </w:r>
      <w:r>
        <w:rPr>
          <w:rFonts w:hint="eastAsia"/>
          <w:color w:val="FF0000"/>
          <w:sz w:val="24"/>
        </w:rPr>
        <w:t>SSMS</w:t>
      </w:r>
      <w:r>
        <w:rPr>
          <w:rFonts w:hint="eastAsia"/>
          <w:color w:val="FF0000"/>
          <w:sz w:val="24"/>
        </w:rPr>
        <w:t>内，创建具体的表、联系、索引等。</w:t>
      </w:r>
    </w:p>
    <w:p w14:paraId="3E76480E" w14:textId="77777777" w:rsidR="005F22A9" w:rsidRDefault="009C292D">
      <w:pPr>
        <w:pStyle w:val="2"/>
        <w:numPr>
          <w:ilvl w:val="1"/>
          <w:numId w:val="1"/>
        </w:numPr>
        <w:spacing w:before="0" w:after="0" w:line="240" w:lineRule="auto"/>
        <w:ind w:left="527" w:hanging="527"/>
        <w:rPr>
          <w:rFonts w:ascii="黑体" w:eastAsia="黑体" w:hAnsi="黑体"/>
          <w:b w:val="0"/>
          <w:sz w:val="28"/>
          <w:szCs w:val="28"/>
        </w:rPr>
      </w:pPr>
      <w:bookmarkStart w:id="10" w:name="_Toc469925554"/>
      <w:r>
        <w:rPr>
          <w:rFonts w:ascii="黑体" w:eastAsia="黑体" w:hAnsi="黑体" w:hint="eastAsia"/>
          <w:b w:val="0"/>
          <w:sz w:val="28"/>
          <w:szCs w:val="28"/>
        </w:rPr>
        <w:t>模块开发（选做）</w:t>
      </w:r>
      <w:bookmarkEnd w:id="10"/>
    </w:p>
    <w:p w14:paraId="5AB72976" w14:textId="77777777" w:rsidR="005F22A9" w:rsidRDefault="009C292D">
      <w:pPr>
        <w:spacing w:line="360" w:lineRule="auto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以一个模块为例，展示开发的系统，体现系统的功能要求，例如：增、删、改、查等等。</w:t>
      </w:r>
    </w:p>
    <w:p w14:paraId="3FBE6EAE" w14:textId="77777777" w:rsidR="005F22A9" w:rsidRDefault="005F22A9"/>
    <w:p w14:paraId="07A8E8C0" w14:textId="77777777" w:rsidR="005F22A9" w:rsidRDefault="009C292D">
      <w:pPr>
        <w:pStyle w:val="1"/>
        <w:numPr>
          <w:ilvl w:val="0"/>
          <w:numId w:val="1"/>
        </w:numPr>
        <w:spacing w:beforeLines="50" w:before="156" w:afterLines="50" w:after="156" w:line="240" w:lineRule="auto"/>
        <w:ind w:left="357" w:hanging="357"/>
        <w:rPr>
          <w:rFonts w:ascii="黑体" w:eastAsia="黑体" w:hAnsi="黑体"/>
          <w:b w:val="0"/>
          <w:sz w:val="30"/>
          <w:szCs w:val="30"/>
        </w:rPr>
      </w:pPr>
      <w:bookmarkStart w:id="11" w:name="_Toc469925555"/>
      <w:r>
        <w:rPr>
          <w:rFonts w:ascii="黑体" w:eastAsia="黑体" w:hAnsi="黑体" w:hint="eastAsia"/>
          <w:b w:val="0"/>
          <w:sz w:val="30"/>
          <w:szCs w:val="30"/>
        </w:rPr>
        <w:lastRenderedPageBreak/>
        <w:t>总结</w:t>
      </w:r>
      <w:bookmarkEnd w:id="11"/>
    </w:p>
    <w:p w14:paraId="75F5B190" w14:textId="77777777" w:rsidR="005F22A9" w:rsidRDefault="009C292D">
      <w:pPr>
        <w:spacing w:line="360" w:lineRule="auto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从全组的角度，对本次实验进行总结，主要从知识获取、成果的完成情况、进一步的完善等方面做总结。避免出现太口语化、抒发情感的语言。</w:t>
      </w:r>
    </w:p>
    <w:p w14:paraId="6DA9DAC5" w14:textId="77777777" w:rsidR="005F22A9" w:rsidRDefault="005F22A9"/>
    <w:p w14:paraId="283AA257" w14:textId="77777777" w:rsidR="005F22A9" w:rsidRDefault="009C292D">
      <w:pPr>
        <w:pStyle w:val="1"/>
        <w:numPr>
          <w:ilvl w:val="0"/>
          <w:numId w:val="1"/>
        </w:numPr>
        <w:spacing w:beforeLines="50" w:before="156" w:afterLines="50" w:after="156" w:line="240" w:lineRule="auto"/>
        <w:ind w:left="357" w:hanging="357"/>
        <w:rPr>
          <w:rFonts w:ascii="黑体" w:eastAsia="黑体" w:hAnsi="黑体"/>
          <w:b w:val="0"/>
          <w:sz w:val="30"/>
          <w:szCs w:val="30"/>
        </w:rPr>
      </w:pPr>
      <w:bookmarkStart w:id="12" w:name="_Toc469925556"/>
      <w:r>
        <w:rPr>
          <w:rFonts w:ascii="黑体" w:eastAsia="黑体" w:hAnsi="黑体" w:hint="eastAsia"/>
          <w:b w:val="0"/>
          <w:sz w:val="30"/>
          <w:szCs w:val="30"/>
        </w:rPr>
        <w:t>组员个人总结（见附件）</w:t>
      </w:r>
      <w:bookmarkEnd w:id="12"/>
    </w:p>
    <w:p w14:paraId="6C72B74C" w14:textId="77777777" w:rsidR="005F22A9" w:rsidRDefault="009C292D">
      <w:pPr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这部分内容详细说明个人在本次课程设计中承担的任务、完成情况、与组员的配合情况、收获及不足。</w:t>
      </w:r>
    </w:p>
    <w:p w14:paraId="07EEDAB2" w14:textId="77777777" w:rsidR="005F22A9" w:rsidRDefault="005F22A9"/>
    <w:p w14:paraId="71488A58" w14:textId="77777777" w:rsidR="005F22A9" w:rsidRDefault="009C292D">
      <w:pPr>
        <w:rPr>
          <w:color w:val="0066FF"/>
        </w:rPr>
      </w:pPr>
      <w:r>
        <w:rPr>
          <w:rFonts w:hint="eastAsia"/>
          <w:color w:val="0066FF"/>
        </w:rPr>
        <w:t>说明：</w:t>
      </w:r>
    </w:p>
    <w:p w14:paraId="06F04E34" w14:textId="77777777" w:rsidR="005F22A9" w:rsidRDefault="009C292D">
      <w:pPr>
        <w:rPr>
          <w:color w:val="0066FF"/>
        </w:rPr>
      </w:pPr>
      <w:r>
        <w:rPr>
          <w:rFonts w:hint="eastAsia"/>
          <w:color w:val="0066FF"/>
        </w:rPr>
        <w:t>1.</w:t>
      </w:r>
      <w:r>
        <w:rPr>
          <w:rFonts w:hint="eastAsia"/>
          <w:color w:val="0066FF"/>
        </w:rPr>
        <w:t>文档中的截图，一律需要增加编号，编号在图下方出现，从</w:t>
      </w:r>
      <w:r>
        <w:rPr>
          <w:rFonts w:hint="eastAsia"/>
          <w:color w:val="0066FF"/>
        </w:rPr>
        <w:t>1</w:t>
      </w:r>
      <w:r>
        <w:rPr>
          <w:rFonts w:hint="eastAsia"/>
          <w:color w:val="0066FF"/>
        </w:rPr>
        <w:t>开始顺序编号。介绍到图时，需要按照如下的方式：</w:t>
      </w:r>
    </w:p>
    <w:p w14:paraId="4BF4DAA9" w14:textId="77777777" w:rsidR="005F22A9" w:rsidRDefault="009C292D">
      <w:pPr>
        <w:spacing w:line="360" w:lineRule="auto"/>
        <w:rPr>
          <w:szCs w:val="21"/>
        </w:rPr>
      </w:pPr>
      <w:r>
        <w:rPr>
          <w:szCs w:val="21"/>
        </w:rPr>
        <w:t>…………</w:t>
      </w:r>
      <w:r>
        <w:rPr>
          <w:rFonts w:hint="eastAsia"/>
          <w:szCs w:val="21"/>
        </w:rPr>
        <w:t>用户、管理员填写的信息与数据库各自表中的每一个数值匹配，则登录成功；反之，则不成功。登陆界面如图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所示：</w:t>
      </w:r>
    </w:p>
    <w:p w14:paraId="0B7560F6" w14:textId="77777777" w:rsidR="005F22A9" w:rsidRDefault="009C292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1EAB526" wp14:editId="64343ACF">
            <wp:extent cx="4352925" cy="2507615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507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56F7F" w14:textId="77777777" w:rsidR="005F22A9" w:rsidRDefault="009C292D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登陆界面</w:t>
      </w:r>
    </w:p>
    <w:p w14:paraId="1E632279" w14:textId="77777777" w:rsidR="005F22A9" w:rsidRDefault="005F22A9">
      <w:pPr>
        <w:rPr>
          <w:color w:val="0066FF"/>
        </w:rPr>
      </w:pPr>
    </w:p>
    <w:p w14:paraId="5C2E2C6F" w14:textId="77777777" w:rsidR="005F22A9" w:rsidRDefault="009C292D">
      <w:pPr>
        <w:rPr>
          <w:color w:val="0066FF"/>
        </w:rPr>
      </w:pPr>
      <w:r>
        <w:rPr>
          <w:rFonts w:hint="eastAsia"/>
          <w:color w:val="0066FF"/>
        </w:rPr>
        <w:t xml:space="preserve">2. </w:t>
      </w:r>
      <w:r>
        <w:rPr>
          <w:rFonts w:hint="eastAsia"/>
          <w:color w:val="0066FF"/>
        </w:rPr>
        <w:t>正式的文档，红色、蓝色的说明部分全部删去。</w:t>
      </w:r>
    </w:p>
    <w:p w14:paraId="726B8C2B" w14:textId="77777777" w:rsidR="005F22A9" w:rsidRDefault="005F22A9">
      <w:pPr>
        <w:rPr>
          <w:color w:val="0066FF"/>
        </w:rPr>
      </w:pPr>
    </w:p>
    <w:p w14:paraId="22ED3267" w14:textId="77777777" w:rsidR="005F22A9" w:rsidRDefault="009C292D">
      <w:pPr>
        <w:rPr>
          <w:b/>
          <w:color w:val="0066FF"/>
          <w:sz w:val="30"/>
          <w:szCs w:val="30"/>
        </w:rPr>
      </w:pPr>
      <w:r>
        <w:rPr>
          <w:rFonts w:hint="eastAsia"/>
          <w:b/>
          <w:color w:val="0066FF"/>
          <w:sz w:val="30"/>
          <w:szCs w:val="30"/>
        </w:rPr>
        <w:t xml:space="preserve">3. </w:t>
      </w:r>
      <w:r>
        <w:rPr>
          <w:rFonts w:hint="eastAsia"/>
          <w:b/>
          <w:color w:val="0066FF"/>
          <w:sz w:val="30"/>
          <w:szCs w:val="30"/>
        </w:rPr>
        <w:t>格式要求：</w:t>
      </w:r>
    </w:p>
    <w:p w14:paraId="00B358BD" w14:textId="77777777" w:rsidR="005F22A9" w:rsidRDefault="009C292D">
      <w:pPr>
        <w:rPr>
          <w:b/>
          <w:color w:val="0066FF"/>
          <w:sz w:val="30"/>
          <w:szCs w:val="30"/>
        </w:rPr>
      </w:pPr>
      <w:r>
        <w:rPr>
          <w:rFonts w:hint="eastAsia"/>
          <w:b/>
          <w:color w:val="0066FF"/>
          <w:sz w:val="30"/>
          <w:szCs w:val="30"/>
        </w:rPr>
        <w:t>1</w:t>
      </w:r>
      <w:r>
        <w:rPr>
          <w:rFonts w:hint="eastAsia"/>
          <w:b/>
          <w:color w:val="0066FF"/>
          <w:sz w:val="30"/>
          <w:szCs w:val="30"/>
        </w:rPr>
        <w:t>级标题</w:t>
      </w:r>
      <w:r>
        <w:rPr>
          <w:rFonts w:hint="eastAsia"/>
          <w:b/>
          <w:color w:val="0066FF"/>
          <w:sz w:val="30"/>
          <w:szCs w:val="30"/>
        </w:rPr>
        <w:t xml:space="preserve">; </w:t>
      </w:r>
      <w:r>
        <w:rPr>
          <w:rFonts w:hint="eastAsia"/>
          <w:b/>
          <w:color w:val="0066FF"/>
          <w:sz w:val="30"/>
          <w:szCs w:val="30"/>
        </w:rPr>
        <w:t>黑体，小三，单倍行距，段前段后各</w:t>
      </w:r>
      <w:r>
        <w:rPr>
          <w:rFonts w:hint="eastAsia"/>
          <w:b/>
          <w:color w:val="0066FF"/>
          <w:sz w:val="30"/>
          <w:szCs w:val="30"/>
        </w:rPr>
        <w:t>0.5</w:t>
      </w:r>
      <w:r>
        <w:rPr>
          <w:rFonts w:hint="eastAsia"/>
          <w:b/>
          <w:color w:val="0066FF"/>
          <w:sz w:val="30"/>
          <w:szCs w:val="30"/>
        </w:rPr>
        <w:t>行</w:t>
      </w:r>
    </w:p>
    <w:p w14:paraId="7B5FEA6D" w14:textId="77777777" w:rsidR="005F22A9" w:rsidRDefault="009C292D">
      <w:pPr>
        <w:rPr>
          <w:b/>
          <w:color w:val="0066FF"/>
          <w:sz w:val="30"/>
          <w:szCs w:val="30"/>
        </w:rPr>
      </w:pPr>
      <w:r>
        <w:rPr>
          <w:rFonts w:hint="eastAsia"/>
          <w:b/>
          <w:color w:val="0066FF"/>
          <w:sz w:val="30"/>
          <w:szCs w:val="30"/>
        </w:rPr>
        <w:t>2</w:t>
      </w:r>
      <w:r>
        <w:rPr>
          <w:rFonts w:hint="eastAsia"/>
          <w:b/>
          <w:color w:val="0066FF"/>
          <w:sz w:val="30"/>
          <w:szCs w:val="30"/>
        </w:rPr>
        <w:t>级标题：黑体，四号，单倍行距</w:t>
      </w:r>
    </w:p>
    <w:p w14:paraId="29B15867" w14:textId="77777777" w:rsidR="005F22A9" w:rsidRDefault="009C292D">
      <w:pPr>
        <w:rPr>
          <w:b/>
          <w:color w:val="0066FF"/>
          <w:sz w:val="30"/>
          <w:szCs w:val="30"/>
        </w:rPr>
      </w:pPr>
      <w:r>
        <w:rPr>
          <w:rFonts w:hint="eastAsia"/>
          <w:b/>
          <w:color w:val="0066FF"/>
          <w:sz w:val="30"/>
          <w:szCs w:val="30"/>
        </w:rPr>
        <w:t>正文：宋体，小四号，</w:t>
      </w:r>
      <w:r>
        <w:rPr>
          <w:rFonts w:hint="eastAsia"/>
          <w:b/>
          <w:color w:val="0066FF"/>
          <w:sz w:val="30"/>
          <w:szCs w:val="30"/>
        </w:rPr>
        <w:t>1.5</w:t>
      </w:r>
      <w:r>
        <w:rPr>
          <w:rFonts w:hint="eastAsia"/>
          <w:b/>
          <w:color w:val="0066FF"/>
          <w:sz w:val="30"/>
          <w:szCs w:val="30"/>
        </w:rPr>
        <w:t>倍行距。注意段落要首行缩进。</w:t>
      </w:r>
    </w:p>
    <w:p w14:paraId="13992FBA" w14:textId="77777777" w:rsidR="005F22A9" w:rsidRDefault="009C292D">
      <w:pPr>
        <w:widowControl/>
        <w:jc w:val="left"/>
        <w:rPr>
          <w:color w:val="0066FF"/>
        </w:rPr>
      </w:pPr>
      <w:r>
        <w:rPr>
          <w:color w:val="0066FF"/>
        </w:rPr>
        <w:lastRenderedPageBreak/>
        <w:br w:type="page"/>
      </w:r>
    </w:p>
    <w:p w14:paraId="76C8B0E8" w14:textId="77777777" w:rsidR="005F22A9" w:rsidRDefault="005F22A9">
      <w:pPr>
        <w:rPr>
          <w:color w:val="0066FF"/>
        </w:rPr>
      </w:pPr>
    </w:p>
    <w:p w14:paraId="0C37B948" w14:textId="77777777" w:rsidR="005F22A9" w:rsidRDefault="009C292D">
      <w:pPr>
        <w:rPr>
          <w:rStyle w:val="20"/>
        </w:rPr>
      </w:pPr>
      <w:bookmarkStart w:id="13" w:name="_Toc469925557"/>
      <w:r>
        <w:rPr>
          <w:rStyle w:val="20"/>
        </w:rPr>
        <w:t>附件</w:t>
      </w:r>
      <w:r>
        <w:rPr>
          <w:rStyle w:val="20"/>
          <w:rFonts w:hint="eastAsia"/>
        </w:rPr>
        <w:t>1</w:t>
      </w:r>
      <w:r>
        <w:rPr>
          <w:rStyle w:val="20"/>
          <w:rFonts w:hint="eastAsia"/>
        </w:rPr>
        <w:t>：</w:t>
      </w:r>
      <w:bookmarkEnd w:id="13"/>
    </w:p>
    <w:p w14:paraId="50CBC284" w14:textId="77777777" w:rsidR="005F22A9" w:rsidRDefault="009C292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个人总结</w:t>
      </w:r>
    </w:p>
    <w:p w14:paraId="33F2271B" w14:textId="54261A39" w:rsidR="005F22A9" w:rsidRDefault="009C292D">
      <w:pPr>
        <w:spacing w:line="360" w:lineRule="auto"/>
        <w:jc w:val="center"/>
        <w:rPr>
          <w:bCs/>
          <w:sz w:val="24"/>
        </w:rPr>
      </w:pPr>
      <w:r>
        <w:rPr>
          <w:rFonts w:hint="eastAsia"/>
          <w:bCs/>
          <w:sz w:val="24"/>
        </w:rPr>
        <w:t>班级：空信</w:t>
      </w:r>
      <w:r>
        <w:rPr>
          <w:rFonts w:hint="eastAsia"/>
          <w:bCs/>
          <w:sz w:val="24"/>
        </w:rPr>
        <w:t>1</w:t>
      </w:r>
      <w:r w:rsidR="00CB711C">
        <w:rPr>
          <w:bCs/>
          <w:sz w:val="24"/>
        </w:rPr>
        <w:t>8</w:t>
      </w:r>
      <w:r>
        <w:rPr>
          <w:rFonts w:hint="eastAsia"/>
          <w:bCs/>
          <w:sz w:val="24"/>
        </w:rPr>
        <w:t>01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学号：</w:t>
      </w:r>
      <w:r>
        <w:rPr>
          <w:bCs/>
          <w:sz w:val="24"/>
        </w:rPr>
        <w:t>201</w:t>
      </w:r>
      <w:r w:rsidR="00CB711C">
        <w:rPr>
          <w:bCs/>
          <w:sz w:val="24"/>
        </w:rPr>
        <w:t>8</w:t>
      </w:r>
      <w:r>
        <w:rPr>
          <w:bCs/>
          <w:sz w:val="24"/>
        </w:rPr>
        <w:t>16920101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姓名：</w:t>
      </w:r>
      <w:r w:rsidR="001A7A7E">
        <w:rPr>
          <w:rFonts w:hint="eastAsia"/>
          <w:bCs/>
          <w:sz w:val="24"/>
        </w:rPr>
        <w:t>X</w:t>
      </w:r>
      <w:r w:rsidR="001A7A7E">
        <w:rPr>
          <w:bCs/>
          <w:sz w:val="24"/>
        </w:rPr>
        <w:t>XX</w:t>
      </w:r>
    </w:p>
    <w:p w14:paraId="6BD318E3" w14:textId="77777777" w:rsidR="005F22A9" w:rsidRDefault="009C292D">
      <w:pPr>
        <w:spacing w:line="360" w:lineRule="auto"/>
        <w:ind w:firstLineChars="200" w:firstLine="480"/>
        <w:rPr>
          <w:color w:val="FF0000"/>
          <w:sz w:val="24"/>
        </w:rPr>
      </w:pPr>
      <w:r>
        <w:rPr>
          <w:color w:val="FF0000"/>
          <w:sz w:val="24"/>
        </w:rPr>
        <w:t>课程设计总结</w:t>
      </w:r>
      <w:r>
        <w:rPr>
          <w:rFonts w:hint="eastAsia"/>
          <w:color w:val="FF0000"/>
          <w:sz w:val="24"/>
        </w:rPr>
        <w:t>，</w:t>
      </w:r>
      <w:r>
        <w:rPr>
          <w:color w:val="FF0000"/>
          <w:sz w:val="24"/>
        </w:rPr>
        <w:t>要求每人对自己的工作</w:t>
      </w:r>
      <w:r>
        <w:rPr>
          <w:rFonts w:hint="eastAsia"/>
          <w:color w:val="FF0000"/>
          <w:sz w:val="24"/>
        </w:rPr>
        <w:t>做</w:t>
      </w:r>
      <w:r>
        <w:rPr>
          <w:color w:val="FF0000"/>
          <w:sz w:val="24"/>
        </w:rPr>
        <w:t>出客观评价</w:t>
      </w:r>
      <w:r>
        <w:rPr>
          <w:rFonts w:hint="eastAsia"/>
          <w:color w:val="FF0000"/>
          <w:sz w:val="24"/>
        </w:rPr>
        <w:t>，</w:t>
      </w:r>
      <w:r>
        <w:rPr>
          <w:color w:val="FF0000"/>
          <w:sz w:val="24"/>
        </w:rPr>
        <w:t>语言尽量要严谨</w:t>
      </w:r>
      <w:r>
        <w:rPr>
          <w:rFonts w:hint="eastAsia"/>
          <w:color w:val="FF0000"/>
          <w:sz w:val="24"/>
        </w:rPr>
        <w:t>，</w:t>
      </w:r>
      <w:r>
        <w:rPr>
          <w:color w:val="FF0000"/>
          <w:sz w:val="24"/>
        </w:rPr>
        <w:t>总结自己开发中的经验与不足</w:t>
      </w:r>
      <w:r>
        <w:rPr>
          <w:rFonts w:hint="eastAsia"/>
          <w:color w:val="FF0000"/>
          <w:sz w:val="24"/>
        </w:rPr>
        <w:t>，</w:t>
      </w:r>
      <w:r>
        <w:rPr>
          <w:color w:val="FF0000"/>
          <w:sz w:val="24"/>
        </w:rPr>
        <w:t>与团会合作的情况等</w:t>
      </w:r>
      <w:r>
        <w:rPr>
          <w:rFonts w:hint="eastAsia"/>
          <w:color w:val="FF0000"/>
          <w:sz w:val="24"/>
        </w:rPr>
        <w:t>。</w:t>
      </w:r>
    </w:p>
    <w:sectPr w:rsidR="005F22A9"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0DC15" w14:textId="77777777" w:rsidR="00474D26" w:rsidRDefault="00474D26">
      <w:r>
        <w:separator/>
      </w:r>
    </w:p>
  </w:endnote>
  <w:endnote w:type="continuationSeparator" w:id="0">
    <w:p w14:paraId="073C9B33" w14:textId="77777777" w:rsidR="00474D26" w:rsidRDefault="00474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AE660" w14:textId="77777777" w:rsidR="005F22A9" w:rsidRDefault="005F22A9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6646"/>
      <w:docPartObj>
        <w:docPartGallery w:val="AutoText"/>
      </w:docPartObj>
    </w:sdtPr>
    <w:sdtEndPr/>
    <w:sdtContent>
      <w:p w14:paraId="648F431C" w14:textId="77777777" w:rsidR="005F22A9" w:rsidRDefault="009C292D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I</w:t>
        </w:r>
        <w:r>
          <w:rPr>
            <w:lang w:val="zh-CN"/>
          </w:rPr>
          <w:fldChar w:fldCharType="end"/>
        </w:r>
      </w:p>
    </w:sdtContent>
  </w:sdt>
  <w:p w14:paraId="670E66E8" w14:textId="77777777" w:rsidR="005F22A9" w:rsidRDefault="005F22A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6691"/>
      <w:docPartObj>
        <w:docPartGallery w:val="AutoText"/>
      </w:docPartObj>
    </w:sdtPr>
    <w:sdtEndPr/>
    <w:sdtContent>
      <w:p w14:paraId="33C4038B" w14:textId="77777777" w:rsidR="005F22A9" w:rsidRDefault="009C292D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3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6F4E5" w14:textId="77777777" w:rsidR="00474D26" w:rsidRDefault="00474D26">
      <w:r>
        <w:separator/>
      </w:r>
    </w:p>
  </w:footnote>
  <w:footnote w:type="continuationSeparator" w:id="0">
    <w:p w14:paraId="41FBC9DA" w14:textId="77777777" w:rsidR="00474D26" w:rsidRDefault="00474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27D4"/>
    <w:multiLevelType w:val="multilevel"/>
    <w:tmpl w:val="3B7A4B5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2452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-22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-225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-18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-18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-189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-15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1537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9B9"/>
    <w:rsid w:val="00001EA8"/>
    <w:rsid w:val="00013319"/>
    <w:rsid w:val="0002776B"/>
    <w:rsid w:val="00035283"/>
    <w:rsid w:val="00051297"/>
    <w:rsid w:val="00076BB0"/>
    <w:rsid w:val="000A7F85"/>
    <w:rsid w:val="000C3541"/>
    <w:rsid w:val="001046F0"/>
    <w:rsid w:val="00106C3D"/>
    <w:rsid w:val="00151A19"/>
    <w:rsid w:val="00153B05"/>
    <w:rsid w:val="00164F21"/>
    <w:rsid w:val="00183FA6"/>
    <w:rsid w:val="00187B12"/>
    <w:rsid w:val="0019037A"/>
    <w:rsid w:val="001A7A7E"/>
    <w:rsid w:val="001B0AE5"/>
    <w:rsid w:val="001D23A7"/>
    <w:rsid w:val="001E20D7"/>
    <w:rsid w:val="001F6509"/>
    <w:rsid w:val="00203BC3"/>
    <w:rsid w:val="002119EA"/>
    <w:rsid w:val="002267EC"/>
    <w:rsid w:val="00231FAB"/>
    <w:rsid w:val="00235CAC"/>
    <w:rsid w:val="00271D19"/>
    <w:rsid w:val="002751AC"/>
    <w:rsid w:val="00285FFA"/>
    <w:rsid w:val="002B6ACB"/>
    <w:rsid w:val="002C1D6B"/>
    <w:rsid w:val="002E504E"/>
    <w:rsid w:val="002F4FE6"/>
    <w:rsid w:val="00312FA6"/>
    <w:rsid w:val="003159D6"/>
    <w:rsid w:val="003507BF"/>
    <w:rsid w:val="00363EE5"/>
    <w:rsid w:val="003B4DF7"/>
    <w:rsid w:val="003C34F7"/>
    <w:rsid w:val="003C6566"/>
    <w:rsid w:val="003C65AB"/>
    <w:rsid w:val="003D51F9"/>
    <w:rsid w:val="003E3635"/>
    <w:rsid w:val="003E3A75"/>
    <w:rsid w:val="003F0C2B"/>
    <w:rsid w:val="004045F4"/>
    <w:rsid w:val="00410E26"/>
    <w:rsid w:val="00413C8B"/>
    <w:rsid w:val="00415A13"/>
    <w:rsid w:val="00421C9B"/>
    <w:rsid w:val="0045682A"/>
    <w:rsid w:val="004677ED"/>
    <w:rsid w:val="004748B7"/>
    <w:rsid w:val="00474D26"/>
    <w:rsid w:val="00480668"/>
    <w:rsid w:val="00481846"/>
    <w:rsid w:val="00482D26"/>
    <w:rsid w:val="004B1B56"/>
    <w:rsid w:val="004B239E"/>
    <w:rsid w:val="004B4FFE"/>
    <w:rsid w:val="004D01EB"/>
    <w:rsid w:val="004D23FA"/>
    <w:rsid w:val="00514212"/>
    <w:rsid w:val="00523B18"/>
    <w:rsid w:val="00550FF5"/>
    <w:rsid w:val="005A4598"/>
    <w:rsid w:val="005C38E9"/>
    <w:rsid w:val="005E6AB4"/>
    <w:rsid w:val="005F22A9"/>
    <w:rsid w:val="00627839"/>
    <w:rsid w:val="006537C1"/>
    <w:rsid w:val="006562D3"/>
    <w:rsid w:val="0066587A"/>
    <w:rsid w:val="00695F2E"/>
    <w:rsid w:val="006B3F0E"/>
    <w:rsid w:val="006B4E8F"/>
    <w:rsid w:val="006E3F27"/>
    <w:rsid w:val="006E6612"/>
    <w:rsid w:val="006F0F4E"/>
    <w:rsid w:val="006F1861"/>
    <w:rsid w:val="006F6C6D"/>
    <w:rsid w:val="00703861"/>
    <w:rsid w:val="00712461"/>
    <w:rsid w:val="00730DEB"/>
    <w:rsid w:val="007315A3"/>
    <w:rsid w:val="00757D7C"/>
    <w:rsid w:val="0078222B"/>
    <w:rsid w:val="0079686E"/>
    <w:rsid w:val="007A15FE"/>
    <w:rsid w:val="007D651D"/>
    <w:rsid w:val="007F02CD"/>
    <w:rsid w:val="008579EE"/>
    <w:rsid w:val="00862912"/>
    <w:rsid w:val="008925F1"/>
    <w:rsid w:val="00895629"/>
    <w:rsid w:val="008B237C"/>
    <w:rsid w:val="008B7471"/>
    <w:rsid w:val="008E6BC4"/>
    <w:rsid w:val="00934C8D"/>
    <w:rsid w:val="00937540"/>
    <w:rsid w:val="00943EE8"/>
    <w:rsid w:val="00953DA8"/>
    <w:rsid w:val="00963E2E"/>
    <w:rsid w:val="00991A9D"/>
    <w:rsid w:val="0099280C"/>
    <w:rsid w:val="009B0636"/>
    <w:rsid w:val="009C292D"/>
    <w:rsid w:val="009E0CF1"/>
    <w:rsid w:val="009F7C7D"/>
    <w:rsid w:val="00A04D98"/>
    <w:rsid w:val="00A15A59"/>
    <w:rsid w:val="00A2163B"/>
    <w:rsid w:val="00A255FC"/>
    <w:rsid w:val="00A319B9"/>
    <w:rsid w:val="00A6276F"/>
    <w:rsid w:val="00A726A1"/>
    <w:rsid w:val="00A729A3"/>
    <w:rsid w:val="00A74BF8"/>
    <w:rsid w:val="00A83CF5"/>
    <w:rsid w:val="00A852FB"/>
    <w:rsid w:val="00AA5C4A"/>
    <w:rsid w:val="00AC208E"/>
    <w:rsid w:val="00AC58EE"/>
    <w:rsid w:val="00AC5E14"/>
    <w:rsid w:val="00AC73EF"/>
    <w:rsid w:val="00AD4D63"/>
    <w:rsid w:val="00AE0D22"/>
    <w:rsid w:val="00AE573A"/>
    <w:rsid w:val="00B0578F"/>
    <w:rsid w:val="00B072D4"/>
    <w:rsid w:val="00B20593"/>
    <w:rsid w:val="00B421F5"/>
    <w:rsid w:val="00B423D4"/>
    <w:rsid w:val="00B54484"/>
    <w:rsid w:val="00B62320"/>
    <w:rsid w:val="00B81C3B"/>
    <w:rsid w:val="00B8212E"/>
    <w:rsid w:val="00BC0104"/>
    <w:rsid w:val="00C02447"/>
    <w:rsid w:val="00C0273B"/>
    <w:rsid w:val="00C06C4A"/>
    <w:rsid w:val="00C209E3"/>
    <w:rsid w:val="00C23A07"/>
    <w:rsid w:val="00C23CBA"/>
    <w:rsid w:val="00C27488"/>
    <w:rsid w:val="00C33D5E"/>
    <w:rsid w:val="00C4537A"/>
    <w:rsid w:val="00C61284"/>
    <w:rsid w:val="00C62074"/>
    <w:rsid w:val="00C73931"/>
    <w:rsid w:val="00C821A4"/>
    <w:rsid w:val="00CB711C"/>
    <w:rsid w:val="00CF19DB"/>
    <w:rsid w:val="00CF2EF7"/>
    <w:rsid w:val="00D30BDE"/>
    <w:rsid w:val="00D359B1"/>
    <w:rsid w:val="00D379D4"/>
    <w:rsid w:val="00D40383"/>
    <w:rsid w:val="00D41624"/>
    <w:rsid w:val="00D43218"/>
    <w:rsid w:val="00D51F7E"/>
    <w:rsid w:val="00D60162"/>
    <w:rsid w:val="00D87081"/>
    <w:rsid w:val="00DA7E6F"/>
    <w:rsid w:val="00DB6507"/>
    <w:rsid w:val="00DB7332"/>
    <w:rsid w:val="00E07BA1"/>
    <w:rsid w:val="00E169FA"/>
    <w:rsid w:val="00E2311A"/>
    <w:rsid w:val="00E41C24"/>
    <w:rsid w:val="00E441F2"/>
    <w:rsid w:val="00E56588"/>
    <w:rsid w:val="00E64B5C"/>
    <w:rsid w:val="00E719CC"/>
    <w:rsid w:val="00E96D06"/>
    <w:rsid w:val="00EA6BFE"/>
    <w:rsid w:val="00EB50B5"/>
    <w:rsid w:val="00EC1F4E"/>
    <w:rsid w:val="00EE5AC4"/>
    <w:rsid w:val="00EE5C83"/>
    <w:rsid w:val="00EE716F"/>
    <w:rsid w:val="00F00F05"/>
    <w:rsid w:val="00F10DFD"/>
    <w:rsid w:val="00F400F1"/>
    <w:rsid w:val="00F546DE"/>
    <w:rsid w:val="00F633FC"/>
    <w:rsid w:val="00F6755D"/>
    <w:rsid w:val="00FB2AF0"/>
    <w:rsid w:val="00FC3072"/>
    <w:rsid w:val="00FC3863"/>
    <w:rsid w:val="00FD1DF8"/>
    <w:rsid w:val="2A4A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B48AF3E"/>
  <w15:docId w15:val="{556F13AB-1FA4-4643-B6AF-64CF1F4C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b">
    <w:name w:val="Hyperlink"/>
    <w:basedOn w:val="a0"/>
    <w:uiPriority w:val="99"/>
    <w:unhideWhenUsed/>
    <w:rPr>
      <w:color w:val="0000FF" w:themeColor="hyperlink"/>
      <w:u w:val="single"/>
    </w:rPr>
  </w:style>
  <w:style w:type="table" w:styleId="ac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批注框文本 字符"/>
    <w:basedOn w:val="a0"/>
    <w:link w:val="a5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a">
    <w:name w:val="页眉 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ids">
    <w:name w:val="ids"/>
    <w:basedOn w:val="a0"/>
    <w:qFormat/>
  </w:style>
  <w:style w:type="character" w:customStyle="1" w:styleId="names">
    <w:name w:val="names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1781F9-1CD0-475D-8A78-D771D7101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3013637903@qq.com</cp:lastModifiedBy>
  <cp:revision>19</cp:revision>
  <dcterms:created xsi:type="dcterms:W3CDTF">2017-12-13T10:05:00Z</dcterms:created>
  <dcterms:modified xsi:type="dcterms:W3CDTF">2021-12-13T15:32:00Z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