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2F" w:rsidRDefault="006C6824">
      <w:pPr>
        <w:rPr>
          <w:rFonts w:ascii="Lucida Handwriting" w:hAnsi="Lucida Handwriting"/>
          <w:b/>
          <w:sz w:val="32"/>
        </w:rPr>
      </w:pPr>
      <w:r w:rsidRPr="006C6824">
        <w:rPr>
          <w:rFonts w:ascii="Lucida Handwriting" w:hAnsi="Lucida Handwriting"/>
          <w:b/>
          <w:sz w:val="32"/>
        </w:rPr>
        <w:t>Employees’ Profile</w:t>
      </w:r>
    </w:p>
    <w:tbl>
      <w:tblPr>
        <w:tblStyle w:val="TableGrid"/>
        <w:tblW w:w="4850" w:type="pct"/>
        <w:tblLook w:val="04A0" w:firstRow="1" w:lastRow="0" w:firstColumn="1" w:lastColumn="0" w:noHBand="0" w:noVBand="1"/>
      </w:tblPr>
      <w:tblGrid>
        <w:gridCol w:w="2394"/>
        <w:gridCol w:w="2395"/>
        <w:gridCol w:w="2395"/>
        <w:gridCol w:w="2105"/>
      </w:tblGrid>
      <w:tr w:rsidR="006C6824" w:rsidTr="00AB62EF">
        <w:trPr>
          <w:trHeight w:val="458"/>
        </w:trPr>
        <w:tc>
          <w:tcPr>
            <w:tcW w:w="1289" w:type="pct"/>
          </w:tcPr>
          <w:p w:rsidR="006C6824" w:rsidRDefault="006C6824">
            <w:pPr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FAMILY NAME</w:t>
            </w:r>
          </w:p>
        </w:tc>
        <w:tc>
          <w:tcPr>
            <w:tcW w:w="1289" w:type="pct"/>
          </w:tcPr>
          <w:p w:rsidR="006C6824" w:rsidRDefault="006C6824">
            <w:pPr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FIRST NAME</w:t>
            </w:r>
          </w:p>
        </w:tc>
        <w:tc>
          <w:tcPr>
            <w:tcW w:w="1289" w:type="pct"/>
          </w:tcPr>
          <w:p w:rsidR="006C6824" w:rsidRDefault="006C6824">
            <w:pPr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DESIGNATION</w:t>
            </w:r>
          </w:p>
        </w:tc>
        <w:tc>
          <w:tcPr>
            <w:tcW w:w="1133" w:type="pct"/>
          </w:tcPr>
          <w:p w:rsidR="006C6824" w:rsidRDefault="006C6824">
            <w:pPr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BASIC SALARY</w:t>
            </w:r>
          </w:p>
          <w:p w:rsidR="006C6824" w:rsidRDefault="006C6824">
            <w:pPr>
              <w:rPr>
                <w:rFonts w:ascii="Tahoma" w:hAnsi="Tahoma" w:cs="Tahoma"/>
                <w:b/>
                <w:szCs w:val="20"/>
              </w:rPr>
            </w:pPr>
          </w:p>
        </w:tc>
      </w:tr>
      <w:tr w:rsidR="006C6824" w:rsidTr="00AB62EF"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Evangelista</w:t>
            </w:r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Joanne</w:t>
            </w:r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Secretary</w:t>
            </w:r>
          </w:p>
        </w:tc>
        <w:tc>
          <w:tcPr>
            <w:tcW w:w="1133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8,000.00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Santos</w:t>
            </w:r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Judy</w:t>
            </w:r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Manager</w:t>
            </w:r>
          </w:p>
        </w:tc>
        <w:tc>
          <w:tcPr>
            <w:tcW w:w="1133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25,000.00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proofErr w:type="spellStart"/>
            <w:r w:rsidRPr="00AB62EF">
              <w:rPr>
                <w:rFonts w:ascii="Tahoma" w:hAnsi="Tahoma" w:cs="Tahoma"/>
                <w:szCs w:val="20"/>
              </w:rPr>
              <w:t>Amante</w:t>
            </w:r>
            <w:proofErr w:type="spellEnd"/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Dennis</w:t>
            </w:r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Staff</w:t>
            </w:r>
          </w:p>
        </w:tc>
        <w:tc>
          <w:tcPr>
            <w:tcW w:w="1133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5,000.00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proofErr w:type="spellStart"/>
            <w:r w:rsidRPr="00AB62EF">
              <w:rPr>
                <w:rFonts w:ascii="Tahoma" w:hAnsi="Tahoma" w:cs="Tahoma"/>
                <w:szCs w:val="20"/>
              </w:rPr>
              <w:t>Natividad</w:t>
            </w:r>
            <w:proofErr w:type="spellEnd"/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Marietta</w:t>
            </w:r>
          </w:p>
        </w:tc>
        <w:tc>
          <w:tcPr>
            <w:tcW w:w="1289" w:type="pct"/>
          </w:tcPr>
          <w:p w:rsidR="006C6824" w:rsidRPr="00AB62EF" w:rsidRDefault="006C6824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Programmer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15,000.00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San Jose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szCs w:val="20"/>
              </w:rPr>
              <w:t>Gloria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Supervisor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10,500.00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Navarro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Tony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Systems Analyst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18,000.00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Bello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Christina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Staff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7,000.00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proofErr w:type="spellStart"/>
            <w:r>
              <w:rPr>
                <w:rFonts w:ascii="Tahoma" w:hAnsi="Tahoma" w:cs="Tahoma"/>
                <w:szCs w:val="20"/>
              </w:rPr>
              <w:t>Manlapaz</w:t>
            </w:r>
            <w:proofErr w:type="spellEnd"/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Lilia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Supervisor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12,000.00</w:t>
            </w:r>
          </w:p>
        </w:tc>
      </w:tr>
      <w:tr w:rsidR="006C6824" w:rsidTr="00AB62EF"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 xml:space="preserve">De </w:t>
            </w:r>
            <w:proofErr w:type="spellStart"/>
            <w:r>
              <w:rPr>
                <w:rFonts w:ascii="Tahoma" w:hAnsi="Tahoma" w:cs="Tahoma"/>
                <w:szCs w:val="20"/>
              </w:rPr>
              <w:t>leon</w:t>
            </w:r>
            <w:proofErr w:type="spellEnd"/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Ana Marie</w:t>
            </w:r>
          </w:p>
        </w:tc>
        <w:tc>
          <w:tcPr>
            <w:tcW w:w="1289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Secretary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7,500.00</w:t>
            </w:r>
          </w:p>
        </w:tc>
      </w:tr>
      <w:tr w:rsidR="006C6824" w:rsidTr="00AB62EF">
        <w:tc>
          <w:tcPr>
            <w:tcW w:w="1289" w:type="pct"/>
            <w:tcBorders>
              <w:bottom w:val="single" w:sz="4" w:space="0" w:color="auto"/>
            </w:tcBorders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proofErr w:type="spellStart"/>
            <w:r>
              <w:rPr>
                <w:rFonts w:ascii="Tahoma" w:hAnsi="Tahoma" w:cs="Tahoma"/>
                <w:szCs w:val="20"/>
              </w:rPr>
              <w:t>Zubico</w:t>
            </w:r>
            <w:proofErr w:type="spellEnd"/>
          </w:p>
        </w:tc>
        <w:tc>
          <w:tcPr>
            <w:tcW w:w="1289" w:type="pct"/>
            <w:tcBorders>
              <w:bottom w:val="single" w:sz="4" w:space="0" w:color="auto"/>
            </w:tcBorders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Sydney</w:t>
            </w:r>
          </w:p>
        </w:tc>
        <w:tc>
          <w:tcPr>
            <w:tcW w:w="1289" w:type="pct"/>
            <w:tcBorders>
              <w:bottom w:val="single" w:sz="4" w:space="0" w:color="auto"/>
            </w:tcBorders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Encoder</w:t>
            </w:r>
          </w:p>
        </w:tc>
        <w:tc>
          <w:tcPr>
            <w:tcW w:w="1133" w:type="pct"/>
          </w:tcPr>
          <w:p w:rsidR="006C6824" w:rsidRPr="00AB62EF" w:rsidRDefault="00AB62E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6,000.00</w:t>
            </w:r>
          </w:p>
        </w:tc>
      </w:tr>
      <w:tr w:rsidR="00AB62EF" w:rsidRPr="00AB62EF" w:rsidTr="00AB62EF">
        <w:trPr>
          <w:cantSplit/>
          <w:trHeight w:val="1457"/>
        </w:trPr>
        <w:tc>
          <w:tcPr>
            <w:tcW w:w="3867" w:type="pct"/>
            <w:gridSpan w:val="3"/>
            <w:textDirection w:val="btLr"/>
          </w:tcPr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  <w:r w:rsidRPr="00AB62EF">
              <w:rPr>
                <w:rStyle w:val="EndnoteReference"/>
                <w:rFonts w:ascii="Tahoma" w:hAnsi="Tahoma" w:cs="Tahoma"/>
                <w:szCs w:val="20"/>
              </w:rPr>
              <w:endnoteReference w:id="1"/>
            </w: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</w:p>
          <w:p w:rsidR="00AB62EF" w:rsidRPr="00AB62EF" w:rsidRDefault="00AB62EF" w:rsidP="00AB62EF">
            <w:pPr>
              <w:ind w:left="113" w:right="113"/>
              <w:rPr>
                <w:rFonts w:ascii="Tahoma" w:hAnsi="Tahoma" w:cs="Tahoma"/>
                <w:b/>
                <w:szCs w:val="20"/>
              </w:rPr>
            </w:pPr>
          </w:p>
          <w:p w:rsidR="00AB62EF" w:rsidRPr="00AB62EF" w:rsidRDefault="00AB62EF" w:rsidP="00AB62EF">
            <w:pPr>
              <w:ind w:left="113" w:right="113"/>
              <w:rPr>
                <w:rFonts w:ascii="Tahoma" w:hAnsi="Tahoma" w:cs="Tahoma"/>
                <w:szCs w:val="20"/>
              </w:rPr>
            </w:pPr>
            <w:r w:rsidRPr="00AB62EF">
              <w:rPr>
                <w:rFonts w:ascii="Tahoma" w:hAnsi="Tahoma" w:cs="Tahoma"/>
                <w:b/>
                <w:szCs w:val="20"/>
              </w:rPr>
              <w:t>Total SALARIES S GIVEN OUT TO employee</w:t>
            </w:r>
          </w:p>
        </w:tc>
        <w:tc>
          <w:tcPr>
            <w:tcW w:w="1133" w:type="pct"/>
          </w:tcPr>
          <w:p w:rsidR="00AB62EF" w:rsidRPr="00AB62EF" w:rsidRDefault="00AB62EF">
            <w:pPr>
              <w:rPr>
                <w:rFonts w:ascii="Tahoma" w:hAnsi="Tahoma" w:cs="Tahoma"/>
                <w:szCs w:val="20"/>
              </w:rPr>
            </w:pPr>
          </w:p>
          <w:p w:rsidR="00AB62EF" w:rsidRPr="00AB62EF" w:rsidRDefault="00AB62EF">
            <w:pPr>
              <w:rPr>
                <w:rFonts w:ascii="Tahoma" w:hAnsi="Tahoma" w:cs="Tahoma"/>
                <w:szCs w:val="20"/>
              </w:rPr>
            </w:pPr>
          </w:p>
          <w:p w:rsidR="00AB62EF" w:rsidRPr="00AB62EF" w:rsidRDefault="00AB62EF">
            <w:pPr>
              <w:rPr>
                <w:rFonts w:ascii="Tahoma" w:hAnsi="Tahoma" w:cs="Tahoma"/>
                <w:sz w:val="28"/>
                <w:szCs w:val="20"/>
                <w:u w:val="single"/>
              </w:rPr>
            </w:pPr>
            <w:r w:rsidRPr="00AB62EF">
              <w:rPr>
                <w:rFonts w:ascii="Tahoma" w:hAnsi="Tahoma" w:cs="Tahoma"/>
                <w:sz w:val="28"/>
                <w:szCs w:val="20"/>
              </w:rPr>
              <w:t xml:space="preserve">  </w:t>
            </w:r>
            <w:r w:rsidRPr="00AB62EF">
              <w:rPr>
                <w:rFonts w:ascii="Tahoma" w:hAnsi="Tahoma" w:cs="Tahoma"/>
                <w:sz w:val="36"/>
                <w:szCs w:val="20"/>
                <w:u w:val="single"/>
              </w:rPr>
              <w:t>114,000</w:t>
            </w:r>
          </w:p>
        </w:tc>
      </w:tr>
    </w:tbl>
    <w:p w:rsidR="006C6824" w:rsidRDefault="006C6824">
      <w:pPr>
        <w:rPr>
          <w:rFonts w:ascii="Tahoma" w:hAnsi="Tahoma" w:cs="Tahoma"/>
          <w:szCs w:val="20"/>
        </w:rPr>
      </w:pPr>
    </w:p>
    <w:p w:rsidR="00AB62EF" w:rsidRDefault="00AB62EF">
      <w:pPr>
        <w:rPr>
          <w:rFonts w:ascii="Tahoma" w:hAnsi="Tahoma" w:cs="Tahoma"/>
          <w:szCs w:val="20"/>
        </w:rPr>
      </w:pPr>
    </w:p>
    <w:p w:rsidR="00AB62EF" w:rsidRPr="00AB62EF" w:rsidRDefault="00066BEB">
      <w:pPr>
        <w:rPr>
          <w:rFonts w:ascii="Tahoma" w:hAnsi="Tahoma" w:cs="Tahoma"/>
          <w:szCs w:val="20"/>
        </w:rPr>
      </w:pPr>
      <w:r>
        <w:rPr>
          <w:rFonts w:ascii="Tahoma" w:hAnsi="Tahom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1554480</wp:posOffset>
                </wp:positionV>
                <wp:extent cx="2009775" cy="2352675"/>
                <wp:effectExtent l="57150" t="57150" r="66675" b="6667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352675"/>
                        </a:xfrm>
                        <a:prstGeom prst="hexagon">
                          <a:avLst>
                            <a:gd name="adj" fmla="val 24526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scene3d>
                          <a:camera prst="obliqueTopLeft">
                            <a:rot lat="0" lon="21599987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EB" w:rsidRPr="00066BEB" w:rsidRDefault="00066BEB" w:rsidP="00066BEB">
                            <w:pPr>
                              <w:rPr>
                                <w:color w:val="4F81BD" w:themeColor="accent1"/>
                                <w:sz w:val="24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0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" o:spid="_x0000_s1026" type="#_x0000_t9" style="position:absolute;margin-left:25.5pt;margin-top:122.4pt;width:158.25pt;height:18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" adj="5298" fillcolor="white [3212]" strokecolor="#243f60 [1604]" strokeweight="2pt">
                <v:textbox>
                  <w:txbxContent>
                    <w:p w:rsidR="00066BEB" w:rsidRPr="00066BEB" w:rsidRDefault="00066BEB" w:rsidP="00066BEB">
                      <w:pPr>
                        <w:rPr>
                          <w:color w:val="4F81BD" w:themeColor="accent1"/>
                          <w:sz w:val="240"/>
                        </w:rPr>
                      </w:pPr>
                      <w:r>
                        <w:rPr>
                          <w:color w:val="4F81BD" w:themeColor="accent1"/>
                          <w:sz w:val="240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497205</wp:posOffset>
                </wp:positionV>
                <wp:extent cx="895350" cy="942975"/>
                <wp:effectExtent l="0" t="0" r="19050" b="28575"/>
                <wp:wrapNone/>
                <wp:docPr id="7" name="Curved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42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7" o:spid="_x0000_s1026" type="#_x0000_t103" style="position:absolute;margin-left:232.5pt;margin-top:39.15pt;width:70.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" adj="11345,19036,5400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335280</wp:posOffset>
                </wp:positionV>
                <wp:extent cx="1743075" cy="1219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BEB" w:rsidRDefault="00066B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Who will be the next EMPLOYEE of the MONTH?</w:t>
                            </w:r>
                          </w:p>
                          <w:p w:rsidR="00066BEB" w:rsidRPr="00066BEB" w:rsidRDefault="00066B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Cast your own vote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21.75pt;margin-top:26.4pt;width:137.2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" fillcolor="white [3201]" strokecolor="white [3212]" strokeweight=".5pt">
                <v:textbox>
                  <w:txbxContent>
                    <w:p w:rsidR="00066BEB" w:rsidRDefault="00066B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Who will be the next EMPLOYEE of the MONTH?</w:t>
                      </w:r>
                    </w:p>
                    <w:p w:rsidR="00066BEB" w:rsidRPr="00066BEB" w:rsidRDefault="00066B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Cast your own vote now!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78105</wp:posOffset>
                </wp:positionV>
                <wp:extent cx="3400425" cy="1714500"/>
                <wp:effectExtent l="0" t="0" r="28575" b="40005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714500"/>
                        </a:xfrm>
                        <a:prstGeom prst="wedgeRoundRectCallout">
                          <a:avLst>
                            <a:gd name="adj1" fmla="val -44362"/>
                            <a:gd name="adj2" fmla="val 719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BEB" w:rsidRPr="00066BEB" w:rsidRDefault="00066BEB" w:rsidP="00066BEB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66BEB" w:rsidRPr="00066BEB" w:rsidRDefault="00066BEB" w:rsidP="00066BEB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8" type="#_x0000_t62" style="position:absolute;margin-left:203.25pt;margin-top:6.15pt;width:267.7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" adj="1218,26340" fillcolor="white [3201]" strokecolor="#f79646 [3209]" strokeweight="2pt">
                <v:textbox>
                  <w:txbxContent>
                    <w:p w:rsidR="00066BEB" w:rsidRPr="00066BEB" w:rsidRDefault="00066BEB" w:rsidP="00066BEB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66BEB" w:rsidRPr="00066BEB" w:rsidRDefault="00066BEB" w:rsidP="00066BEB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382905</wp:posOffset>
                </wp:positionV>
                <wp:extent cx="714375" cy="819150"/>
                <wp:effectExtent l="0" t="0" r="28575" b="19050"/>
                <wp:wrapNone/>
                <wp:docPr id="1" name="Curved 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19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1" o:spid="_x0000_s1026" type="#_x0000_t103" style="position:absolute;margin-left:250.5pt;margin-top:30.15pt;width:56.2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" adj="12181,19245,5400" fillcolor="#4f81bd [3204]" strokecolor="#243f60 [1604]" strokeweight="2pt"/>
            </w:pict>
          </mc:Fallback>
        </mc:AlternateContent>
      </w:r>
    </w:p>
    <w:sectPr w:rsidR="00AB62EF" w:rsidRPr="00AB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2EF" w:rsidRDefault="00AB62EF" w:rsidP="00AB62EF">
      <w:pPr>
        <w:spacing w:after="0" w:line="240" w:lineRule="auto"/>
      </w:pPr>
      <w:r>
        <w:separator/>
      </w:r>
    </w:p>
  </w:endnote>
  <w:endnote w:type="continuationSeparator" w:id="0">
    <w:p w:rsidR="00AB62EF" w:rsidRDefault="00AB62EF" w:rsidP="00AB62EF">
      <w:pPr>
        <w:spacing w:after="0" w:line="240" w:lineRule="auto"/>
      </w:pPr>
      <w:r>
        <w:continuationSeparator/>
      </w:r>
    </w:p>
  </w:endnote>
  <w:endnote w:id="1">
    <w:p w:rsidR="00AB62EF" w:rsidRDefault="00AB62EF">
      <w:pPr>
        <w:pStyle w:val="EndnoteText"/>
      </w:pPr>
      <w:r>
        <w:rPr>
          <w:rStyle w:val="EndnoteReference"/>
        </w:rPr>
        <w:endnoteRef/>
      </w:r>
      <w:r>
        <w:t xml:space="preserve"> </w:t>
      </w:r>
    </w:p>
    <w:p w:rsidR="00066BEB" w:rsidRDefault="00066BEB">
      <w:pPr>
        <w:pStyle w:val="EndnoteText"/>
      </w:pPr>
    </w:p>
    <w:p w:rsidR="00066BEB" w:rsidRDefault="00066BEB">
      <w:pPr>
        <w:pStyle w:val="EndnoteText"/>
      </w:pPr>
    </w:p>
    <w:p w:rsidR="00066BEB" w:rsidRDefault="00066BEB">
      <w:pPr>
        <w:pStyle w:val="EndnoteText"/>
      </w:pP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2EF" w:rsidRDefault="00AB62EF" w:rsidP="00AB62EF">
      <w:pPr>
        <w:spacing w:after="0" w:line="240" w:lineRule="auto"/>
      </w:pPr>
      <w:r>
        <w:separator/>
      </w:r>
    </w:p>
  </w:footnote>
  <w:footnote w:type="continuationSeparator" w:id="0">
    <w:p w:rsidR="00AB62EF" w:rsidRDefault="00AB62EF" w:rsidP="00AB6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24"/>
    <w:rsid w:val="00066BEB"/>
    <w:rsid w:val="006C6824"/>
    <w:rsid w:val="00AB62EF"/>
    <w:rsid w:val="00E7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B6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62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B6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62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01AFB-ED60-479E-994C-A4BE3610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2012-06-29T07:12:00Z</dcterms:created>
  <dcterms:modified xsi:type="dcterms:W3CDTF">2012-06-29T07:43:00Z</dcterms:modified>
</cp:coreProperties>
</file>