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F51" w14:textId="35FA37A9" w:rsidR="00B8034E" w:rsidRDefault="00B8034E" w:rsidP="003E0963">
      <w:r>
        <w:fldChar w:fldCharType="begin"/>
      </w:r>
      <w:r>
        <w:instrText>HYPERLINK "</w:instrText>
      </w:r>
      <w:r w:rsidRPr="00B8034E">
        <w:instrText>https://colab.research.google.com/drive/1xtpKgzoyB1VcwruLjW-7B-hlNYVE2RL2#scrollTo=Ec4GrBJ2FMls</w:instrText>
      </w:r>
      <w:r>
        <w:instrText>"</w:instrText>
      </w:r>
      <w:r>
        <w:fldChar w:fldCharType="separate"/>
      </w:r>
      <w:r w:rsidRPr="009A61F8">
        <w:rPr>
          <w:rStyle w:val="Hyperlink"/>
        </w:rPr>
        <w:t>https://colab.research.google.com/drive/1xtpKgzoyB1VcwruLjW-7B-hlNYVE2RL2#scrollTo=Ec4GrBJ2FMls</w:t>
      </w:r>
      <w:r>
        <w:fldChar w:fldCharType="end"/>
      </w:r>
    </w:p>
    <w:p w14:paraId="550EAE1B" w14:textId="77777777" w:rsidR="00BC3ED0" w:rsidRDefault="00BC3ED0" w:rsidP="003E0963"/>
    <w:p w14:paraId="275E230B" w14:textId="04D12F27" w:rsidR="003E0963" w:rsidRDefault="003E0963" w:rsidP="003E0963">
      <w:r>
        <w:t xml:space="preserve">22 </w:t>
      </w:r>
      <w:proofErr w:type="spellStart"/>
      <w:r>
        <w:t>july</w:t>
      </w:r>
      <w:proofErr w:type="spellEnd"/>
    </w:p>
    <w:p w14:paraId="68E3CAC3" w14:textId="0710B78C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Next steps:</w:t>
      </w:r>
    </w:p>
    <w:p w14:paraId="05E6950D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proofErr w:type="spellStart"/>
      <w:r w:rsidRPr="003E0963">
        <w:t>Coursename</w:t>
      </w:r>
      <w:proofErr w:type="spellEnd"/>
      <w:r w:rsidRPr="003E0963">
        <w:t xml:space="preserve"> SIS and </w:t>
      </w:r>
      <w:proofErr w:type="spellStart"/>
      <w:r w:rsidRPr="003E0963">
        <w:t>coursename</w:t>
      </w:r>
      <w:proofErr w:type="spellEnd"/>
      <w:r w:rsidRPr="003E0963">
        <w:t xml:space="preserve"> warehouse--- use </w:t>
      </w:r>
      <w:proofErr w:type="spellStart"/>
      <w:r w:rsidRPr="003E0963">
        <w:t>warehosue</w:t>
      </w:r>
      <w:proofErr w:type="spellEnd"/>
      <w:r w:rsidRPr="003E0963">
        <w:t xml:space="preserve"> if it exists, otherwise use SIS. </w:t>
      </w:r>
    </w:p>
    <w:p w14:paraId="268F5042" w14:textId="08823D85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Create combined name field which uses warehouse if it exists, if not-- SIS. </w:t>
      </w:r>
    </w:p>
    <w:p w14:paraId="6306CAAB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Vectorize combined course name into n grams of 1,2,3…</w:t>
      </w:r>
    </w:p>
    <w:p w14:paraId="28811391" w14:textId="1E448533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For each n-gram length we will have count of distinct </w:t>
      </w:r>
      <w:proofErr w:type="spellStart"/>
      <w:r w:rsidRPr="003E0963">
        <w:t>course_ids</w:t>
      </w:r>
      <w:proofErr w:type="spellEnd"/>
      <w:r w:rsidRPr="003E0963">
        <w:t xml:space="preserve"> and a list of those courses.</w:t>
      </w:r>
    </w:p>
    <w:p w14:paraId="1E150180" w14:textId="467AB1C2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Then we get matrix of course name as column names and the counts as values (like a crosstab matrix).</w:t>
      </w:r>
    </w:p>
    <w:p w14:paraId="123699AC" w14:textId="47F3F133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THEN </w:t>
      </w:r>
      <w:proofErr w:type="spellStart"/>
      <w:r w:rsidRPr="003E0963">
        <w:t>lets</w:t>
      </w:r>
      <w:proofErr w:type="spellEnd"/>
      <w:r w:rsidRPr="003E0963">
        <w:t xml:space="preserve"> see descriptions. </w:t>
      </w:r>
    </w:p>
    <w:p w14:paraId="53B2298F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remove </w:t>
      </w:r>
      <w:proofErr w:type="spellStart"/>
      <w:r w:rsidRPr="003E0963">
        <w:t>stopwords</w:t>
      </w:r>
      <w:proofErr w:type="spellEnd"/>
      <w:r w:rsidRPr="003E0963">
        <w:t xml:space="preserve">  </w:t>
      </w:r>
    </w:p>
    <w:p w14:paraId="74F13720" w14:textId="7777777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Vectorize descriptions---</w:t>
      </w:r>
    </w:p>
    <w:p w14:paraId="23333E89" w14:textId="3BB9D3B2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Then n grams of 1,2,3 and do the same as above. </w:t>
      </w:r>
    </w:p>
    <w:p w14:paraId="3B69C6CE" w14:textId="3C4E6639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Can append table and have a col for gram length. </w:t>
      </w:r>
    </w:p>
    <w:p w14:paraId="3BE915C6" w14:textId="0DFD1FF7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>Every course can be assigned one of the topics</w:t>
      </w:r>
    </w:p>
    <w:p w14:paraId="77F52F28" w14:textId="5C64189A" w:rsidR="003E0963" w:rsidRPr="003E0963" w:rsidRDefault="003E0963" w:rsidP="003E0963">
      <w:pPr>
        <w:pStyle w:val="ListParagraph"/>
        <w:numPr>
          <w:ilvl w:val="0"/>
          <w:numId w:val="1"/>
        </w:numPr>
      </w:pPr>
      <w:r w:rsidRPr="003E0963">
        <w:t xml:space="preserve">How broad should topics be? </w:t>
      </w:r>
    </w:p>
    <w:p w14:paraId="5FAC68BB" w14:textId="286030F1" w:rsidR="003E0963" w:rsidRDefault="003E0963" w:rsidP="003E0963">
      <w:pPr>
        <w:pStyle w:val="ListParagraph"/>
        <w:numPr>
          <w:ilvl w:val="0"/>
          <w:numId w:val="1"/>
        </w:numPr>
      </w:pPr>
      <w:r w:rsidRPr="003E0963">
        <w:t>Maybe courses can have multiple tags.</w:t>
      </w:r>
    </w:p>
    <w:p w14:paraId="44BC5913" w14:textId="775ADA9A" w:rsidR="003E0963" w:rsidRDefault="003E0963" w:rsidP="003E0963">
      <w:r>
        <w:t>August 4, 2025</w:t>
      </w:r>
    </w:p>
    <w:p w14:paraId="5F5EB0D5" w14:textId="7CD7902E" w:rsidR="003E0963" w:rsidRDefault="003E0963" w:rsidP="003E0963">
      <w:pPr>
        <w:pStyle w:val="ListParagraph"/>
        <w:numPr>
          <w:ilvl w:val="0"/>
          <w:numId w:val="2"/>
        </w:numPr>
      </w:pPr>
      <w:r w:rsidRPr="003E0963">
        <w:t xml:space="preserve">Don’t do </w:t>
      </w:r>
      <w:proofErr w:type="spellStart"/>
      <w:r w:rsidRPr="003E0963">
        <w:t>lda</w:t>
      </w:r>
      <w:proofErr w:type="spellEnd"/>
      <w:r w:rsidRPr="003E0963">
        <w:t xml:space="preserve"> yet</w:t>
      </w:r>
      <w:r>
        <w:t>—</w:t>
      </w:r>
    </w:p>
    <w:p w14:paraId="46381983" w14:textId="29F98993" w:rsidR="003E0963" w:rsidRPr="003E0963" w:rsidRDefault="003E0963" w:rsidP="003E0963">
      <w:pPr>
        <w:pStyle w:val="ListParagraph"/>
        <w:numPr>
          <w:ilvl w:val="0"/>
          <w:numId w:val="2"/>
        </w:numPr>
      </w:pPr>
      <w:proofErr w:type="spellStart"/>
      <w:r>
        <w:t>Coursenames</w:t>
      </w:r>
      <w:proofErr w:type="spellEnd"/>
      <w:r>
        <w:t>:</w:t>
      </w:r>
    </w:p>
    <w:p w14:paraId="4EB2CC4C" w14:textId="408D4F55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 xml:space="preserve">Remove </w:t>
      </w:r>
      <w:proofErr w:type="spellStart"/>
      <w:r w:rsidRPr="003E0963">
        <w:t>stopwords</w:t>
      </w:r>
      <w:proofErr w:type="spellEnd"/>
      <w:r w:rsidRPr="003E0963">
        <w:t xml:space="preserve"> from </w:t>
      </w:r>
      <w:proofErr w:type="spellStart"/>
      <w:r w:rsidRPr="003E0963">
        <w:t>course_names</w:t>
      </w:r>
      <w:proofErr w:type="spellEnd"/>
      <w:r w:rsidRPr="003E0963">
        <w:t xml:space="preserve"> </w:t>
      </w:r>
    </w:p>
    <w:p w14:paraId="3C544F2F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 xml:space="preserve">split into unigrams, bigrams and trigrams-- and count distinct </w:t>
      </w:r>
      <w:proofErr w:type="spellStart"/>
      <w:r w:rsidRPr="003E0963">
        <w:t>course_ids</w:t>
      </w:r>
      <w:proofErr w:type="spellEnd"/>
      <w:r w:rsidRPr="003E0963">
        <w:t xml:space="preserve"> that have those unigrams, bigrams and trigrams. </w:t>
      </w:r>
    </w:p>
    <w:p w14:paraId="43A6E711" w14:textId="7FA27376" w:rsidR="003E0963" w:rsidRPr="003E0963" w:rsidRDefault="003E0963" w:rsidP="003E0963">
      <w:pPr>
        <w:pStyle w:val="ListParagraph"/>
        <w:numPr>
          <w:ilvl w:val="1"/>
          <w:numId w:val="2"/>
        </w:numPr>
      </w:pPr>
      <w:commentRangeStart w:id="0"/>
      <w:r w:rsidRPr="003E0963">
        <w:t xml:space="preserve">Go through list of unigram, bigram and trigram. -- add list to </w:t>
      </w:r>
      <w:proofErr w:type="spellStart"/>
      <w:r w:rsidRPr="003E0963">
        <w:t>googledoc</w:t>
      </w:r>
      <w:proofErr w:type="spellEnd"/>
      <w:r w:rsidRPr="003E0963">
        <w:t xml:space="preserve"> and mark as use or not use.</w:t>
      </w:r>
      <w:r>
        <w:t xml:space="preserve">---- </w:t>
      </w:r>
      <w:commentRangeEnd w:id="0"/>
      <w:r>
        <w:rPr>
          <w:rStyle w:val="CommentReference"/>
        </w:rPr>
        <w:commentReference w:id="0"/>
      </w:r>
    </w:p>
    <w:p w14:paraId="74FB591B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r w:rsidRPr="003E0963">
        <w:t>For LDA part:</w:t>
      </w:r>
    </w:p>
    <w:p w14:paraId="69964A28" w14:textId="77777777" w:rsidR="003E0963" w:rsidRPr="003E0963" w:rsidRDefault="003E0963" w:rsidP="003E0963">
      <w:pPr>
        <w:pStyle w:val="ListParagraph"/>
        <w:numPr>
          <w:ilvl w:val="2"/>
          <w:numId w:val="2"/>
        </w:numPr>
      </w:pPr>
      <w:r w:rsidRPr="003E0963">
        <w:t xml:space="preserve">One row per student for all course they have taken and count of the </w:t>
      </w:r>
      <w:proofErr w:type="spellStart"/>
      <w:r w:rsidRPr="003E0963">
        <w:t>unigram,bigrams,trigrams</w:t>
      </w:r>
      <w:proofErr w:type="spellEnd"/>
      <w:r w:rsidRPr="003E0963">
        <w:t xml:space="preserve"> from all the courses they have taken.---</w:t>
      </w:r>
    </w:p>
    <w:p w14:paraId="45A7C95B" w14:textId="4D993309" w:rsidR="003E0963" w:rsidRPr="003E0963" w:rsidRDefault="003E0963" w:rsidP="003E0963">
      <w:pPr>
        <w:ind w:firstLine="50"/>
      </w:pPr>
    </w:p>
    <w:p w14:paraId="50E48651" w14:textId="77777777" w:rsidR="003E0963" w:rsidRPr="003E0963" w:rsidRDefault="003E0963" w:rsidP="003E0963">
      <w:pPr>
        <w:pStyle w:val="ListParagraph"/>
        <w:numPr>
          <w:ilvl w:val="0"/>
          <w:numId w:val="2"/>
        </w:numPr>
      </w:pPr>
      <w:r w:rsidRPr="003E0963">
        <w:t xml:space="preserve">Descriptions-- run alongside the </w:t>
      </w:r>
      <w:proofErr w:type="spellStart"/>
      <w:r w:rsidRPr="003E0963">
        <w:t>coursenames</w:t>
      </w:r>
      <w:proofErr w:type="spellEnd"/>
      <w:r w:rsidRPr="003E0963">
        <w:t>.</w:t>
      </w:r>
    </w:p>
    <w:p w14:paraId="6A01BE98" w14:textId="77777777" w:rsidR="003E0963" w:rsidRPr="003E0963" w:rsidRDefault="003E0963" w:rsidP="003E0963">
      <w:pPr>
        <w:pStyle w:val="ListParagraph"/>
        <w:numPr>
          <w:ilvl w:val="1"/>
          <w:numId w:val="2"/>
        </w:numPr>
      </w:pPr>
      <w:proofErr w:type="spellStart"/>
      <w:r w:rsidRPr="003E0963">
        <w:lastRenderedPageBreak/>
        <w:t>Stopwords</w:t>
      </w:r>
      <w:proofErr w:type="spellEnd"/>
      <w:r w:rsidRPr="003E0963">
        <w:t>-- remove from descriptions.</w:t>
      </w:r>
    </w:p>
    <w:p w14:paraId="3B83E18D" w14:textId="77777777" w:rsidR="003E0963" w:rsidRDefault="003E0963" w:rsidP="003E0963"/>
    <w:p w14:paraId="37D4FC0D" w14:textId="15D67933" w:rsidR="00DF5F59" w:rsidRDefault="00DF5F59" w:rsidP="003E0963">
      <w:r>
        <w:t>Observations in process:</w:t>
      </w:r>
    </w:p>
    <w:p w14:paraId="7A4DE3B4" w14:textId="77777777" w:rsidR="00B8034E" w:rsidRPr="00B8034E" w:rsidRDefault="00B8034E" w:rsidP="00B8034E">
      <w:pPr>
        <w:pStyle w:val="ListParagraph"/>
        <w:numPr>
          <w:ilvl w:val="0"/>
          <w:numId w:val="4"/>
        </w:numPr>
      </w:pPr>
      <w:r w:rsidRPr="00B8034E">
        <w:t xml:space="preserve">Manual Tokenizing::: may be ignore as </w:t>
      </w:r>
      <w:proofErr w:type="spellStart"/>
      <w:r w:rsidRPr="00B8034E">
        <w:t>tfidf</w:t>
      </w:r>
      <w:proofErr w:type="spellEnd"/>
      <w:r w:rsidRPr="00B8034E">
        <w:t xml:space="preserve"> may be better!</w:t>
      </w:r>
    </w:p>
    <w:p w14:paraId="726DFC35" w14:textId="7D679D2B" w:rsidR="00B8034E" w:rsidRDefault="00B8034E" w:rsidP="00B8034E">
      <w:pPr>
        <w:pStyle w:val="ListParagraph"/>
        <w:numPr>
          <w:ilvl w:val="1"/>
          <w:numId w:val="4"/>
        </w:numPr>
      </w:pPr>
      <w:r>
        <w:t xml:space="preserve">Output: </w:t>
      </w:r>
      <w:r w:rsidRPr="00B8034E">
        <w:t>course names uni-bi-trigrams.csv</w:t>
      </w:r>
      <w:r>
        <w:t xml:space="preserve">, </w:t>
      </w:r>
      <w:r w:rsidRPr="00B8034E">
        <w:t>unique_subset.csv</w:t>
      </w:r>
      <w:r>
        <w:sym w:font="Wingdings" w:char="F0E0"/>
      </w:r>
      <w:r>
        <w:t xml:space="preserve"> added this to </w:t>
      </w:r>
      <w:proofErr w:type="spellStart"/>
      <w:r>
        <w:t>Gsheet</w:t>
      </w:r>
      <w:proofErr w:type="spellEnd"/>
      <w:r>
        <w:t xml:space="preserve"> and manually cleaned and was manually coding to keep or not when </w:t>
      </w:r>
      <w:proofErr w:type="spellStart"/>
      <w:r>
        <w:t>tf-idf</w:t>
      </w:r>
      <w:proofErr w:type="spellEnd"/>
      <w:r>
        <w:t xml:space="preserve"> idea struck:</w:t>
      </w:r>
    </w:p>
    <w:p w14:paraId="40033292" w14:textId="08FD8D54" w:rsidR="00B8034E" w:rsidRDefault="00B8034E" w:rsidP="00B8034E">
      <w:pPr>
        <w:pStyle w:val="ListParagraph"/>
        <w:numPr>
          <w:ilvl w:val="0"/>
          <w:numId w:val="4"/>
        </w:numPr>
      </w:pPr>
      <w:proofErr w:type="spellStart"/>
      <w:r>
        <w:t>Tfidf</w:t>
      </w:r>
      <w:proofErr w:type="spellEnd"/>
      <w:r>
        <w:t>:</w:t>
      </w:r>
    </w:p>
    <w:p w14:paraId="1AC16ABD" w14:textId="77777777" w:rsidR="00DF5F59" w:rsidRDefault="00DF5F59" w:rsidP="00B8034E">
      <w:pPr>
        <w:pStyle w:val="ListParagraph"/>
        <w:numPr>
          <w:ilvl w:val="1"/>
          <w:numId w:val="4"/>
        </w:numPr>
      </w:pPr>
      <w:r>
        <w:t xml:space="preserve">While doing </w:t>
      </w:r>
      <w:proofErr w:type="spellStart"/>
      <w:r>
        <w:t>tfidf</w:t>
      </w:r>
      <w:proofErr w:type="spellEnd"/>
      <w:r>
        <w:t xml:space="preserve">, I noticed some </w:t>
      </w:r>
      <w:proofErr w:type="spellStart"/>
      <w:r>
        <w:t>coursenames</w:t>
      </w:r>
      <w:proofErr w:type="spellEnd"/>
      <w:r>
        <w:t xml:space="preserve"> are not clean—they have numbers (e.g., ‘</w:t>
      </w:r>
      <w:r w:rsidRPr="00DF5F59">
        <w:t>From Feast Famine &amp; Back Again: Credit Markets &amp; LBOs 2003 2013</w:t>
      </w:r>
      <w:r>
        <w:t>’, ‘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1"/>
      </w:tblGrid>
      <w:tr w:rsidR="00DF5F59" w:rsidRPr="00DF5F59" w14:paraId="720CE31E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81EC" w14:textId="77777777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Food Entrepreneurship Half Term 1.5 Credits</w:t>
            </w:r>
          </w:p>
        </w:tc>
      </w:tr>
      <w:tr w:rsidR="00DF5F59" w:rsidRPr="00DF5F59" w14:paraId="756E3B9A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1F26D" w14:textId="77777777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Food Entrepreneurship Full-Term 3 Credits</w:t>
            </w:r>
          </w:p>
        </w:tc>
      </w:tr>
      <w:tr w:rsidR="00DF5F59" w:rsidRPr="00DF5F59" w14:paraId="74DCBA20" w14:textId="77777777" w:rsidTr="00DF5F5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0F1E6" w14:textId="5F823AF8" w:rsidR="00DF5F59" w:rsidRPr="00DF5F59" w:rsidRDefault="00DF5F59" w:rsidP="00B8034E">
            <w:pPr>
              <w:pStyle w:val="ListParagraph"/>
              <w:numPr>
                <w:ilvl w:val="0"/>
                <w:numId w:val="4"/>
              </w:numPr>
            </w:pPr>
            <w:r w:rsidRPr="00DF5F59">
              <w:t>Consulting 101: Driving Strategic Impact</w:t>
            </w:r>
          </w:p>
        </w:tc>
      </w:tr>
    </w:tbl>
    <w:p w14:paraId="38E2008E" w14:textId="436BD46E" w:rsidR="00DF5F59" w:rsidRDefault="00DF5F59" w:rsidP="003E0963"/>
    <w:p w14:paraId="26E98182" w14:textId="0DF02FFB" w:rsidR="00B8034E" w:rsidRDefault="005A1913" w:rsidP="003E0963">
      <w:pPr>
        <w:pStyle w:val="ListParagraph"/>
        <w:numPr>
          <w:ilvl w:val="1"/>
          <w:numId w:val="4"/>
        </w:numPr>
      </w:pPr>
      <w:r>
        <w:t xml:space="preserve">May need to clean for this?... or if we are going the </w:t>
      </w:r>
      <w:proofErr w:type="spellStart"/>
      <w:r>
        <w:t>tfidf</w:t>
      </w:r>
      <w:proofErr w:type="spellEnd"/>
      <w:r>
        <w:t xml:space="preserve"> route—can manually remove these while cleaning out lower scoring </w:t>
      </w:r>
      <w:proofErr w:type="spellStart"/>
      <w:r>
        <w:t>tf-idf</w:t>
      </w:r>
      <w:proofErr w:type="spellEnd"/>
      <w:r>
        <w:t xml:space="preserve"> words.</w:t>
      </w:r>
    </w:p>
    <w:p w14:paraId="41B97315" w14:textId="20E0CB31" w:rsidR="00B8034E" w:rsidRPr="00B8034E" w:rsidRDefault="00B8034E" w:rsidP="00B8034E">
      <w:pPr>
        <w:pStyle w:val="ListParagraph"/>
        <w:numPr>
          <w:ilvl w:val="1"/>
          <w:numId w:val="4"/>
        </w:numPr>
      </w:pPr>
      <w:r>
        <w:t xml:space="preserve">Output matrix: </w:t>
      </w:r>
      <w:r w:rsidRPr="00B8034E">
        <w:t>"tfidf_unigrams_bigrams_trigrams.csv</w:t>
      </w:r>
      <w:r>
        <w:t>”</w:t>
      </w:r>
    </w:p>
    <w:p w14:paraId="1D45F475" w14:textId="34F8500D" w:rsidR="00903ED3" w:rsidRDefault="00903ED3" w:rsidP="003E0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3DCCA" wp14:editId="5808C113">
                <wp:simplePos x="0" y="0"/>
                <wp:positionH relativeFrom="column">
                  <wp:posOffset>-214685</wp:posOffset>
                </wp:positionH>
                <wp:positionV relativeFrom="paragraph">
                  <wp:posOffset>130644</wp:posOffset>
                </wp:positionV>
                <wp:extent cx="6702425" cy="2727298"/>
                <wp:effectExtent l="0" t="0" r="222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25" cy="2727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00FF8" id="Rectangle 1" o:spid="_x0000_s1026" style="position:absolute;margin-left:-16.9pt;margin-top:10.3pt;width:527.75pt;height:2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" filled="f" strokecolor="#bf4e14 [2405]" strokeweight="1pt"/>
            </w:pict>
          </mc:Fallback>
        </mc:AlternateContent>
      </w:r>
    </w:p>
    <w:p w14:paraId="471F989C" w14:textId="77777777" w:rsidR="00903ED3" w:rsidRPr="00903ED3" w:rsidRDefault="00903ED3" w:rsidP="00903ED3">
      <w:r w:rsidRPr="00903ED3">
        <w:t>Note:</w:t>
      </w:r>
    </w:p>
    <w:p w14:paraId="222E7CB4" w14:textId="77777777" w:rsidR="00903ED3" w:rsidRPr="00903ED3" w:rsidRDefault="00903ED3" w:rsidP="00903ED3">
      <w:pPr>
        <w:numPr>
          <w:ilvl w:val="0"/>
          <w:numId w:val="5"/>
        </w:numPr>
      </w:pPr>
      <w:r w:rsidRPr="00903ED3">
        <w:rPr>
          <w:b/>
          <w:bCs/>
        </w:rPr>
        <w:t>TF-IDF Score:</w:t>
      </w:r>
      <w:r w:rsidRPr="00903ED3">
        <w:t> The product of TF and IDF. A higher TF-IDF score indicates that a unigram, bigram, or trigram is both frequent within a document and relatively rare across the entire collection of documents, suggesting its importance in distinguishing that document.</w:t>
      </w:r>
    </w:p>
    <w:p w14:paraId="6C72CBAC" w14:textId="77777777" w:rsidR="00903ED3" w:rsidRPr="00903ED3" w:rsidRDefault="00903ED3" w:rsidP="00903ED3">
      <w:pPr>
        <w:rPr>
          <w:rStyle w:val="Hyperlink"/>
        </w:rPr>
      </w:pPr>
      <w:r w:rsidRPr="00903ED3">
        <w:t>Interpretation:</w:t>
      </w:r>
      <w:r w:rsidRPr="00903ED3">
        <w:fldChar w:fldCharType="begin"/>
      </w:r>
      <w:r w:rsidRPr="00903ED3">
        <w:instrText>HYPERLINK "https://www.google.com/search?sca_esv=ea267502e9e23089&amp;rlz=1C1GCEA_enUS1166US1166&amp;cs=1&amp;q=Higher+TF-IDF+scores+for+unigrams%2C+bigrams%2C+or+trigrams&amp;sa=X&amp;ved=2ahUKEwjJ7fehlfKOAxU-FlkFHaJwJ6gQxccNegQILxAD&amp;mstk=AUtExfD8-Z1DHAtAMgm8CZhAUtz2_Hit74CmDUI5XV67vTzCEWRXszxZ-kqfkkID-c-9VMiQ8HbsegZ_i-uc_-SQR3aZrdYy6cy5xuD1v00vpcXy9CWqq3xaUgNpyxEmWmb-Q02qasCs9710lEseJI99B06KExADBKwdbFd7UX4wUVhLWbqnkxRbplbUosK-L8eJ_ijs&amp;csui=3" \t "_blank"</w:instrText>
      </w:r>
      <w:r w:rsidRPr="00903ED3">
        <w:fldChar w:fldCharType="separate"/>
      </w:r>
    </w:p>
    <w:p w14:paraId="0AFC6DDD" w14:textId="77777777" w:rsidR="00903ED3" w:rsidRPr="00903ED3" w:rsidRDefault="00903ED3" w:rsidP="00903ED3">
      <w:pPr>
        <w:rPr>
          <w:rStyle w:val="Hyperlink"/>
        </w:rPr>
      </w:pPr>
      <w:r w:rsidRPr="00903ED3">
        <w:rPr>
          <w:rStyle w:val="Hyperlink"/>
          <w:b/>
          <w:bCs/>
        </w:rPr>
        <w:t>Higher TF-IDF scores for unigrams, bigrams, or trigrams</w:t>
      </w:r>
    </w:p>
    <w:p w14:paraId="110F6BD0" w14:textId="77777777" w:rsidR="00903ED3" w:rsidRPr="00903ED3" w:rsidRDefault="00903ED3" w:rsidP="00903ED3">
      <w:r w:rsidRPr="00903ED3">
        <w:rPr>
          <w:rStyle w:val="Hyperlink"/>
        </w:rPr>
        <w:t>.</w:t>
      </w:r>
      <w:r w:rsidRPr="00903ED3">
        <w:fldChar w:fldCharType="end"/>
      </w:r>
      <w:r w:rsidRPr="00903ED3">
        <w:t>in a document suggest that these specific terms or phrases are particularly relevant and characteristic of that document.</w:t>
      </w:r>
    </w:p>
    <w:p w14:paraId="4848B983" w14:textId="77777777" w:rsidR="00903ED3" w:rsidRDefault="00903ED3" w:rsidP="00903ED3"/>
    <w:p w14:paraId="536D2777" w14:textId="68142151" w:rsidR="0002776A" w:rsidRDefault="00AD0D71" w:rsidP="00AD0D71">
      <w:r>
        <w:lastRenderedPageBreak/>
        <w:t xml:space="preserve">Maybe </w:t>
      </w:r>
      <w:proofErr w:type="spellStart"/>
      <w:r>
        <w:t>idf</w:t>
      </w:r>
      <w:proofErr w:type="spellEnd"/>
      <w:r>
        <w:t xml:space="preserve"> makes more sense---as in </w:t>
      </w:r>
      <w:proofErr w:type="spellStart"/>
      <w:r>
        <w:t>tf-idf</w:t>
      </w:r>
      <w:proofErr w:type="spellEnd"/>
      <w:r>
        <w:t xml:space="preserve"> if a word doesn’t occur commonly, it will have a low score—but we actually want these uncommon words as they can give extra context into what the course is!!. </w:t>
      </w:r>
    </w:p>
    <w:p w14:paraId="0EA1652D" w14:textId="30B2DFDF" w:rsidR="0002776A" w:rsidRDefault="0002776A" w:rsidP="00AD0D71">
      <w:r>
        <w:t>5 August 2025:</w:t>
      </w:r>
    </w:p>
    <w:p w14:paraId="33ECC7DB" w14:textId="63944211" w:rsidR="0002776A" w:rsidRDefault="0002776A" w:rsidP="00AD0D71">
      <w:r>
        <w:t xml:space="preserve">I used </w:t>
      </w:r>
      <w:proofErr w:type="spellStart"/>
      <w:r>
        <w:t>idf</w:t>
      </w:r>
      <w:proofErr w:type="spellEnd"/>
      <w:r>
        <w:t xml:space="preserve"> score </w:t>
      </w:r>
      <w:r w:rsidR="00770B50">
        <w:t xml:space="preserve">(along with document frequency numbers) </w:t>
      </w:r>
      <w:r>
        <w:t xml:space="preserve">and manually marked if terms should be kept. (I also ran terms through </w:t>
      </w:r>
      <w:proofErr w:type="spellStart"/>
      <w:r>
        <w:t>chatgpt</w:t>
      </w:r>
      <w:proofErr w:type="spellEnd"/>
      <w:r>
        <w:t xml:space="preserve"> initially for it to mark it based on </w:t>
      </w:r>
      <w:proofErr w:type="spellStart"/>
      <w:r>
        <w:t>idf</w:t>
      </w:r>
      <w:proofErr w:type="spellEnd"/>
      <w:r>
        <w:t xml:space="preserve"> score and terms for an LDA—I THEN manually checked everything—and re-marked). Based on observations most of the terms that </w:t>
      </w:r>
      <w:proofErr w:type="spellStart"/>
      <w:r>
        <w:t>shouldbe</w:t>
      </w:r>
      <w:proofErr w:type="spellEnd"/>
      <w:r>
        <w:t xml:space="preserve"> kept are bigrams, and unigrams are mostly to be tossed. There are some informative trigrams, but it is nothing that the bigrams will miss. </w:t>
      </w:r>
    </w:p>
    <w:p w14:paraId="3D173260" w14:textId="3649499A" w:rsidR="00075058" w:rsidRDefault="00075058" w:rsidP="00AD0D71">
      <w:r>
        <w:t>If going with bigrams, remove: the, in, to, for, and</w:t>
      </w:r>
      <w:r w:rsidR="00D25055">
        <w:t xml:space="preserve">….but before or after? And do we really need to if it is going through the full list of bigrams anyway? </w:t>
      </w:r>
    </w:p>
    <w:p w14:paraId="4011B10F" w14:textId="3C1D90E5" w:rsidR="00895EDB" w:rsidRDefault="00895EDB" w:rsidP="00AD0D71">
      <w:r>
        <w:t>Or should we just go with all 3, and remove the ones that were manually marked 0?</w:t>
      </w:r>
    </w:p>
    <w:p w14:paraId="4D315AEB" w14:textId="77777777" w:rsidR="00770B50" w:rsidRDefault="00770B50" w:rsidP="00AD0D71"/>
    <w:p w14:paraId="4D881434" w14:textId="77777777" w:rsidR="00770B50" w:rsidRDefault="00770B50" w:rsidP="00AD0D71"/>
    <w:p w14:paraId="47A9FC6E" w14:textId="22C999CC" w:rsidR="00770B50" w:rsidRDefault="00770B50" w:rsidP="00AD0D71">
      <w:r>
        <w:t xml:space="preserve">Did a pivot in </w:t>
      </w:r>
      <w:proofErr w:type="spellStart"/>
      <w:r>
        <w:t>GSheet</w:t>
      </w:r>
      <w:proofErr w:type="spellEnd"/>
      <w:r>
        <w:t xml:space="preserve">: </w:t>
      </w:r>
      <w:proofErr w:type="spellStart"/>
      <w:r w:rsidRPr="00770B50">
        <w:t>idf_scores_ngrams</w:t>
      </w:r>
      <w:proofErr w:type="spellEnd"/>
      <w:r w:rsidRPr="00770B50">
        <w:t>: manual+cg</w:t>
      </w:r>
      <w:r>
        <w:t xml:space="preserve">.xlsx – to see which </w:t>
      </w:r>
      <w:proofErr w:type="spellStart"/>
      <w:r>
        <w:t>ngrams</w:t>
      </w:r>
      <w:proofErr w:type="spellEnd"/>
      <w:r>
        <w:t xml:space="preserve"> to retain.</w:t>
      </w:r>
    </w:p>
    <w:p w14:paraId="654DA1CA" w14:textId="77777777" w:rsidR="00AD0D71" w:rsidRDefault="00AD0D71" w:rsidP="00BC3ED0"/>
    <w:p w14:paraId="3F9DB26E" w14:textId="77777777" w:rsidR="00BC3ED0" w:rsidRDefault="00BC3ED0" w:rsidP="00BC3ED0">
      <w:r>
        <w:t>11 August</w:t>
      </w:r>
    </w:p>
    <w:p w14:paraId="4BF2E08F" w14:textId="64D008BF" w:rsidR="00BC3ED0" w:rsidRDefault="00BC3ED0" w:rsidP="00BC3ED0">
      <w:r>
        <w:t xml:space="preserve">Kiersten wanted each term to have a count of unique course IDs that contained that term. </w:t>
      </w:r>
    </w:p>
    <w:p w14:paraId="476E3A90" w14:textId="10FDDCA9" w:rsidR="003C2892" w:rsidRDefault="003C2892" w:rsidP="00BC3ED0">
      <w:r w:rsidRPr="003C2892">
        <w:rPr>
          <w:highlight w:val="green"/>
        </w:rPr>
        <w:t xml:space="preserve">The </w:t>
      </w:r>
      <w:proofErr w:type="spellStart"/>
      <w:r w:rsidRPr="003C2892">
        <w:rPr>
          <w:highlight w:val="green"/>
        </w:rPr>
        <w:t>df</w:t>
      </w:r>
      <w:proofErr w:type="spellEnd"/>
      <w:r w:rsidRPr="003C2892">
        <w:rPr>
          <w:highlight w:val="green"/>
        </w:rPr>
        <w:t xml:space="preserve"> counts: </w:t>
      </w:r>
      <w:r w:rsidRPr="003C2892">
        <w:rPr>
          <w:highlight w:val="green"/>
        </w:rPr>
        <w:t xml:space="preserve">I think this is counting each </w:t>
      </w:r>
      <w:proofErr w:type="spellStart"/>
      <w:r w:rsidRPr="003C2892">
        <w:rPr>
          <w:highlight w:val="green"/>
        </w:rPr>
        <w:t>ngram</w:t>
      </w:r>
      <w:proofErr w:type="spellEnd"/>
      <w:r w:rsidRPr="003C2892">
        <w:rPr>
          <w:highlight w:val="green"/>
        </w:rPr>
        <w:t xml:space="preserve"> list as a document, and NOT the clean course name.</w:t>
      </w:r>
    </w:p>
    <w:p w14:paraId="3137E80C" w14:textId="3B3FAE14" w:rsidR="00BC3ED0" w:rsidRDefault="00BC3ED0" w:rsidP="00BC3ED0">
      <w:hyperlink r:id="rId9" w:history="1">
        <w:r w:rsidRPr="004F52FA">
          <w:rPr>
            <w:rStyle w:val="Hyperlink"/>
          </w:rPr>
          <w:t>https://colab.research.google.com/drive/1LPlEk7YN_iTTnMW6GzeevrKcJylsdiH_#scrollTo=x_PfMdxi8rrl&amp;line=1&amp;uniqifier=1</w:t>
        </w:r>
      </w:hyperlink>
    </w:p>
    <w:p w14:paraId="7DBC9FE0" w14:textId="38ADA2C6" w:rsidR="00C63F96" w:rsidRDefault="00BC3ED0" w:rsidP="00BC3ED0">
      <w:r>
        <w:t xml:space="preserve">I added this step under the IDF </w:t>
      </w:r>
      <w:proofErr w:type="spellStart"/>
      <w:r>
        <w:t>vec</w:t>
      </w:r>
      <w:proofErr w:type="spellEnd"/>
      <w:r>
        <w:t xml:space="preserve"> calculation on </w:t>
      </w:r>
      <w:proofErr w:type="spellStart"/>
      <w:r>
        <w:t>colab</w:t>
      </w:r>
      <w:proofErr w:type="spellEnd"/>
      <w:r>
        <w:t xml:space="preserve"> and did this by taking the </w:t>
      </w:r>
      <w:proofErr w:type="spellStart"/>
      <w:r w:rsidRPr="00EB59B7">
        <w:rPr>
          <w:strike/>
        </w:rPr>
        <w:t>GSheet</w:t>
      </w:r>
      <w:proofErr w:type="spellEnd"/>
      <w:r w:rsidRPr="00EB59B7">
        <w:rPr>
          <w:strike/>
        </w:rPr>
        <w:t xml:space="preserve"> that already had </w:t>
      </w:r>
      <w:proofErr w:type="spellStart"/>
      <w:r w:rsidRPr="00EB59B7">
        <w:rPr>
          <w:strike/>
        </w:rPr>
        <w:t>clean_names</w:t>
      </w:r>
      <w:proofErr w:type="spellEnd"/>
      <w:r w:rsidRPr="00EB59B7">
        <w:rPr>
          <w:strike/>
        </w:rPr>
        <w:t xml:space="preserve"> linked to </w:t>
      </w:r>
      <w:proofErr w:type="spellStart"/>
      <w:r w:rsidRPr="00EB59B7">
        <w:rPr>
          <w:strike/>
        </w:rPr>
        <w:t>uni,bi,and</w:t>
      </w:r>
      <w:proofErr w:type="spellEnd"/>
      <w:r w:rsidRPr="00EB59B7">
        <w:rPr>
          <w:strike/>
        </w:rPr>
        <w:t xml:space="preserve"> trigrams and</w:t>
      </w:r>
      <w:r>
        <w:t xml:space="preserve"> I merged them into a list.</w:t>
      </w:r>
      <w:r w:rsidR="00C63F96">
        <w:t xml:space="preserve"> </w:t>
      </w:r>
      <w:r w:rsidR="00C63F96" w:rsidRPr="00C63F96">
        <w:rPr>
          <w:highlight w:val="green"/>
        </w:rPr>
        <w:t xml:space="preserve">Problem with this was it didn’t use Count vectorizer like I did for the </w:t>
      </w:r>
      <w:proofErr w:type="spellStart"/>
      <w:r w:rsidR="00C63F96" w:rsidRPr="00C63F96">
        <w:rPr>
          <w:highlight w:val="green"/>
        </w:rPr>
        <w:t>idf</w:t>
      </w:r>
      <w:proofErr w:type="spellEnd"/>
      <w:r w:rsidR="00C63F96" w:rsidRPr="00C63F96">
        <w:rPr>
          <w:highlight w:val="green"/>
        </w:rPr>
        <w:t xml:space="preserve"> part—so I re-made a it using vectorizer but got a similar output with clean names and list of unigram, bigram and trigram</w:t>
      </w:r>
      <w:r w:rsidR="00C63F96">
        <w:rPr>
          <w:highlight w:val="green"/>
        </w:rPr>
        <w:t xml:space="preserve"> instead of reading in </w:t>
      </w:r>
      <w:proofErr w:type="spellStart"/>
      <w:r w:rsidR="00C63F96">
        <w:rPr>
          <w:highlight w:val="green"/>
        </w:rPr>
        <w:t>Gsheet</w:t>
      </w:r>
      <w:proofErr w:type="spellEnd"/>
      <w:r w:rsidR="00C63F96" w:rsidRPr="00C63F96">
        <w:rPr>
          <w:highlight w:val="green"/>
        </w:rPr>
        <w:t>. Now all names should be matched and no count should be 0.</w:t>
      </w:r>
      <w:r w:rsidR="00C63F96">
        <w:t xml:space="preserve"> </w:t>
      </w:r>
      <w:hyperlink r:id="rId10" w:history="1">
        <w:r w:rsidR="00C63F96" w:rsidRPr="00C63F96">
          <w:rPr>
            <w:rStyle w:val="Hyperlink"/>
            <w:highlight w:val="green"/>
          </w:rPr>
          <w:t>https://colab.research.google.com/drive/1LPlEk7YN_iTTnMW6GzeevrKcJylsdiH_#scrollTo=7scNtKTxN77R&amp;line=9&amp;uniqifier=1</w:t>
        </w:r>
      </w:hyperlink>
      <w:r w:rsidR="00EB59B7">
        <w:t xml:space="preserve"> </w:t>
      </w:r>
      <w:r w:rsidR="00EB59B7" w:rsidRPr="00A55658">
        <w:rPr>
          <w:highlight w:val="green"/>
        </w:rPr>
        <w:t xml:space="preserve">wrote to a </w:t>
      </w:r>
      <w:proofErr w:type="spellStart"/>
      <w:r w:rsidR="00EB59B7" w:rsidRPr="00A55658">
        <w:rPr>
          <w:highlight w:val="green"/>
        </w:rPr>
        <w:t>Gsheet</w:t>
      </w:r>
      <w:proofErr w:type="spellEnd"/>
      <w:r w:rsidR="00EB59B7" w:rsidRPr="00A55658">
        <w:rPr>
          <w:highlight w:val="green"/>
        </w:rPr>
        <w:t xml:space="preserve"> just for future use: ‘</w:t>
      </w:r>
      <w:proofErr w:type="spellStart"/>
      <w:r w:rsidR="00A55658" w:rsidRPr="00A55658">
        <w:rPr>
          <w:highlight w:val="green"/>
        </w:rPr>
        <w:t>CV_unique</w:t>
      </w:r>
      <w:proofErr w:type="spellEnd"/>
      <w:r w:rsidR="00A55658" w:rsidRPr="00A55658">
        <w:rPr>
          <w:highlight w:val="green"/>
        </w:rPr>
        <w:t xml:space="preserve"> uni-bi-trigram_subset.cs</w:t>
      </w:r>
      <w:r w:rsidR="00A55658" w:rsidRPr="00A55658">
        <w:rPr>
          <w:highlight w:val="green"/>
        </w:rPr>
        <w:t>v’</w:t>
      </w:r>
    </w:p>
    <w:p w14:paraId="71EF127A" w14:textId="742FEDCF" w:rsidR="00BC3ED0" w:rsidRDefault="00C63F96" w:rsidP="00BC3ED0">
      <w:r>
        <w:lastRenderedPageBreak/>
        <w:t xml:space="preserve">  </w:t>
      </w:r>
      <w:r w:rsidR="00BC3ED0">
        <w:t>I then counted the number of time each term from the vectorization (</w:t>
      </w:r>
      <w:proofErr w:type="spellStart"/>
      <w:r w:rsidR="00BC3ED0">
        <w:t>idf_Df</w:t>
      </w:r>
      <w:proofErr w:type="spellEnd"/>
      <w:r w:rsidR="00BC3ED0">
        <w:t xml:space="preserve">) occurred in the </w:t>
      </w:r>
      <w:proofErr w:type="spellStart"/>
      <w:r w:rsidR="00BC3ED0">
        <w:t>ngrams</w:t>
      </w:r>
      <w:proofErr w:type="spellEnd"/>
      <w:r w:rsidR="00BC3ED0">
        <w:t xml:space="preserve"> list </w:t>
      </w:r>
      <w:r w:rsidR="00077FAD">
        <w:t xml:space="preserve">for EACH </w:t>
      </w:r>
      <w:proofErr w:type="spellStart"/>
      <w:r w:rsidR="00077FAD">
        <w:t>coursename</w:t>
      </w:r>
      <w:proofErr w:type="spellEnd"/>
      <w:r w:rsidR="00077FAD">
        <w:t xml:space="preserve"> (note that the </w:t>
      </w:r>
      <w:proofErr w:type="spellStart"/>
      <w:r w:rsidR="00077FAD" w:rsidRPr="00C63F96">
        <w:rPr>
          <w:strike/>
        </w:rPr>
        <w:t>gSheet</w:t>
      </w:r>
      <w:proofErr w:type="spellEnd"/>
      <w:r w:rsidR="00077FAD">
        <w:t xml:space="preserve"> </w:t>
      </w:r>
      <w:r>
        <w:t xml:space="preserve">subset </w:t>
      </w:r>
      <w:r w:rsidR="00077FAD">
        <w:t xml:space="preserve">containing this is already a unique list of </w:t>
      </w:r>
      <w:proofErr w:type="spellStart"/>
      <w:r w:rsidR="00077FAD">
        <w:t>coursenames</w:t>
      </w:r>
      <w:proofErr w:type="spellEnd"/>
      <w:r w:rsidR="00077FAD">
        <w:t xml:space="preserve">) </w:t>
      </w:r>
      <w:r w:rsidR="00BC3ED0">
        <w:t xml:space="preserve">element created from the </w:t>
      </w:r>
      <w:proofErr w:type="spellStart"/>
      <w:r w:rsidR="00BC3ED0" w:rsidRPr="00C63F96">
        <w:rPr>
          <w:strike/>
        </w:rPr>
        <w:t>GSheet</w:t>
      </w:r>
      <w:proofErr w:type="spellEnd"/>
      <w:r>
        <w:t xml:space="preserve"> subset,</w:t>
      </w:r>
      <w:r w:rsidR="00BC3ED0">
        <w:t xml:space="preserve"> and merged them on term. </w:t>
      </w:r>
    </w:p>
    <w:p w14:paraId="7BD6CED0" w14:textId="4235A4B5" w:rsidR="00BC3ED0" w:rsidRDefault="00BC3ED0" w:rsidP="00BC3ED0">
      <w:r>
        <w:t xml:space="preserve">So this would give the unique course name which has exact match of each term. </w:t>
      </w:r>
      <w:r>
        <w:br/>
      </w:r>
      <w:hyperlink r:id="rId11" w:history="1">
        <w:r w:rsidRPr="004F52FA">
          <w:rPr>
            <w:rStyle w:val="Hyperlink"/>
          </w:rPr>
          <w:t>https://colab.research.google.com/drive/1LPlEk7YN_iTTnMW6GzeevrKcJylsdiH_#scrollTo=2LOOsZ4IFUZJ&amp;line=6&amp;uniqifier=1</w:t>
        </w:r>
      </w:hyperlink>
    </w:p>
    <w:p w14:paraId="1A09BAF6" w14:textId="0ACB3F35" w:rsidR="00055356" w:rsidRDefault="00055356" w:rsidP="00BC3ED0">
      <w:r>
        <w:t>I then wrote it to “</w:t>
      </w:r>
      <w:hyperlink r:id="rId12" w:anchor="gid=851516708" w:history="1">
        <w:r w:rsidRPr="00055356">
          <w:rPr>
            <w:rStyle w:val="Hyperlink"/>
          </w:rPr>
          <w:t>idf_ngram_COUNT</w:t>
        </w:r>
      </w:hyperlink>
      <w:r>
        <w:t xml:space="preserve">.csv” (converted to </w:t>
      </w:r>
      <w:proofErr w:type="spellStart"/>
      <w:r>
        <w:t>GSheet</w:t>
      </w:r>
      <w:proofErr w:type="spellEnd"/>
      <w:r>
        <w:t xml:space="preserve">)  in the ‘Student cluster Analysis </w:t>
      </w:r>
      <w:proofErr w:type="spellStart"/>
      <w:r>
        <w:t>GDrive</w:t>
      </w:r>
      <w:proofErr w:type="spellEnd"/>
      <w:r>
        <w:t xml:space="preserve">’ folder on </w:t>
      </w:r>
      <w:proofErr w:type="spellStart"/>
      <w:r>
        <w:t>GDrive</w:t>
      </w:r>
      <w:proofErr w:type="spellEnd"/>
      <w:r>
        <w:t>.</w:t>
      </w:r>
      <w:r>
        <w:br/>
      </w:r>
    </w:p>
    <w:p w14:paraId="1BB70572" w14:textId="5A3285A1" w:rsidR="00BC3ED0" w:rsidRDefault="00055356" w:rsidP="00BC3ED0">
      <w:r>
        <w:t xml:space="preserve"> I copied </w:t>
      </w:r>
      <w:r w:rsidRPr="00585262">
        <w:rPr>
          <w:strike/>
        </w:rPr>
        <w:t>the count column</w:t>
      </w:r>
      <w:r>
        <w:t xml:space="preserve"> </w:t>
      </w:r>
      <w:r w:rsidR="00585262">
        <w:t xml:space="preserve"> </w:t>
      </w:r>
      <w:r w:rsidR="00585262" w:rsidRPr="00585262">
        <w:rPr>
          <w:highlight w:val="green"/>
        </w:rPr>
        <w:t>all columns</w:t>
      </w:r>
      <w:r w:rsidR="00585262">
        <w:t xml:space="preserve"> </w:t>
      </w:r>
      <w:r>
        <w:t xml:space="preserve">and pasted it to the </w:t>
      </w:r>
      <w:proofErr w:type="spellStart"/>
      <w:r>
        <w:t>GSheet</w:t>
      </w:r>
      <w:proofErr w:type="spellEnd"/>
      <w:r>
        <w:t xml:space="preserve"> where I had marked keep for </w:t>
      </w:r>
      <w:proofErr w:type="spellStart"/>
      <w:r>
        <w:t>ngrams</w:t>
      </w:r>
      <w:proofErr w:type="spellEnd"/>
      <w:r>
        <w:t xml:space="preserve"> already (So I didn’t have to re-do it)</w:t>
      </w:r>
      <w:r w:rsidR="004A480A">
        <w:t xml:space="preserve">, </w:t>
      </w:r>
      <w:r w:rsidR="004A480A" w:rsidRPr="004A480A">
        <w:rPr>
          <w:highlight w:val="green"/>
        </w:rPr>
        <w:t xml:space="preserve">then used </w:t>
      </w:r>
      <w:proofErr w:type="spellStart"/>
      <w:r w:rsidR="004A480A" w:rsidRPr="004A480A">
        <w:rPr>
          <w:highlight w:val="green"/>
        </w:rPr>
        <w:t>xlookup</w:t>
      </w:r>
      <w:proofErr w:type="spellEnd"/>
      <w:r w:rsidR="004A480A" w:rsidRPr="004A480A">
        <w:rPr>
          <w:highlight w:val="green"/>
        </w:rPr>
        <w:t xml:space="preserve"> to match keep cols—just to ensure something doesn’t go amiss by just pasting</w:t>
      </w:r>
      <w:r>
        <w:t xml:space="preserve">: </w:t>
      </w:r>
      <w:r>
        <w:t xml:space="preserve"> </w:t>
      </w:r>
      <w:hyperlink r:id="rId13" w:anchor="gid=766887787" w:history="1">
        <w:proofErr w:type="spellStart"/>
        <w:r w:rsidRPr="00055356">
          <w:rPr>
            <w:rStyle w:val="Hyperlink"/>
          </w:rPr>
          <w:t>idf_scores_ngrams</w:t>
        </w:r>
        <w:proofErr w:type="spellEnd"/>
        <w:r w:rsidRPr="00055356">
          <w:rPr>
            <w:rStyle w:val="Hyperlink"/>
          </w:rPr>
          <w:t xml:space="preserve"> keep</w:t>
        </w:r>
        <w:r w:rsidRPr="00055356">
          <w:rPr>
            <w:rStyle w:val="Hyperlink"/>
          </w:rPr>
          <w:t xml:space="preserve">: </w:t>
        </w:r>
        <w:proofErr w:type="spellStart"/>
        <w:r w:rsidRPr="00055356">
          <w:rPr>
            <w:rStyle w:val="Hyperlink"/>
          </w:rPr>
          <w:t>manual+cg</w:t>
        </w:r>
        <w:proofErr w:type="spellEnd"/>
      </w:hyperlink>
      <w:r>
        <w:t xml:space="preserve"> </w:t>
      </w:r>
      <w:proofErr w:type="spellStart"/>
      <w:r>
        <w:t>GSheet</w:t>
      </w:r>
      <w:proofErr w:type="spellEnd"/>
      <w:r>
        <w:t>! (</w:t>
      </w:r>
      <w:r w:rsidR="00532F26">
        <w:t>‘</w:t>
      </w:r>
      <w:proofErr w:type="spellStart"/>
      <w:r w:rsidR="00532F26">
        <w:t>idf_scores_ngrams</w:t>
      </w:r>
      <w:proofErr w:type="spellEnd"/>
      <w:r w:rsidR="00532F26">
        <w:t xml:space="preserve">’, </w:t>
      </w:r>
      <w:r>
        <w:t>‘</w:t>
      </w:r>
      <w:proofErr w:type="spellStart"/>
      <w:r>
        <w:t>manual+cg_coded</w:t>
      </w:r>
      <w:proofErr w:type="spellEnd"/>
      <w:r>
        <w:t xml:space="preserve">’ </w:t>
      </w:r>
      <w:proofErr w:type="spellStart"/>
      <w:r>
        <w:t>subsheet</w:t>
      </w:r>
      <w:r w:rsidR="00532F26">
        <w:t>s</w:t>
      </w:r>
      <w:proofErr w:type="spellEnd"/>
      <w:r>
        <w:t>)</w:t>
      </w:r>
    </w:p>
    <w:p w14:paraId="3AFCCA57" w14:textId="325F0285" w:rsidR="00532F26" w:rsidRDefault="00532F26" w:rsidP="00BC3ED0">
      <w:r>
        <w:t xml:space="preserve">This would have automatically updated the pivot, which would have updated my plots on the </w:t>
      </w:r>
      <w:proofErr w:type="spellStart"/>
      <w:r>
        <w:t>GSlide</w:t>
      </w:r>
      <w:proofErr w:type="spellEnd"/>
      <w:r>
        <w:t xml:space="preserve">. </w:t>
      </w:r>
      <w:r w:rsidR="0058744C">
        <w:t xml:space="preserve">Just need to change the plots which have the desc and </w:t>
      </w:r>
      <w:proofErr w:type="spellStart"/>
      <w:r w:rsidR="0058744C">
        <w:t>asc</w:t>
      </w:r>
      <w:proofErr w:type="spellEnd"/>
      <w:r w:rsidR="0058744C">
        <w:t xml:space="preserve"> ordered on count on the side.</w:t>
      </w:r>
    </w:p>
    <w:p w14:paraId="0C08DE40" w14:textId="27E222E2" w:rsidR="00B6088E" w:rsidRDefault="00B6088E" w:rsidP="00BC3ED0">
      <w:r w:rsidRPr="00B6088E">
        <w:rPr>
          <w:highlight w:val="green"/>
        </w:rPr>
        <w:t>There were still blanks for some counts—just added 1 as they seemed way too unique</w:t>
      </w:r>
    </w:p>
    <w:p w14:paraId="53B428EA" w14:textId="6E65489D" w:rsidR="00BC3ED0" w:rsidRDefault="00BC3ED0" w:rsidP="00BC3ED0"/>
    <w:p w14:paraId="6CBD2AC3" w14:textId="77777777" w:rsidR="00E70246" w:rsidRDefault="00E70246" w:rsidP="00BC3ED0"/>
    <w:p w14:paraId="24181C29" w14:textId="5B09D92D" w:rsidR="00E336C8" w:rsidRDefault="00E70246" w:rsidP="00BC3ED0">
      <w:r>
        <w:tab/>
        <w:t>Playing around with key word extractors (RAKE and YAKE) to see if process can be made quicker</w:t>
      </w:r>
      <w:r w:rsidR="00E336C8">
        <w:t xml:space="preserve">—RAKE and YAKE are good for short text, so I thought this might be a good idea for course names. This will give us an idea about how many clusters they might be? </w:t>
      </w:r>
    </w:p>
    <w:p w14:paraId="015C347C" w14:textId="7D974C54" w:rsidR="00E336C8" w:rsidRDefault="00E336C8" w:rsidP="00BC3ED0">
      <w:r>
        <w:t xml:space="preserve">Questions: So, should we use keywords for LDA, </w:t>
      </w:r>
      <w:proofErr w:type="spellStart"/>
      <w:r>
        <w:t>atleast</w:t>
      </w:r>
      <w:proofErr w:type="spellEnd"/>
      <w:r>
        <w:t xml:space="preserve"> for the </w:t>
      </w:r>
      <w:proofErr w:type="spellStart"/>
      <w:r>
        <w:t>coursenames</w:t>
      </w:r>
      <w:proofErr w:type="spellEnd"/>
      <w:r>
        <w:t xml:space="preserve"> LDA as RAKE and YAKE is good for short text. </w:t>
      </w:r>
      <w:proofErr w:type="spellStart"/>
      <w:r>
        <w:t>Ngrams</w:t>
      </w:r>
      <w:proofErr w:type="spellEnd"/>
      <w:r>
        <w:t xml:space="preserve"> can be used for description. </w:t>
      </w:r>
    </w:p>
    <w:p w14:paraId="1AD9588A" w14:textId="23FD88D6" w:rsidR="00E70246" w:rsidRPr="00903ED3" w:rsidRDefault="00E336C8" w:rsidP="00BC3ED0">
      <w:r>
        <w:t xml:space="preserve">Then For </w:t>
      </w:r>
      <w:proofErr w:type="spellStart"/>
      <w:r>
        <w:t>coursename</w:t>
      </w:r>
      <w:proofErr w:type="spellEnd"/>
      <w:r>
        <w:t xml:space="preserve"> and descriptions, we can do the LDA itself. </w:t>
      </w:r>
    </w:p>
    <w:sectPr w:rsidR="00E70246" w:rsidRPr="0090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nd2129" w:date="2025-08-04T17:49:00Z" w:initials="d">
    <w:p w14:paraId="5146047D" w14:textId="370163A0" w:rsidR="003E0963" w:rsidRPr="003E0963" w:rsidRDefault="003E0963" w:rsidP="003E0963">
      <w:r>
        <w:rPr>
          <w:rStyle w:val="CommentReference"/>
        </w:rPr>
        <w:annotationRef/>
      </w:r>
      <w:r>
        <w:t xml:space="preserve">instead of manually doing this—I can use </w:t>
      </w:r>
      <w:proofErr w:type="spellStart"/>
      <w:r>
        <w:t>tfidf</w:t>
      </w:r>
      <w:proofErr w:type="spellEnd"/>
      <w:r>
        <w:t>??—it will remove any words that are very common across all course names, so they will give us less info about the course theme theoretically…</w:t>
      </w:r>
    </w:p>
    <w:p w14:paraId="4AF1BD8B" w14:textId="77777777" w:rsidR="003E0963" w:rsidRDefault="003E0963">
      <w:pPr>
        <w:pStyle w:val="CommentText"/>
      </w:pPr>
    </w:p>
    <w:p w14:paraId="2CB8F3C7" w14:textId="06271012" w:rsidR="003E0963" w:rsidRDefault="003E09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B8F3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17DFB3" w16cex:dateUtc="2025-08-04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B8F3C7" w16cid:durableId="2917DF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F81"/>
    <w:multiLevelType w:val="multilevel"/>
    <w:tmpl w:val="1754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4CA4"/>
    <w:multiLevelType w:val="hybridMultilevel"/>
    <w:tmpl w:val="F2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3575"/>
    <w:multiLevelType w:val="multilevel"/>
    <w:tmpl w:val="F24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F6688"/>
    <w:multiLevelType w:val="hybridMultilevel"/>
    <w:tmpl w:val="7874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E4934"/>
    <w:multiLevelType w:val="hybridMultilevel"/>
    <w:tmpl w:val="3E2C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1764D"/>
    <w:multiLevelType w:val="hybridMultilevel"/>
    <w:tmpl w:val="5042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4883">
    <w:abstractNumId w:val="5"/>
  </w:num>
  <w:num w:numId="2" w16cid:durableId="1504928482">
    <w:abstractNumId w:val="3"/>
  </w:num>
  <w:num w:numId="3" w16cid:durableId="1269700195">
    <w:abstractNumId w:val="1"/>
  </w:num>
  <w:num w:numId="4" w16cid:durableId="1404253602">
    <w:abstractNumId w:val="4"/>
  </w:num>
  <w:num w:numId="5" w16cid:durableId="396051830">
    <w:abstractNumId w:val="2"/>
  </w:num>
  <w:num w:numId="6" w16cid:durableId="19628091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nd2129">
    <w15:presenceInfo w15:providerId="AD" w15:userId="S::dnd2129@adcu.columbia.edu::d535f195-7e2d-401c-89a7-b51e58ef1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0"/>
    <w:rsid w:val="0002776A"/>
    <w:rsid w:val="00055356"/>
    <w:rsid w:val="00075058"/>
    <w:rsid w:val="00077FAD"/>
    <w:rsid w:val="00291FA0"/>
    <w:rsid w:val="003C2892"/>
    <w:rsid w:val="003D412B"/>
    <w:rsid w:val="003E0963"/>
    <w:rsid w:val="004A480A"/>
    <w:rsid w:val="00532F26"/>
    <w:rsid w:val="00585262"/>
    <w:rsid w:val="0058744C"/>
    <w:rsid w:val="005A1913"/>
    <w:rsid w:val="0068010F"/>
    <w:rsid w:val="00770B50"/>
    <w:rsid w:val="00895C4E"/>
    <w:rsid w:val="00895EDB"/>
    <w:rsid w:val="008C196D"/>
    <w:rsid w:val="00903ED3"/>
    <w:rsid w:val="00A55658"/>
    <w:rsid w:val="00AD0D71"/>
    <w:rsid w:val="00B6088E"/>
    <w:rsid w:val="00B67FFA"/>
    <w:rsid w:val="00B8034E"/>
    <w:rsid w:val="00BC3ED0"/>
    <w:rsid w:val="00C467B7"/>
    <w:rsid w:val="00C63F96"/>
    <w:rsid w:val="00D06361"/>
    <w:rsid w:val="00D25055"/>
    <w:rsid w:val="00DF5F59"/>
    <w:rsid w:val="00E336C8"/>
    <w:rsid w:val="00E70246"/>
    <w:rsid w:val="00EB1400"/>
    <w:rsid w:val="00E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1B2D"/>
  <w15:chartTrackingRefBased/>
  <w15:docId w15:val="{6BA207E3-9859-4F91-84CF-BE35620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E0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9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9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0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9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78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75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docs.google.com/spreadsheets/d/17HYOnIe59SkAQbNaAQizI1C9Ks2CjyFRkIOE5VCA1BY/edit?gid=766887787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docs.google.com/spreadsheets/d/1Q7VBjcisrghEop0AwEmeefnGbFoPd0mHJJJcvTyRvAo/edit?gid=8515167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colab.research.google.com/drive/1LPlEk7YN_iTTnMW6GzeevrKcJylsdiH_#scrollTo=2LOOsZ4IFUZJ&amp;line=6&amp;uniqifier=1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colab.research.google.com/drive/1LPlEk7YN_iTTnMW6GzeevrKcJylsdiH_#scrollTo=7scNtKTxN77R&amp;line=9&amp;uniqifie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LPlEk7YN_iTTnMW6GzeevrKcJylsdiH_#scrollTo=x_PfMdxi8rrl&amp;line=1&amp;uniqifier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4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26</cp:revision>
  <dcterms:created xsi:type="dcterms:W3CDTF">2025-08-04T21:46:00Z</dcterms:created>
  <dcterms:modified xsi:type="dcterms:W3CDTF">2025-08-11T21:05:00Z</dcterms:modified>
</cp:coreProperties>
</file>