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7D56" w14:textId="3FD4E07D" w:rsidR="0024666E" w:rsidRDefault="0024666E" w:rsidP="00A11D79">
      <w:pPr>
        <w:pStyle w:val="NoSpacing"/>
      </w:pPr>
      <w:r>
        <w:t>Files:</w:t>
      </w:r>
    </w:p>
    <w:p w14:paraId="0ACD2579" w14:textId="7A1B901D" w:rsidR="0024666E" w:rsidRDefault="0024666E" w:rsidP="0024666E">
      <w:pPr>
        <w:pStyle w:val="NoSpacing"/>
        <w:numPr>
          <w:ilvl w:val="0"/>
          <w:numId w:val="2"/>
        </w:numPr>
      </w:pPr>
      <w:r>
        <w:t>Eval Data</w:t>
      </w:r>
      <w:r w:rsidR="00695065">
        <w:t xml:space="preserve">: </w:t>
      </w:r>
      <w:r w:rsidR="00695065" w:rsidRPr="00695065">
        <w:t>course_evaluations_long_20001_to_20243.csv</w:t>
      </w:r>
    </w:p>
    <w:p w14:paraId="2DE6AA4B" w14:textId="6CAAA6CB" w:rsidR="0024666E" w:rsidRDefault="0024666E" w:rsidP="0024666E">
      <w:pPr>
        <w:pStyle w:val="NoSpacing"/>
        <w:numPr>
          <w:ilvl w:val="0"/>
          <w:numId w:val="2"/>
        </w:numPr>
      </w:pPr>
      <w:r>
        <w:t xml:space="preserve">SIS Data Course </w:t>
      </w:r>
      <w:r w:rsidR="00695065">
        <w:t xml:space="preserve">Instructors </w:t>
      </w:r>
      <w:r>
        <w:t>Data</w:t>
      </w:r>
      <w:r w:rsidR="00695065">
        <w:t xml:space="preserve">: </w:t>
      </w:r>
      <w:r w:rsidR="00695065" w:rsidRPr="00695065">
        <w:t>SIS Course Instructors.xlsx</w:t>
      </w:r>
    </w:p>
    <w:p w14:paraId="1E810C6B" w14:textId="27C3B85C" w:rsidR="0024666E" w:rsidRDefault="0024666E" w:rsidP="0024666E">
      <w:pPr>
        <w:pStyle w:val="NoSpacing"/>
        <w:numPr>
          <w:ilvl w:val="0"/>
          <w:numId w:val="2"/>
        </w:numPr>
      </w:pPr>
      <w:r>
        <w:t>Teaching Credit Database</w:t>
      </w:r>
      <w:r w:rsidR="006A49CA">
        <w:t xml:space="preserve"> (TCDB)</w:t>
      </w:r>
      <w:r>
        <w:t xml:space="preserve"> Data</w:t>
      </w:r>
      <w:r w:rsidR="00695065">
        <w:t xml:space="preserve">: </w:t>
      </w:r>
      <w:r w:rsidR="00695065" w:rsidRPr="00695065">
        <w:t>TCDB_CBS_Courses.xlsx</w:t>
      </w:r>
    </w:p>
    <w:p w14:paraId="45E01734" w14:textId="77777777" w:rsidR="0024666E" w:rsidRDefault="0024666E" w:rsidP="00A11D79">
      <w:pPr>
        <w:pStyle w:val="NoSpacing"/>
      </w:pPr>
    </w:p>
    <w:p w14:paraId="7A88881C" w14:textId="77777777" w:rsidR="0024666E" w:rsidRDefault="0024666E" w:rsidP="00A11D79">
      <w:pPr>
        <w:pStyle w:val="NoSpacing"/>
      </w:pPr>
    </w:p>
    <w:p w14:paraId="4537AA04" w14:textId="40E70A72" w:rsidR="00A11D79" w:rsidRDefault="00A11D79" w:rsidP="00A11D79">
      <w:pPr>
        <w:pStyle w:val="NoSpacing"/>
      </w:pPr>
      <w:r>
        <w:t xml:space="preserve">GOAL: </w:t>
      </w:r>
    </w:p>
    <w:p w14:paraId="7541352D" w14:textId="464879A3" w:rsidR="00FA7CA7" w:rsidRDefault="00A11D79" w:rsidP="00A11D79">
      <w:pPr>
        <w:pStyle w:val="NoSpacing"/>
        <w:numPr>
          <w:ilvl w:val="0"/>
          <w:numId w:val="1"/>
        </w:numPr>
      </w:pPr>
      <w:r>
        <w:t>One record per course per instructor.</w:t>
      </w:r>
    </w:p>
    <w:p w14:paraId="0C83D5AC" w14:textId="33AE1D31" w:rsidR="00A11D79" w:rsidRDefault="00A11D79" w:rsidP="00A11D79">
      <w:pPr>
        <w:pStyle w:val="NoSpacing"/>
        <w:numPr>
          <w:ilvl w:val="1"/>
          <w:numId w:val="1"/>
        </w:numPr>
      </w:pPr>
      <w:r>
        <w:t>Identify duplicates</w:t>
      </w:r>
      <w:r w:rsidR="0024666E">
        <w:t xml:space="preserve"> and remove duplicates</w:t>
      </w:r>
    </w:p>
    <w:p w14:paraId="6D281982" w14:textId="73B32E11" w:rsidR="00A11D79" w:rsidRDefault="00A11D79" w:rsidP="00A11D79">
      <w:pPr>
        <w:pStyle w:val="NoSpacing"/>
        <w:numPr>
          <w:ilvl w:val="1"/>
          <w:numId w:val="1"/>
        </w:numPr>
      </w:pPr>
      <w:r>
        <w:t>Compare enrollment totals to the SIS dataset.</w:t>
      </w:r>
      <w:r w:rsidR="0024666E">
        <w:t xml:space="preserve"> </w:t>
      </w:r>
      <w:r>
        <w:t xml:space="preserve"> If it seems the sum of the enrollment in the evaluations data is close to the total enrollment in the SIS dataset, </w:t>
      </w:r>
      <w:r w:rsidR="0024666E">
        <w:t>create a weighted average of the BIE fields.</w:t>
      </w:r>
      <w:r w:rsidR="0010571C">
        <w:t xml:space="preserve"> If that doesn’t seem to be the case, look at the rating fields in the TCDB dataset, choose the one that is closest to that. </w:t>
      </w:r>
      <w:r w:rsidR="0024666E">
        <w:t xml:space="preserve"> If that doesn’t seem to be the case, choose the ones with the highest enrollment. </w:t>
      </w:r>
    </w:p>
    <w:p w14:paraId="04E8734E" w14:textId="4E0E7BCA" w:rsidR="00A11D79" w:rsidRDefault="00A11D79" w:rsidP="00A11D79">
      <w:pPr>
        <w:pStyle w:val="NoSpacing"/>
        <w:numPr>
          <w:ilvl w:val="0"/>
          <w:numId w:val="1"/>
        </w:numPr>
      </w:pPr>
      <w:r>
        <w:t>Fill UNIs for as many people as possible</w:t>
      </w:r>
      <w:r w:rsidR="0024666E">
        <w:t xml:space="preserve"> and make sure UNIs are accurate for those that already exist</w:t>
      </w:r>
    </w:p>
    <w:p w14:paraId="1D0799B4" w14:textId="01357AFB" w:rsidR="0024666E" w:rsidRDefault="0024666E" w:rsidP="0024666E">
      <w:pPr>
        <w:pStyle w:val="NoSpacing"/>
        <w:numPr>
          <w:ilvl w:val="1"/>
          <w:numId w:val="1"/>
        </w:numPr>
      </w:pPr>
      <w:r>
        <w:t>Can use the SIS course data</w:t>
      </w:r>
    </w:p>
    <w:p w14:paraId="18D6EF4E" w14:textId="675B5D05" w:rsidR="00A11D79" w:rsidRDefault="0024666E" w:rsidP="00A11D79">
      <w:pPr>
        <w:pStyle w:val="NoSpacing"/>
        <w:numPr>
          <w:ilvl w:val="0"/>
          <w:numId w:val="1"/>
        </w:numPr>
      </w:pPr>
      <w:r>
        <w:t>Make sure c</w:t>
      </w:r>
      <w:r w:rsidR="00A11D79">
        <w:t xml:space="preserve">lass sections </w:t>
      </w:r>
      <w:r>
        <w:t xml:space="preserve">in the eval data </w:t>
      </w:r>
      <w:r w:rsidR="00A11D79">
        <w:t>match those that are pulled from SIS</w:t>
      </w:r>
      <w:r>
        <w:t>. Identify those that do not.</w:t>
      </w:r>
    </w:p>
    <w:p w14:paraId="1301516B" w14:textId="0337744D" w:rsidR="00A11D79" w:rsidRDefault="00A11D79" w:rsidP="00A11D79">
      <w:pPr>
        <w:pStyle w:val="NoSpacing"/>
        <w:numPr>
          <w:ilvl w:val="1"/>
          <w:numId w:val="1"/>
        </w:numPr>
      </w:pPr>
      <w:r>
        <w:t>[eval data].course_number = right([SIS Data].Course_Identifier,5)</w:t>
      </w:r>
    </w:p>
    <w:p w14:paraId="0E4534AC" w14:textId="38D11B0E" w:rsidR="00A11D79" w:rsidRDefault="0024666E" w:rsidP="00A11D79">
      <w:pPr>
        <w:pStyle w:val="NoSpacing"/>
        <w:numPr>
          <w:ilvl w:val="0"/>
          <w:numId w:val="1"/>
        </w:numPr>
      </w:pPr>
      <w:r>
        <w:t>Compare the eval data to the teaching credit database data. Identify discrepancies in BIE #s</w:t>
      </w:r>
    </w:p>
    <w:p w14:paraId="5B6BF8E8" w14:textId="3BED8716" w:rsidR="0024666E" w:rsidRDefault="0024666E" w:rsidP="0024666E">
      <w:pPr>
        <w:pStyle w:val="NoSpacing"/>
        <w:numPr>
          <w:ilvl w:val="1"/>
          <w:numId w:val="1"/>
        </w:numPr>
      </w:pPr>
      <w:r w:rsidRPr="0024666E">
        <w:t>bie_course</w:t>
      </w:r>
      <w:r>
        <w:t xml:space="preserve"> = </w:t>
      </w:r>
      <w:r w:rsidRPr="0024666E">
        <w:t>RatingCourse</w:t>
      </w:r>
    </w:p>
    <w:p w14:paraId="766AA74D" w14:textId="3803D056" w:rsidR="0024666E" w:rsidRDefault="0024666E" w:rsidP="0024666E">
      <w:pPr>
        <w:pStyle w:val="NoSpacing"/>
        <w:numPr>
          <w:ilvl w:val="1"/>
          <w:numId w:val="1"/>
        </w:numPr>
      </w:pPr>
      <w:r w:rsidRPr="0024666E">
        <w:t>bie_professor</w:t>
      </w:r>
      <w:r>
        <w:t xml:space="preserve"> = </w:t>
      </w:r>
      <w:r w:rsidRPr="0024666E">
        <w:t>RatingInstructor</w:t>
      </w:r>
    </w:p>
    <w:p w14:paraId="1C74E7B2" w14:textId="68930C2D" w:rsidR="006A49CA" w:rsidRDefault="006A49CA" w:rsidP="006A49CA">
      <w:pPr>
        <w:pStyle w:val="NoSpacing"/>
        <w:numPr>
          <w:ilvl w:val="0"/>
          <w:numId w:val="1"/>
        </w:numPr>
      </w:pPr>
      <w:r>
        <w:t>Fill in missing course names from TCDB data or SIS Data</w:t>
      </w:r>
    </w:p>
    <w:p w14:paraId="26E5456B" w14:textId="77777777" w:rsidR="0024666E" w:rsidRDefault="0024666E" w:rsidP="0024666E">
      <w:pPr>
        <w:pStyle w:val="NoSpacing"/>
        <w:ind w:left="720"/>
      </w:pPr>
    </w:p>
    <w:p w14:paraId="06E441C4" w14:textId="77777777" w:rsidR="0024666E" w:rsidRDefault="0024666E" w:rsidP="0024666E">
      <w:pPr>
        <w:pStyle w:val="NoSpacing"/>
      </w:pPr>
    </w:p>
    <w:sectPr w:rsidR="0024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7EFA"/>
    <w:multiLevelType w:val="hybridMultilevel"/>
    <w:tmpl w:val="29A2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33"/>
    <w:multiLevelType w:val="hybridMultilevel"/>
    <w:tmpl w:val="B22A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790134">
    <w:abstractNumId w:val="1"/>
  </w:num>
  <w:num w:numId="2" w16cid:durableId="203033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7"/>
    <w:rsid w:val="0010571C"/>
    <w:rsid w:val="0024666E"/>
    <w:rsid w:val="00695065"/>
    <w:rsid w:val="006A49CA"/>
    <w:rsid w:val="00A11D79"/>
    <w:rsid w:val="00BC5B8D"/>
    <w:rsid w:val="00D53AD5"/>
    <w:rsid w:val="00E54AEE"/>
    <w:rsid w:val="00F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B1C6"/>
  <w15:chartTrackingRefBased/>
  <w15:docId w15:val="{340F787B-9597-4988-AD98-E3DC4523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C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11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Barr, Kiersten</dc:creator>
  <cp:keywords/>
  <dc:description/>
  <cp:lastModifiedBy>Barr, Kiersten</cp:lastModifiedBy>
  <cp:revision>4</cp:revision>
  <dcterms:created xsi:type="dcterms:W3CDTF">2025-06-16T13:13:00Z</dcterms:created>
  <dcterms:modified xsi:type="dcterms:W3CDTF">2025-06-17T15:56:00Z</dcterms:modified>
</cp:coreProperties>
</file>