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05D0" w14:textId="77777777" w:rsidR="0059587E" w:rsidRDefault="0059587E">
      <w:r w:rsidRPr="0059587E">
        <w:rPr>
          <w:b/>
          <w:bCs/>
        </w:rPr>
        <w:t>Question 1.</w:t>
      </w:r>
      <w:r>
        <w:t xml:space="preserve"> The random variable X and Y have the following joint probability density </w:t>
      </w:r>
    </w:p>
    <w:p w14:paraId="20D6D7DA" w14:textId="77777777" w:rsidR="0059587E" w:rsidRDefault="0059587E">
      <w:proofErr w:type="gramStart"/>
      <w:r>
        <w:rPr>
          <w:rFonts w:ascii="Cambria Math" w:hAnsi="Cambria Math" w:cs="Cambria Math"/>
        </w:rPr>
        <w:t>𝑓𝑋𝑌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= { </w:t>
      </w:r>
      <w:r>
        <w:rPr>
          <w:rFonts w:ascii="Cambria Math" w:hAnsi="Cambria Math" w:cs="Cambria Math"/>
        </w:rPr>
        <w:t>𝑒</w:t>
      </w:r>
      <w:r>
        <w:t>−</w:t>
      </w:r>
      <w:r>
        <w:rPr>
          <w:rFonts w:ascii="Cambria Math" w:hAnsi="Cambria Math" w:cs="Cambria Math"/>
        </w:rPr>
        <w:t>𝑥</w:t>
      </w:r>
      <w:r>
        <w:t>−</w:t>
      </w:r>
      <w:r>
        <w:rPr>
          <w:rFonts w:ascii="Cambria Math" w:hAnsi="Cambria Math" w:cs="Cambria Math"/>
        </w:rPr>
        <w:t>𝑦</w:t>
      </w:r>
      <w:r>
        <w:t xml:space="preserve"> 0 &lt; </w:t>
      </w:r>
      <w:r>
        <w:rPr>
          <w:rFonts w:ascii="Cambria Math" w:hAnsi="Cambria Math" w:cs="Cambria Math"/>
        </w:rPr>
        <w:t>𝑥</w:t>
      </w:r>
      <w:r>
        <w:t xml:space="preserve"> &lt; ∞,0 &lt; </w:t>
      </w:r>
      <w:r>
        <w:rPr>
          <w:rFonts w:ascii="Cambria Math" w:hAnsi="Cambria Math" w:cs="Cambria Math"/>
        </w:rPr>
        <w:t>𝑦</w:t>
      </w:r>
      <w:r>
        <w:t xml:space="preserve"> &lt; ∞ </w:t>
      </w:r>
    </w:p>
    <w:p w14:paraId="0C8E949C" w14:textId="77777777" w:rsidR="0059587E" w:rsidRDefault="0059587E">
      <w:r>
        <w:t xml:space="preserve">                         </w:t>
      </w:r>
      <w:r>
        <w:t xml:space="preserve">0 </w:t>
      </w:r>
      <w:r>
        <w:rPr>
          <w:rFonts w:ascii="Cambria Math" w:hAnsi="Cambria Math" w:cs="Cambria Math"/>
        </w:rPr>
        <w:t>𝑒𝑙𝑠𝑒𝑤ℎ𝑒𝑟𝑒</w:t>
      </w:r>
      <w:r>
        <w:t xml:space="preserve"> </w:t>
      </w:r>
    </w:p>
    <w:p w14:paraId="520D651C" w14:textId="5282B850" w:rsidR="00A04226" w:rsidRDefault="0059587E">
      <w:r>
        <w:t xml:space="preserve">What is </w:t>
      </w:r>
      <w:proofErr w:type="gramStart"/>
      <w:r>
        <w:rPr>
          <w:rFonts w:ascii="Cambria Math" w:hAnsi="Cambria Math" w:cs="Cambria Math"/>
        </w:rPr>
        <w:t>𝑃</w:t>
      </w:r>
      <w:r>
        <w:t>(</w:t>
      </w:r>
      <w:proofErr w:type="gramEnd"/>
      <w:r>
        <w:rPr>
          <w:rFonts w:ascii="Cambria Math" w:hAnsi="Cambria Math" w:cs="Cambria Math"/>
        </w:rPr>
        <w:t>𝑋</w:t>
      </w:r>
      <w:r>
        <w:t xml:space="preserve"> &lt; </w:t>
      </w:r>
      <w:r>
        <w:rPr>
          <w:rFonts w:ascii="Cambria Math" w:hAnsi="Cambria Math" w:cs="Cambria Math"/>
        </w:rPr>
        <w:t>𝑌</w:t>
      </w:r>
      <w:r>
        <w:t>) ?</w:t>
      </w:r>
    </w:p>
    <w:p w14:paraId="7BE5B3B2" w14:textId="362B9D50" w:rsidR="0059587E" w:rsidRDefault="0059587E"/>
    <w:p w14:paraId="423EE466" w14:textId="75427E55" w:rsidR="0059587E" w:rsidRPr="0059587E" w:rsidRDefault="0059587E">
      <w:pPr>
        <w:rPr>
          <w:rFonts w:eastAsiaTheme="minorEastAsia"/>
          <w:b/>
          <w:bCs/>
        </w:rPr>
      </w:pPr>
      <w:r>
        <w:rPr>
          <w:b/>
          <w:bCs/>
        </w:rPr>
        <w:t xml:space="preserve">Answer: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y=x</m:t>
                </m:r>
              </m:e>
            </m:eqArr>
          </m:sub>
          <m:sup>
            <m:r>
              <m:rPr>
                <m:sty m:val="bi"/>
              </m:rPr>
              <w:rPr>
                <w:rFonts w:ascii="Cambria Math" w:hAnsi="Cambria Math"/>
              </w:rPr>
              <m:t>∝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(-x-y)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dxdy</m:t>
            </m:r>
          </m:e>
        </m:nary>
      </m:oMath>
    </w:p>
    <w:p w14:paraId="46E2209C" w14:textId="333420C7" w:rsidR="0059587E" w:rsidRPr="0059587E" w:rsidRDefault="0059587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</w:t>
      </w:r>
      <w:r w:rsidR="008D701B">
        <w:rPr>
          <w:rFonts w:eastAsiaTheme="minorEastAsia"/>
          <w:b/>
          <w:bCs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y=x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∝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-y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dy</m:t>
            </m:r>
          </m:e>
        </m:nary>
      </m:oMath>
    </w:p>
    <w:p w14:paraId="24ECFA09" w14:textId="33CBB3DA" w:rsidR="0059587E" w:rsidRDefault="008D701B">
      <w:pPr>
        <w:rPr>
          <w:rFonts w:eastAsiaTheme="minorEastAsia"/>
        </w:rPr>
      </w:pPr>
      <w:r>
        <w:rPr>
          <w:rFonts w:eastAsiaTheme="minorEastAsia"/>
        </w:rPr>
        <w:t xml:space="preserve">            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14:paraId="508D8C7D" w14:textId="10E07DFD" w:rsidR="008D701B" w:rsidRDefault="008D701B">
      <w:pPr>
        <w:rPr>
          <w:rFonts w:eastAsiaTheme="minorEastAsia"/>
        </w:rPr>
      </w:pPr>
      <w:r>
        <w:rPr>
          <w:rFonts w:eastAsiaTheme="minorEastAsia"/>
        </w:rPr>
        <w:t xml:space="preserve">P(X&lt;Y) will follow distribution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14:paraId="0F4E112E" w14:textId="4C6126BB" w:rsidR="00132808" w:rsidRPr="00132808" w:rsidRDefault="00132808">
      <w:pPr>
        <w:rPr>
          <w:rFonts w:eastAsiaTheme="minorEastAsia"/>
          <w:b/>
          <w:bCs/>
          <w:sz w:val="12"/>
          <w:szCs w:val="12"/>
        </w:rPr>
      </w:pPr>
      <w:r w:rsidRPr="00132808">
        <w:rPr>
          <w:rFonts w:eastAsiaTheme="minorEastAsia"/>
          <w:b/>
          <w:bCs/>
          <w:sz w:val="12"/>
          <w:szCs w:val="12"/>
        </w:rPr>
        <w:t>Note: The distribution graph is provided in python script</w:t>
      </w:r>
    </w:p>
    <w:sectPr w:rsidR="00132808" w:rsidRPr="0013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7E"/>
    <w:rsid w:val="00132808"/>
    <w:rsid w:val="0059587E"/>
    <w:rsid w:val="008D701B"/>
    <w:rsid w:val="00A0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7B9"/>
  <w15:chartTrackingRefBased/>
  <w15:docId w15:val="{8C41AA7A-9FE8-4E8A-AABB-3CC7E2E3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Dyuti</dc:creator>
  <cp:keywords/>
  <dc:description/>
  <cp:lastModifiedBy>Dyuti</cp:lastModifiedBy>
  <cp:revision>2</cp:revision>
  <dcterms:created xsi:type="dcterms:W3CDTF">2020-08-27T09:07:00Z</dcterms:created>
  <dcterms:modified xsi:type="dcterms:W3CDTF">2020-08-27T09:25:00Z</dcterms:modified>
</cp:coreProperties>
</file>