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71D3" w14:textId="33EAA568" w:rsidR="00C031B8" w:rsidRPr="00284BFC" w:rsidRDefault="00CD1EC9" w:rsidP="00C031B8">
      <w:pPr>
        <w:pStyle w:val="1"/>
        <w:rPr>
          <w:rFonts w:ascii="Times New Roman" w:hAnsi="Times New Roman" w:cs="Times New Roman"/>
        </w:rPr>
      </w:pPr>
      <w:r w:rsidRPr="00CD1EC9">
        <w:rPr>
          <w:rFonts w:ascii="Times New Roman" w:hAnsi="Times New Roman" w:cs="Times New Roman"/>
          <w:shd w:val="clear" w:color="auto" w:fill="FFFFFF"/>
        </w:rPr>
        <w:t xml:space="preserve">List of </w:t>
      </w:r>
      <w:r w:rsidR="00704759">
        <w:rPr>
          <w:rFonts w:ascii="Times New Roman" w:hAnsi="Times New Roman" w:cs="Times New Roman" w:hint="eastAsia"/>
          <w:shd w:val="clear" w:color="auto" w:fill="FFFFFF"/>
        </w:rPr>
        <w:t xml:space="preserve">R and Perl </w:t>
      </w:r>
      <w:r w:rsidRPr="00CD1EC9">
        <w:rPr>
          <w:rFonts w:ascii="Times New Roman" w:hAnsi="Times New Roman" w:cs="Times New Roman"/>
          <w:shd w:val="clear" w:color="auto" w:fill="FFFFFF"/>
        </w:rPr>
        <w:t>scripts.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1E49458D" w14:textId="01CA967D" w:rsidR="002D513D" w:rsidRPr="00284BFC" w:rsidRDefault="00F60E93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60E93">
        <w:rPr>
          <w:rFonts w:ascii="Times New Roman" w:hAnsi="Times New Roman" w:cs="Times New Roman"/>
        </w:rPr>
        <w:t xml:space="preserve">Extraction of </w:t>
      </w:r>
      <w:r w:rsidR="00513090" w:rsidRPr="00513090">
        <w:rPr>
          <w:rFonts w:ascii="Times New Roman" w:hAnsi="Times New Roman" w:cs="Times New Roman" w:hint="eastAsia"/>
        </w:rPr>
        <w:t>UCHL5</w:t>
      </w:r>
      <w:r w:rsidRPr="00F60E93">
        <w:rPr>
          <w:rFonts w:ascii="Times New Roman" w:hAnsi="Times New Roman" w:cs="Times New Roman"/>
        </w:rPr>
        <w:t xml:space="preserve"> mRNA expression data in pan-cancer</w:t>
      </w:r>
      <w:r>
        <w:rPr>
          <w:rFonts w:ascii="Times New Roman" w:hAnsi="Times New Roman" w:cs="Times New Roman"/>
        </w:rPr>
        <w:t xml:space="preserve"> </w:t>
      </w:r>
    </w:p>
    <w:p w14:paraId="7EB5B4A5" w14:textId="63599809" w:rsidR="002D513D" w:rsidRPr="00284BFC" w:rsidRDefault="00634A71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34A71">
        <w:rPr>
          <w:rFonts w:ascii="Times New Roman" w:hAnsi="Times New Roman" w:cs="Times New Roman"/>
        </w:rPr>
        <w:t xml:space="preserve">Differential expression analysis of </w:t>
      </w:r>
      <w:r w:rsidR="00513090">
        <w:rPr>
          <w:rFonts w:ascii="Times New Roman" w:hAnsi="Times New Roman" w:cs="Times New Roman"/>
        </w:rPr>
        <w:t>UCHL5</w:t>
      </w:r>
      <w:r w:rsidRPr="00634A71">
        <w:rPr>
          <w:rFonts w:ascii="Times New Roman" w:hAnsi="Times New Roman" w:cs="Times New Roman"/>
        </w:rPr>
        <w:t xml:space="preserve"> mRNA between pan-cancer tumor tissues and normal tissues</w:t>
      </w:r>
      <w:r>
        <w:rPr>
          <w:rFonts w:ascii="Times New Roman" w:hAnsi="Times New Roman" w:cs="Times New Roman"/>
        </w:rPr>
        <w:t xml:space="preserve"> </w:t>
      </w:r>
    </w:p>
    <w:p w14:paraId="146BFA4D" w14:textId="1B92295E" w:rsidR="002D513D" w:rsidRPr="00284BFC" w:rsidRDefault="001D0C6B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D0C6B">
        <w:rPr>
          <w:rFonts w:ascii="Times New Roman" w:hAnsi="Times New Roman" w:cs="Times New Roman"/>
        </w:rPr>
        <w:t xml:space="preserve">Differential expression analysis of </w:t>
      </w:r>
      <w:r w:rsidR="00513090">
        <w:rPr>
          <w:rFonts w:ascii="Times New Roman" w:hAnsi="Times New Roman" w:cs="Times New Roman"/>
        </w:rPr>
        <w:t>UCHL5</w:t>
      </w:r>
      <w:r w:rsidRPr="001D0C6B">
        <w:rPr>
          <w:rFonts w:ascii="Times New Roman" w:hAnsi="Times New Roman" w:cs="Times New Roman"/>
        </w:rPr>
        <w:t xml:space="preserve"> mRNA in different age, gender and stage of pan-cancer</w:t>
      </w:r>
      <w:r>
        <w:rPr>
          <w:rFonts w:ascii="Times New Roman" w:hAnsi="Times New Roman" w:cs="Times New Roman"/>
        </w:rPr>
        <w:t xml:space="preserve"> </w:t>
      </w:r>
    </w:p>
    <w:p w14:paraId="1675745E" w14:textId="03D54801" w:rsidR="00C11A3C" w:rsidRPr="00284BFC" w:rsidRDefault="00CE1100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84BFC">
        <w:rPr>
          <w:rFonts w:ascii="Times New Roman" w:hAnsi="Times New Roman" w:cs="Times New Roman"/>
        </w:rPr>
        <w:t>Merging</w:t>
      </w:r>
      <w:r w:rsidRPr="00CE1100">
        <w:rPr>
          <w:rFonts w:ascii="Times New Roman" w:hAnsi="Times New Roman" w:cs="Times New Roman"/>
        </w:rPr>
        <w:t xml:space="preserve"> </w:t>
      </w:r>
      <w:r w:rsidR="00513090">
        <w:rPr>
          <w:rFonts w:ascii="Times New Roman" w:hAnsi="Times New Roman" w:cs="Times New Roman"/>
        </w:rPr>
        <w:t>UCHL5</w:t>
      </w:r>
      <w:r w:rsidRPr="00CE1100">
        <w:rPr>
          <w:rFonts w:ascii="Times New Roman" w:hAnsi="Times New Roman" w:cs="Times New Roman"/>
        </w:rPr>
        <w:t xml:space="preserve"> mRNA expression data and survival data in pan-cancer</w:t>
      </w:r>
      <w:r w:rsidR="00C53920">
        <w:rPr>
          <w:rFonts w:ascii="Times New Roman" w:hAnsi="Times New Roman" w:cs="Times New Roman"/>
        </w:rPr>
        <w:t xml:space="preserve"> </w:t>
      </w:r>
    </w:p>
    <w:p w14:paraId="381FE95E" w14:textId="09F8AC45" w:rsidR="00D534B3" w:rsidRPr="00284BFC" w:rsidRDefault="005D159C" w:rsidP="00D534B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D159C">
        <w:rPr>
          <w:rFonts w:ascii="Times New Roman" w:hAnsi="Times New Roman" w:cs="Times New Roman"/>
        </w:rPr>
        <w:t xml:space="preserve">Cox regression analysis of </w:t>
      </w:r>
      <w:r w:rsidR="00513090">
        <w:rPr>
          <w:rFonts w:ascii="Times New Roman" w:hAnsi="Times New Roman" w:cs="Times New Roman"/>
        </w:rPr>
        <w:t>UCHL5</w:t>
      </w:r>
      <w:r w:rsidRPr="005D159C">
        <w:rPr>
          <w:rFonts w:ascii="Times New Roman" w:hAnsi="Times New Roman" w:cs="Times New Roman"/>
        </w:rPr>
        <w:t xml:space="preserve"> in pan-cancer, prognostic forest plots</w:t>
      </w:r>
      <w:r w:rsidR="007109F5">
        <w:rPr>
          <w:rFonts w:ascii="Times New Roman" w:hAnsi="Times New Roman" w:cs="Times New Roman"/>
        </w:rPr>
        <w:t xml:space="preserve"> </w:t>
      </w:r>
      <w:r w:rsidRPr="005D159C">
        <w:rPr>
          <w:rFonts w:ascii="Times New Roman" w:hAnsi="Times New Roman" w:cs="Times New Roman"/>
        </w:rPr>
        <w:t xml:space="preserve">and </w:t>
      </w:r>
      <w:r w:rsidR="007109F5">
        <w:rPr>
          <w:rFonts w:ascii="Times New Roman" w:hAnsi="Times New Roman" w:cs="Times New Roman"/>
        </w:rPr>
        <w:t>o</w:t>
      </w:r>
      <w:r w:rsidR="007109F5" w:rsidRPr="007109F5">
        <w:rPr>
          <w:rFonts w:ascii="Times New Roman" w:hAnsi="Times New Roman" w:cs="Times New Roman"/>
        </w:rPr>
        <w:t>verall survival</w:t>
      </w:r>
      <w:r w:rsidR="007109F5">
        <w:rPr>
          <w:rFonts w:ascii="Times New Roman" w:hAnsi="Times New Roman" w:cs="Times New Roman" w:hint="eastAsia"/>
        </w:rPr>
        <w:t xml:space="preserve"> </w:t>
      </w:r>
      <w:r w:rsidR="007109F5">
        <w:rPr>
          <w:rFonts w:ascii="Times New Roman" w:hAnsi="Times New Roman" w:cs="Times New Roman"/>
        </w:rPr>
        <w:t>(</w:t>
      </w:r>
      <w:r w:rsidR="007109F5" w:rsidRPr="007109F5">
        <w:rPr>
          <w:rFonts w:ascii="Times New Roman" w:hAnsi="Times New Roman" w:cs="Times New Roman"/>
        </w:rPr>
        <w:t>OS</w:t>
      </w:r>
      <w:r w:rsidR="007109F5">
        <w:rPr>
          <w:rFonts w:ascii="Times New Roman" w:hAnsi="Times New Roman" w:cs="Times New Roman"/>
        </w:rPr>
        <w:t>)</w:t>
      </w:r>
      <w:r w:rsidR="007109F5" w:rsidRPr="007109F5">
        <w:rPr>
          <w:rFonts w:ascii="Times New Roman" w:hAnsi="Times New Roman" w:cs="Times New Roman"/>
        </w:rPr>
        <w:t xml:space="preserve"> </w:t>
      </w:r>
      <w:r w:rsidRPr="005D159C">
        <w:rPr>
          <w:rFonts w:ascii="Times New Roman" w:hAnsi="Times New Roman" w:cs="Times New Roman"/>
        </w:rPr>
        <w:t xml:space="preserve">Kaplan-Meier </w:t>
      </w:r>
      <w:r>
        <w:rPr>
          <w:rFonts w:ascii="Times New Roman" w:hAnsi="Times New Roman" w:cs="Times New Roman"/>
        </w:rPr>
        <w:t>(</w:t>
      </w:r>
      <w:r w:rsidRPr="005D159C">
        <w:rPr>
          <w:rFonts w:ascii="Times New Roman" w:hAnsi="Times New Roman" w:cs="Times New Roman"/>
        </w:rPr>
        <w:t>KM</w:t>
      </w:r>
      <w:r>
        <w:rPr>
          <w:rFonts w:ascii="Times New Roman" w:hAnsi="Times New Roman" w:cs="Times New Roman"/>
        </w:rPr>
        <w:t>)</w:t>
      </w:r>
      <w:r w:rsidRPr="005D159C">
        <w:rPr>
          <w:rFonts w:ascii="Times New Roman" w:hAnsi="Times New Roman" w:cs="Times New Roman"/>
        </w:rPr>
        <w:t xml:space="preserve"> survival curves were plotted</w:t>
      </w:r>
    </w:p>
    <w:p w14:paraId="3CE85EFD" w14:textId="02276012" w:rsidR="00D534B3" w:rsidRPr="00284BFC" w:rsidRDefault="006E714E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E714E">
        <w:rPr>
          <w:rFonts w:ascii="Times New Roman" w:hAnsi="Times New Roman" w:cs="Times New Roman"/>
        </w:rPr>
        <w:t>Perform ESTIMATE analysis to obtain immune score, stromal score</w:t>
      </w:r>
      <w:r>
        <w:rPr>
          <w:rFonts w:ascii="Times New Roman" w:hAnsi="Times New Roman" w:cs="Times New Roman"/>
        </w:rPr>
        <w:t>,</w:t>
      </w:r>
      <w:r w:rsidRPr="006E714E">
        <w:rPr>
          <w:rFonts w:ascii="Times New Roman" w:hAnsi="Times New Roman" w:cs="Times New Roman"/>
        </w:rPr>
        <w:t xml:space="preserve"> and ESTIMATE Score of samples in pan-cancer. </w:t>
      </w:r>
    </w:p>
    <w:p w14:paraId="667A6C08" w14:textId="1D06765E" w:rsidR="008B1866" w:rsidRDefault="00D06F56" w:rsidP="008B186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06F56">
        <w:rPr>
          <w:rFonts w:ascii="Times New Roman" w:hAnsi="Times New Roman" w:cs="Times New Roman"/>
        </w:rPr>
        <w:t xml:space="preserve">Correlation analysis of </w:t>
      </w:r>
      <w:r w:rsidR="00513090">
        <w:rPr>
          <w:rFonts w:ascii="Times New Roman" w:hAnsi="Times New Roman" w:cs="Times New Roman"/>
        </w:rPr>
        <w:t>UCHL5</w:t>
      </w:r>
      <w:r w:rsidRPr="00D06F56">
        <w:rPr>
          <w:rFonts w:ascii="Times New Roman" w:hAnsi="Times New Roman" w:cs="Times New Roman"/>
        </w:rPr>
        <w:t xml:space="preserve"> expression with immune score, stromal score and ESTIMATE Score in pan-cancer.</w:t>
      </w:r>
    </w:p>
    <w:p w14:paraId="069393FC" w14:textId="77777777" w:rsidR="008B1866" w:rsidRDefault="008B1866" w:rsidP="008B186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B1866">
        <w:rPr>
          <w:rFonts w:ascii="Times New Roman" w:hAnsi="Times New Roman" w:cs="Times New Roman"/>
        </w:rPr>
        <w:t>CIBERSORT analysis of pan-cancer samples</w:t>
      </w:r>
      <w:r>
        <w:rPr>
          <w:rFonts w:ascii="Times New Roman" w:hAnsi="Times New Roman" w:cs="Times New Roman"/>
        </w:rPr>
        <w:t>.</w:t>
      </w:r>
    </w:p>
    <w:p w14:paraId="255F3BA4" w14:textId="0B9520DF" w:rsidR="00863011" w:rsidRDefault="008B1866" w:rsidP="008B186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B1866">
        <w:rPr>
          <w:rFonts w:ascii="Times New Roman" w:hAnsi="Times New Roman" w:cs="Times New Roman"/>
        </w:rPr>
        <w:t xml:space="preserve">Correlation analysis of </w:t>
      </w:r>
      <w:r w:rsidR="00513090">
        <w:rPr>
          <w:rFonts w:ascii="Times New Roman" w:hAnsi="Times New Roman" w:cs="Times New Roman"/>
        </w:rPr>
        <w:t>UCHL5</w:t>
      </w:r>
      <w:r w:rsidRPr="008B1866">
        <w:rPr>
          <w:rFonts w:ascii="Times New Roman" w:hAnsi="Times New Roman" w:cs="Times New Roman"/>
        </w:rPr>
        <w:t xml:space="preserve"> expression and CIBERSORT score in pan-cancer</w:t>
      </w:r>
      <w:r>
        <w:rPr>
          <w:rFonts w:ascii="Times New Roman" w:hAnsi="Times New Roman" w:cs="Times New Roman"/>
        </w:rPr>
        <w:t>.</w:t>
      </w:r>
    </w:p>
    <w:p w14:paraId="0605068A" w14:textId="1E117FFD" w:rsidR="0078617B" w:rsidRPr="0078617B" w:rsidRDefault="00360D83" w:rsidP="0078617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0D83">
        <w:rPr>
          <w:rFonts w:ascii="Times New Roman" w:hAnsi="Times New Roman" w:cs="Times New Roman"/>
        </w:rPr>
        <w:t xml:space="preserve">Correlation analysis of </w:t>
      </w:r>
      <w:r w:rsidR="00513090">
        <w:rPr>
          <w:rFonts w:ascii="Times New Roman" w:hAnsi="Times New Roman" w:cs="Times New Roman"/>
        </w:rPr>
        <w:t>UCHL5</w:t>
      </w:r>
      <w:r w:rsidR="00052EFC" w:rsidRPr="00052EFC">
        <w:rPr>
          <w:rFonts w:ascii="Times New Roman" w:hAnsi="Times New Roman" w:cs="Times New Roman"/>
        </w:rPr>
        <w:t xml:space="preserve"> mRNA expression</w:t>
      </w:r>
      <w:r w:rsidRPr="00360D83">
        <w:rPr>
          <w:rFonts w:ascii="Times New Roman" w:hAnsi="Times New Roman" w:cs="Times New Roman"/>
        </w:rPr>
        <w:t xml:space="preserve"> with tumor mutation burden (TMB) in different tumors.</w:t>
      </w:r>
      <w:r w:rsidR="0078617B">
        <w:rPr>
          <w:rFonts w:ascii="Times New Roman" w:hAnsi="Times New Roman" w:cs="Times New Roman"/>
        </w:rPr>
        <w:t xml:space="preserve"> </w:t>
      </w:r>
    </w:p>
    <w:p w14:paraId="0BCB89C9" w14:textId="49D04AAB" w:rsidR="0078617B" w:rsidRDefault="00360D83" w:rsidP="008B186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0D83">
        <w:rPr>
          <w:rFonts w:ascii="Times New Roman" w:hAnsi="Times New Roman" w:cs="Times New Roman"/>
        </w:rPr>
        <w:t xml:space="preserve">Correlation analysis of </w:t>
      </w:r>
      <w:r w:rsidR="00513090">
        <w:rPr>
          <w:rFonts w:ascii="Times New Roman" w:hAnsi="Times New Roman" w:cs="Times New Roman"/>
        </w:rPr>
        <w:t>UCHL5</w:t>
      </w:r>
      <w:r w:rsidR="00052EFC" w:rsidRPr="00052EFC">
        <w:rPr>
          <w:rFonts w:ascii="Times New Roman" w:hAnsi="Times New Roman" w:cs="Times New Roman"/>
        </w:rPr>
        <w:t xml:space="preserve"> mRNA expression</w:t>
      </w:r>
      <w:r w:rsidRPr="00360D83">
        <w:rPr>
          <w:rFonts w:ascii="Times New Roman" w:hAnsi="Times New Roman" w:cs="Times New Roman"/>
        </w:rPr>
        <w:t xml:space="preserve"> with </w:t>
      </w:r>
      <w:r w:rsidR="00394848">
        <w:rPr>
          <w:rFonts w:ascii="Times New Roman" w:hAnsi="Times New Roman" w:cs="Times New Roman"/>
        </w:rPr>
        <w:t>m</w:t>
      </w:r>
      <w:r w:rsidR="00394848" w:rsidRPr="00394848">
        <w:rPr>
          <w:rFonts w:ascii="Times New Roman" w:hAnsi="Times New Roman" w:cs="Times New Roman"/>
        </w:rPr>
        <w:t>icrosatellite</w:t>
      </w:r>
      <w:r w:rsidR="00394848">
        <w:rPr>
          <w:rFonts w:ascii="Times New Roman" w:hAnsi="Times New Roman" w:cs="Times New Roman"/>
        </w:rPr>
        <w:t xml:space="preserve"> i</w:t>
      </w:r>
      <w:r w:rsidR="00394848" w:rsidRPr="00394848">
        <w:rPr>
          <w:rFonts w:ascii="Times New Roman" w:hAnsi="Times New Roman" w:cs="Times New Roman"/>
        </w:rPr>
        <w:t xml:space="preserve">nstability </w:t>
      </w:r>
      <w:r w:rsidR="00394848">
        <w:rPr>
          <w:rFonts w:ascii="Times New Roman" w:hAnsi="Times New Roman" w:cs="Times New Roman"/>
        </w:rPr>
        <w:t>(</w:t>
      </w:r>
      <w:r w:rsidR="00394848" w:rsidRPr="00394848">
        <w:rPr>
          <w:rFonts w:ascii="Times New Roman" w:hAnsi="Times New Roman" w:cs="Times New Roman"/>
        </w:rPr>
        <w:t>MSI</w:t>
      </w:r>
      <w:r w:rsidR="00394848">
        <w:rPr>
          <w:rFonts w:ascii="Times New Roman" w:hAnsi="Times New Roman" w:cs="Times New Roman"/>
        </w:rPr>
        <w:t>)</w:t>
      </w:r>
      <w:r w:rsidRPr="00360D83">
        <w:rPr>
          <w:rFonts w:ascii="Times New Roman" w:hAnsi="Times New Roman" w:cs="Times New Roman"/>
        </w:rPr>
        <w:t xml:space="preserve"> in different tumors.</w:t>
      </w:r>
    </w:p>
    <w:p w14:paraId="0ECBCA50" w14:textId="612DDEBA" w:rsidR="00052EFC" w:rsidRDefault="00052EFC" w:rsidP="008B186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52EFC">
        <w:rPr>
          <w:rFonts w:ascii="Times New Roman" w:hAnsi="Times New Roman" w:cs="Times New Roman"/>
        </w:rPr>
        <w:t xml:space="preserve">Correlation analysis of </w:t>
      </w:r>
      <w:r w:rsidR="00513090">
        <w:rPr>
          <w:rFonts w:ascii="Times New Roman" w:hAnsi="Times New Roman" w:cs="Times New Roman"/>
        </w:rPr>
        <w:t>UCHL5</w:t>
      </w:r>
      <w:r w:rsidRPr="00052EFC">
        <w:rPr>
          <w:rFonts w:ascii="Times New Roman" w:hAnsi="Times New Roman" w:cs="Times New Roman"/>
        </w:rPr>
        <w:t xml:space="preserve"> mRNA expression with immunotherapy response in the  validation cohort</w:t>
      </w:r>
      <w:r w:rsidR="00704759">
        <w:rPr>
          <w:rFonts w:ascii="Times New Roman" w:hAnsi="Times New Roman" w:cs="Times New Roman" w:hint="eastAsia"/>
        </w:rPr>
        <w:t>s</w:t>
      </w:r>
      <w:r w:rsidRPr="00052EFC">
        <w:rPr>
          <w:rFonts w:ascii="Times New Roman" w:hAnsi="Times New Roman" w:cs="Times New Roman"/>
        </w:rPr>
        <w:t>.</w:t>
      </w:r>
    </w:p>
    <w:p w14:paraId="53758221" w14:textId="7884458E" w:rsidR="00CC209A" w:rsidRDefault="00CC209A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C209A">
        <w:rPr>
          <w:rFonts w:ascii="Times New Roman" w:hAnsi="Times New Roman" w:cs="Times New Roman"/>
        </w:rPr>
        <w:t xml:space="preserve">TCGA gene </w:t>
      </w:r>
      <w:r w:rsidR="00D1341A" w:rsidRPr="00D1341A">
        <w:rPr>
          <w:rFonts w:ascii="Times New Roman" w:hAnsi="Times New Roman" w:cs="Times New Roman" w:hint="eastAsia"/>
        </w:rPr>
        <w:t>symbol</w:t>
      </w:r>
      <w:r w:rsidR="00D1341A">
        <w:rPr>
          <w:rFonts w:ascii="Times New Roman" w:hAnsi="Times New Roman" w:cs="Times New Roman" w:hint="eastAsia"/>
        </w:rPr>
        <w:t xml:space="preserve"> </w:t>
      </w:r>
      <w:r w:rsidRPr="00CC209A">
        <w:rPr>
          <w:rFonts w:ascii="Times New Roman" w:hAnsi="Times New Roman" w:cs="Times New Roman"/>
        </w:rPr>
        <w:t>ID transformation script</w:t>
      </w:r>
      <w:r>
        <w:rPr>
          <w:rFonts w:ascii="Times New Roman" w:hAnsi="Times New Roman" w:cs="Times New Roman"/>
        </w:rPr>
        <w:t>.</w:t>
      </w:r>
    </w:p>
    <w:p w14:paraId="6EFEA9BD" w14:textId="748E5C93" w:rsidR="00284BFC" w:rsidRPr="00CD1EC9" w:rsidRDefault="00CC209A" w:rsidP="00CD1EC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C209A">
        <w:rPr>
          <w:rFonts w:ascii="Times New Roman" w:hAnsi="Times New Roman" w:cs="Times New Roman"/>
        </w:rPr>
        <w:t>TMB data extraction script for samples.</w:t>
      </w:r>
    </w:p>
    <w:sectPr w:rsidR="00284BFC" w:rsidRPr="00CD1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A6BC5" w14:textId="77777777" w:rsidR="007064BB" w:rsidRDefault="007064BB" w:rsidP="002D513D">
      <w:pPr>
        <w:rPr>
          <w:rFonts w:hint="eastAsia"/>
        </w:rPr>
      </w:pPr>
      <w:r>
        <w:separator/>
      </w:r>
    </w:p>
  </w:endnote>
  <w:endnote w:type="continuationSeparator" w:id="0">
    <w:p w14:paraId="0B50AE2D" w14:textId="77777777" w:rsidR="007064BB" w:rsidRDefault="007064BB" w:rsidP="002D51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1D1AA" w14:textId="77777777" w:rsidR="007064BB" w:rsidRDefault="007064BB" w:rsidP="002D513D">
      <w:pPr>
        <w:rPr>
          <w:rFonts w:hint="eastAsia"/>
        </w:rPr>
      </w:pPr>
      <w:r>
        <w:separator/>
      </w:r>
    </w:p>
  </w:footnote>
  <w:footnote w:type="continuationSeparator" w:id="0">
    <w:p w14:paraId="5B774EF9" w14:textId="77777777" w:rsidR="007064BB" w:rsidRDefault="007064BB" w:rsidP="002D51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047F"/>
    <w:multiLevelType w:val="hybridMultilevel"/>
    <w:tmpl w:val="B66E4FC0"/>
    <w:lvl w:ilvl="0" w:tplc="102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608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AA"/>
    <w:rsid w:val="00052EFC"/>
    <w:rsid w:val="000E3AD7"/>
    <w:rsid w:val="001D0C6B"/>
    <w:rsid w:val="00254A3A"/>
    <w:rsid w:val="00284BFC"/>
    <w:rsid w:val="002D513D"/>
    <w:rsid w:val="00360D83"/>
    <w:rsid w:val="00394848"/>
    <w:rsid w:val="00397D34"/>
    <w:rsid w:val="003F2612"/>
    <w:rsid w:val="00493E0B"/>
    <w:rsid w:val="00513090"/>
    <w:rsid w:val="00555906"/>
    <w:rsid w:val="005672DB"/>
    <w:rsid w:val="005D159C"/>
    <w:rsid w:val="00634A71"/>
    <w:rsid w:val="006A129B"/>
    <w:rsid w:val="006E714E"/>
    <w:rsid w:val="00704759"/>
    <w:rsid w:val="007064BB"/>
    <w:rsid w:val="007109F5"/>
    <w:rsid w:val="0078617B"/>
    <w:rsid w:val="007B0AA7"/>
    <w:rsid w:val="007D6DA8"/>
    <w:rsid w:val="008015E5"/>
    <w:rsid w:val="008057C5"/>
    <w:rsid w:val="00807B60"/>
    <w:rsid w:val="00840714"/>
    <w:rsid w:val="00863011"/>
    <w:rsid w:val="008B1866"/>
    <w:rsid w:val="008F75D6"/>
    <w:rsid w:val="00910A62"/>
    <w:rsid w:val="00A20D21"/>
    <w:rsid w:val="00B96127"/>
    <w:rsid w:val="00C031B8"/>
    <w:rsid w:val="00C063D3"/>
    <w:rsid w:val="00C11A3C"/>
    <w:rsid w:val="00C53920"/>
    <w:rsid w:val="00CC209A"/>
    <w:rsid w:val="00CD1EC9"/>
    <w:rsid w:val="00CE1100"/>
    <w:rsid w:val="00CF1FAA"/>
    <w:rsid w:val="00D06F56"/>
    <w:rsid w:val="00D1341A"/>
    <w:rsid w:val="00D5146D"/>
    <w:rsid w:val="00D534B3"/>
    <w:rsid w:val="00EB6A68"/>
    <w:rsid w:val="00EC2CAE"/>
    <w:rsid w:val="00ED23DD"/>
    <w:rsid w:val="00F43318"/>
    <w:rsid w:val="00F56EEC"/>
    <w:rsid w:val="00F60E93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7AACD"/>
  <w15:chartTrackingRefBased/>
  <w15:docId w15:val="{E93E6482-207F-4697-8295-D4C88BC9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13D"/>
    <w:rPr>
      <w:sz w:val="18"/>
      <w:szCs w:val="18"/>
    </w:rPr>
  </w:style>
  <w:style w:type="paragraph" w:styleId="a7">
    <w:name w:val="List Paragraph"/>
    <w:basedOn w:val="a"/>
    <w:uiPriority w:val="34"/>
    <w:qFormat/>
    <w:rsid w:val="002D513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031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861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映泉</dc:creator>
  <cp:keywords/>
  <dc:description/>
  <cp:lastModifiedBy>bond James</cp:lastModifiedBy>
  <cp:revision>6</cp:revision>
  <dcterms:created xsi:type="dcterms:W3CDTF">2022-05-11T01:24:00Z</dcterms:created>
  <dcterms:modified xsi:type="dcterms:W3CDTF">2024-11-21T06:42:00Z</dcterms:modified>
</cp:coreProperties>
</file>