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57919512"/>
      <w:bookmarkStart w:id="1" w:name="_Toc57973688"/>
      <w:bookmarkStart w:id="2" w:name="_Toc57972173"/>
      <w:bookmarkStart w:id="3" w:name="_Toc57922619"/>
      <w:bookmarkStart w:id="4" w:name="_Toc57966246"/>
      <w:bookmarkStart w:id="5" w:name="_Toc57968114"/>
      <w:bookmarkStart w:id="6" w:name="_Toc57922054"/>
      <w:bookmarkStart w:id="7" w:name="_Toc57982442"/>
      <w:bookmarkStart w:id="8" w:name="_Toc57970487"/>
      <w:bookmarkStart w:id="9" w:name="_Toc57917510"/>
      <w:bookmarkStart w:id="10" w:name="_Toc57883675"/>
      <w:bookmarkStart w:id="11" w:name="_Toc57883706"/>
      <w:bookmarkStart w:id="12" w:name="_Toc57919982"/>
      <w:bookmarkStart w:id="13" w:name="_Toc57973456"/>
      <w:bookmarkStart w:id="14" w:name="_Toc57972334"/>
      <w:r>
        <w:rPr>
          <w:rFonts w:hint="eastAsia"/>
        </w:rPr>
        <w:t>斜管沉淀池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3"/>
        <w:spacing w:before="166" w:after="166"/>
      </w:pPr>
      <w:bookmarkStart w:id="15" w:name="_Toc57919983"/>
      <w:bookmarkStart w:id="16" w:name="_Toc57922055"/>
      <w:bookmarkStart w:id="17" w:name="_Toc57917511"/>
      <w:bookmarkStart w:id="18" w:name="_Toc57973457"/>
      <w:bookmarkStart w:id="19" w:name="_Toc57973689"/>
      <w:bookmarkStart w:id="20" w:name="_Toc57922620"/>
      <w:bookmarkStart w:id="21" w:name="_Toc57972174"/>
      <w:bookmarkStart w:id="22" w:name="_Toc57919513"/>
      <w:bookmarkStart w:id="23" w:name="_Toc57966247"/>
      <w:bookmarkStart w:id="24" w:name="_Toc57968115"/>
      <w:bookmarkStart w:id="25" w:name="_Toc57972335"/>
      <w:bookmarkStart w:id="26" w:name="_Toc57970488"/>
      <w:bookmarkStart w:id="27" w:name="_Toc25165"/>
      <w:r>
        <w:t>单元功能</w:t>
      </w:r>
      <w:bookmarkEnd w:id="15"/>
      <w:bookmarkEnd w:id="16"/>
      <w:bookmarkEnd w:id="17"/>
      <w:bookmarkEnd w:id="18"/>
      <w:bookmarkEnd w:id="19"/>
      <w:bookmarkEnd w:id="20"/>
      <w:bookmarkEnd w:id="21"/>
      <w:bookmarkEnd w:id="22"/>
      <w:bookmarkEnd w:id="23"/>
      <w:bookmarkEnd w:id="24"/>
      <w:bookmarkEnd w:id="25"/>
      <w:bookmarkEnd w:id="26"/>
      <w:bookmarkEnd w:id="27"/>
    </w:p>
    <w:p>
      <w:pPr>
        <w:ind w:firstLine="480"/>
      </w:pPr>
      <w:r>
        <w:rPr>
          <w:rFonts w:hint="eastAsia"/>
        </w:rPr>
        <w:t>斜板或斜管沉淀池，是一种在沉淀池内装置许多间隔较小的平行倾斜板或直径较小的平行倾斜管的沉淀池。特点是沉淀效率高、池子容积小和占地面积少。斜管（板）沉淀池对分散性颗粒的去除效果更为显著。</w:t>
      </w:r>
    </w:p>
    <w:p>
      <w:pPr>
        <w:pStyle w:val="3"/>
        <w:spacing w:before="166" w:after="166"/>
      </w:pPr>
      <w:bookmarkStart w:id="28" w:name="_Toc57922056"/>
      <w:bookmarkStart w:id="29" w:name="_Toc57919514"/>
      <w:bookmarkStart w:id="30" w:name="_Toc57973458"/>
      <w:bookmarkStart w:id="31" w:name="_Toc57966248"/>
      <w:bookmarkStart w:id="32" w:name="_Toc57973690"/>
      <w:bookmarkStart w:id="33" w:name="_Toc57970489"/>
      <w:bookmarkStart w:id="34" w:name="_Toc57917512"/>
      <w:bookmarkStart w:id="35" w:name="_Toc20633"/>
      <w:bookmarkStart w:id="36" w:name="_Toc57972336"/>
      <w:bookmarkStart w:id="37" w:name="_Toc57972175"/>
      <w:bookmarkStart w:id="38" w:name="_Toc57919984"/>
      <w:bookmarkStart w:id="39" w:name="_Toc57968116"/>
      <w:bookmarkStart w:id="40" w:name="_Toc57922621"/>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pPr>
        <w:ind w:firstLine="480"/>
      </w:pPr>
      <w:r>
        <w:rPr>
          <w:rFonts w:hint="eastAsia"/>
        </w:rPr>
        <w:t>（1）设计水量</w:t>
      </w:r>
    </w:p>
    <w:p>
      <w:pPr>
        <w:ind w:firstLine="480"/>
      </w:pPr>
      <w:r>
        <w:rPr>
          <w:rFonts w:hint="eastAsia"/>
        </w:rPr>
        <w:t>设计规模：{key</w:t>
      </w:r>
      <w:r>
        <w:t>1</w:t>
      </w:r>
      <w:r>
        <w:rPr>
          <w:rFonts w:hint="eastAsia"/>
        </w:rPr>
        <w:t>}</w:t>
      </w:r>
      <w:r>
        <w:rPr>
          <w:rFonts w:hint="eastAsia"/>
          <w:lang w:val="en-US" w:eastAsia="zh-CN"/>
        </w:rPr>
        <w:t xml:space="preserve"> </w:t>
      </w:r>
      <w:r>
        <w:rPr>
          <w:rFonts w:hint="eastAsia"/>
        </w:rPr>
        <w:t>m</w:t>
      </w:r>
      <w:r>
        <w:rPr>
          <w:vertAlign w:val="superscript"/>
        </w:rPr>
        <w:t>3</w:t>
      </w:r>
      <w:r>
        <w:t>/</w:t>
      </w:r>
      <w:r>
        <w:rPr>
          <w:rFonts w:hint="eastAsia"/>
        </w:rPr>
        <w:t>d</w:t>
      </w:r>
    </w:p>
    <w:p>
      <w:pPr>
        <w:ind w:firstLine="480"/>
      </w:pPr>
      <w:r>
        <w:rPr>
          <w:rFonts w:hint="eastAsia"/>
        </w:rPr>
        <w:t>自用水系数：{key</w:t>
      </w:r>
      <w:r>
        <w:t>2</w:t>
      </w:r>
      <w:r>
        <w:rPr>
          <w:rFonts w:hint="eastAsia"/>
        </w:rPr>
        <w:t>}</w:t>
      </w:r>
      <w:r>
        <w:rPr>
          <w:rFonts w:hint="eastAsia"/>
          <w:lang w:val="en-US" w:eastAsia="zh-CN"/>
        </w:rPr>
        <w:t xml:space="preserve"> </w:t>
      </w:r>
      <w:r>
        <w:rPr>
          <w:rFonts w:hint="eastAsia"/>
        </w:rPr>
        <w:t>%</w:t>
      </w:r>
    </w:p>
    <w:p>
      <w:pPr>
        <w:ind w:firstLine="480"/>
      </w:pPr>
      <w:r>
        <w:rPr>
          <w:rFonts w:hint="eastAsia"/>
        </w:rPr>
        <w:t>构筑物设计水量：{key</w:t>
      </w:r>
      <w:r>
        <w:t>3</w:t>
      </w:r>
      <w:r>
        <w:rPr>
          <w:rFonts w:hint="eastAsia"/>
        </w:rPr>
        <w:t>}</w:t>
      </w:r>
      <w:r>
        <w:rPr>
          <w:rFonts w:hint="eastAsia"/>
          <w:lang w:val="en-US" w:eastAsia="zh-CN"/>
        </w:rPr>
        <w:t xml:space="preserve"> </w:t>
      </w:r>
      <w:r>
        <w:rPr>
          <w:rFonts w:hint="eastAsia"/>
        </w:rPr>
        <w:t>m</w:t>
      </w:r>
      <w:r>
        <w:rPr>
          <w:vertAlign w:val="superscript"/>
        </w:rPr>
        <w:t>3</w:t>
      </w:r>
      <w:r>
        <w:t>/</w:t>
      </w:r>
      <w:r>
        <w:rPr>
          <w:rFonts w:hint="eastAsia"/>
        </w:rPr>
        <w:t>s</w:t>
      </w:r>
    </w:p>
    <w:p>
      <w:pPr>
        <w:ind w:firstLine="480"/>
      </w:pPr>
      <w:r>
        <w:rPr>
          <w:rFonts w:hint="eastAsia"/>
        </w:rPr>
        <w:t>（2）设计参数：</w:t>
      </w:r>
    </w:p>
    <w:p>
      <w:pPr>
        <w:ind w:firstLine="480"/>
        <w:rPr>
          <w:rFonts w:cs="Times New Roman"/>
        </w:rPr>
      </w:pPr>
      <w:r>
        <w:rPr>
          <w:rFonts w:hint="eastAsia"/>
        </w:rPr>
        <w:t>斜管采用塑料片热压六边形蜂窝管，斜管管内径d={key</w:t>
      </w:r>
      <w:r>
        <w:t>4</w:t>
      </w:r>
      <w:r>
        <w:rPr>
          <w:rFonts w:hint="eastAsia"/>
        </w:rPr>
        <w:t>}</w:t>
      </w:r>
      <w:r>
        <w:rPr>
          <w:rFonts w:hint="eastAsia"/>
          <w:lang w:val="en-US" w:eastAsia="zh-CN"/>
        </w:rPr>
        <w:t xml:space="preserve"> </w:t>
      </w:r>
      <w:r>
        <w:rPr>
          <w:rFonts w:hint="eastAsia"/>
        </w:rPr>
        <w:t>mm，斜管倾角θ={key</w:t>
      </w:r>
      <w:r>
        <w:t>5</w:t>
      </w:r>
      <w:r>
        <w:rPr>
          <w:rFonts w:hint="eastAsia"/>
        </w:rPr>
        <w:t>}°，斜管沉淀区液面负荷q={key</w:t>
      </w:r>
      <w:r>
        <w:t>6</w:t>
      </w:r>
      <w:r>
        <w:rPr>
          <w:rFonts w:hint="eastAsia"/>
        </w:rPr>
        <w:t>}</w:t>
      </w:r>
      <w:r>
        <w:t xml:space="preserve"> </w:t>
      </w:r>
      <w:r>
        <w:rPr>
          <w:rFonts w:hint="eastAsia"/>
          <w:lang w:val="en-US" w:eastAsia="zh-CN"/>
        </w:rPr>
        <w:t xml:space="preserve"> </w:t>
      </w:r>
      <w:r>
        <w:t>m</w:t>
      </w:r>
      <w:r>
        <w:rPr>
          <w:vertAlign w:val="superscript"/>
        </w:rPr>
        <w:t>3</w:t>
      </w:r>
      <w:r>
        <w:t>/m</w:t>
      </w:r>
      <w:r>
        <w:rPr>
          <w:vertAlign w:val="superscript"/>
        </w:rPr>
        <w:t>2</w:t>
      </w:r>
      <w:r>
        <w:t>∙h</w:t>
      </w:r>
      <w:r>
        <w:rPr>
          <w:rFonts w:hint="eastAsia"/>
        </w:rPr>
        <w:t>（即清水区上升流速{key</w:t>
      </w:r>
      <w:r>
        <w:t>7</w:t>
      </w:r>
      <w:r>
        <w:rPr>
          <w:rFonts w:hint="eastAsia"/>
        </w:rPr>
        <w:t>}</w:t>
      </w:r>
      <w:r>
        <w:rPr>
          <w:rFonts w:hint="eastAsia"/>
          <w:lang w:val="en-US" w:eastAsia="zh-CN"/>
        </w:rPr>
        <w:t xml:space="preserve"> </w:t>
      </w:r>
      <w:r>
        <w:rPr>
          <w:rFonts w:hint="eastAsia"/>
        </w:rPr>
        <w:t>mm</w:t>
      </w:r>
      <w:r>
        <w:t>/</w:t>
      </w:r>
      <w:r>
        <w:rPr>
          <w:rFonts w:hint="eastAsia"/>
        </w:rPr>
        <w:t>s），颗粒沉淀速度</w:t>
      </w:r>
      <w:r>
        <w:rPr>
          <w:rFonts w:cs="Times New Roman"/>
        </w:rPr>
        <w:t>μ</w:t>
      </w:r>
      <w:r>
        <w:rPr>
          <w:rFonts w:hint="eastAsia" w:cs="Times New Roman"/>
        </w:rPr>
        <w:t>=</w:t>
      </w:r>
      <w:r>
        <w:rPr>
          <w:rFonts w:hint="eastAsia"/>
        </w:rPr>
        <w:t>{key</w:t>
      </w:r>
      <w:r>
        <w:t>8</w:t>
      </w:r>
      <w:r>
        <w:rPr>
          <w:rFonts w:hint="eastAsia"/>
        </w:rPr>
        <w:t>}</w:t>
      </w:r>
      <w:r>
        <w:rPr>
          <w:rFonts w:hint="eastAsia"/>
          <w:lang w:val="en-US" w:eastAsia="zh-CN"/>
        </w:rPr>
        <w:t xml:space="preserve"> </w:t>
      </w:r>
      <w:r>
        <w:rPr>
          <w:rFonts w:hint="eastAsia" w:cs="Times New Roman"/>
        </w:rPr>
        <w:t>mm</w:t>
      </w:r>
      <w:r>
        <w:rPr>
          <w:rFonts w:cs="Times New Roman"/>
        </w:rPr>
        <w:t>/</w:t>
      </w:r>
      <w:r>
        <w:rPr>
          <w:rFonts w:hint="eastAsia" w:cs="Times New Roman"/>
        </w:rPr>
        <w:t>s。</w:t>
      </w:r>
    </w:p>
    <w:p>
      <w:pPr>
        <w:ind w:firstLine="480"/>
        <w:rPr>
          <w:highlight w:val="yellow"/>
        </w:rPr>
      </w:pPr>
      <w:r>
        <w:rPr>
          <w:rFonts w:hint="eastAsia" w:cs="Times New Roman"/>
        </w:rPr>
        <w:t>沉淀池有效系数</w:t>
      </w:r>
      <w:r>
        <w:rPr>
          <w:rFonts w:ascii="Cambria Math" w:hAnsi="Cambria Math" w:cs="Times New Roman"/>
        </w:rPr>
        <w:t>φ</w:t>
      </w:r>
      <w:r>
        <w:rPr>
          <w:rFonts w:cs="Times New Roman"/>
        </w:rPr>
        <w:t>=</w:t>
      </w:r>
      <w:r>
        <w:rPr>
          <w:rFonts w:hint="eastAsia"/>
        </w:rPr>
        <w:t>{key</w:t>
      </w:r>
      <w:r>
        <w:t>9</w:t>
      </w:r>
      <w:r>
        <w:rPr>
          <w:rFonts w:hint="eastAsia"/>
        </w:rPr>
        <w:t>}</w:t>
      </w:r>
      <w:r>
        <w:rPr>
          <w:rFonts w:hint="eastAsia" w:cs="Times New Roman"/>
        </w:rPr>
        <w:t>，池体个数N</w:t>
      </w:r>
      <w:r>
        <w:rPr>
          <w:rFonts w:cs="Times New Roman"/>
        </w:rPr>
        <w:t>=</w:t>
      </w:r>
      <w:r>
        <w:rPr>
          <w:rFonts w:hint="eastAsia"/>
        </w:rPr>
        <w:t>{key</w:t>
      </w:r>
      <w:r>
        <w:t>10</w:t>
      </w:r>
      <w:r>
        <w:rPr>
          <w:rFonts w:hint="eastAsia"/>
        </w:rPr>
        <w:t>}</w:t>
      </w:r>
      <w:r>
        <w:rPr>
          <w:rFonts w:hint="eastAsia"/>
          <w:lang w:val="en-US" w:eastAsia="zh-CN"/>
        </w:rPr>
        <w:t xml:space="preserve"> </w:t>
      </w:r>
      <w:r>
        <w:rPr>
          <w:rFonts w:hint="eastAsia" w:cs="Times New Roman"/>
        </w:rPr>
        <w:t>组。</w:t>
      </w:r>
    </w:p>
    <w:p>
      <w:pPr>
        <w:pStyle w:val="3"/>
        <w:spacing w:before="166" w:after="166"/>
      </w:pPr>
      <w:bookmarkStart w:id="41" w:name="_Toc57970490"/>
      <w:bookmarkStart w:id="42" w:name="_Toc57973691"/>
      <w:bookmarkStart w:id="43" w:name="_Toc57968117"/>
      <w:bookmarkStart w:id="44" w:name="_Toc57919515"/>
      <w:bookmarkStart w:id="45" w:name="_Toc57922622"/>
      <w:bookmarkStart w:id="46" w:name="_Toc57966249"/>
      <w:bookmarkStart w:id="47" w:name="_Toc57972337"/>
      <w:bookmarkStart w:id="48" w:name="_Toc57973459"/>
      <w:bookmarkStart w:id="49" w:name="_Toc9297"/>
      <w:bookmarkStart w:id="50" w:name="_Toc57922057"/>
      <w:bookmarkStart w:id="51" w:name="_Toc57972176"/>
      <w:bookmarkStart w:id="52" w:name="_Toc57917513"/>
      <w:bookmarkStart w:id="53" w:name="_Toc57919985"/>
      <w:r>
        <w:rPr>
          <w:rFonts w:hint="eastAsia"/>
        </w:rPr>
        <w:t>设计计算</w:t>
      </w:r>
      <w:bookmarkEnd w:id="41"/>
      <w:bookmarkEnd w:id="42"/>
      <w:bookmarkEnd w:id="43"/>
      <w:bookmarkEnd w:id="44"/>
      <w:bookmarkEnd w:id="45"/>
      <w:bookmarkEnd w:id="46"/>
      <w:bookmarkEnd w:id="47"/>
      <w:bookmarkEnd w:id="48"/>
      <w:bookmarkEnd w:id="49"/>
      <w:bookmarkEnd w:id="50"/>
      <w:bookmarkEnd w:id="51"/>
      <w:bookmarkEnd w:id="52"/>
      <w:bookmarkEnd w:id="53"/>
    </w:p>
    <w:p>
      <w:pPr>
        <w:pStyle w:val="4"/>
        <w:spacing w:before="166" w:after="166"/>
      </w:pPr>
      <w:r>
        <w:rPr>
          <w:rFonts w:hint="eastAsia"/>
        </w:rPr>
        <w:t>清水区面积</w:t>
      </w:r>
    </w:p>
    <w:p>
      <w:pPr>
        <w:ind w:firstLine="480"/>
      </w:pPr>
      <w:r>
        <w:rPr>
          <w:rFonts w:hint="eastAsia"/>
        </w:rPr>
        <w:t>（1）清水区净面积</w:t>
      </w:r>
      <m:oMath>
        <m:r>
          <m:rPr/>
          <w:rPr>
            <w:rFonts w:ascii="Cambria Math"/>
          </w:rPr>
          <m:t>A</m:t>
        </m:r>
      </m:oMath>
    </w:p>
    <w:p>
      <w:pPr>
        <w:ind w:firstLine="2150" w:firstLineChars="896"/>
        <w:rPr>
          <w:rFonts w:hint="default" w:eastAsia="宋体"/>
          <w:lang w:val="en-US" w:eastAsia="zh-CN"/>
        </w:rPr>
      </w:pPr>
      <m:oMath>
        <m:r>
          <m:rPr/>
          <w:rPr>
            <w:rFonts w:ascii="Cambria Math" w:hAnsi="Cambria Math" w:cs="Times New Roman" w:eastAsiaTheme="minorEastAsia"/>
            <w:color w:val="000000" w:themeColor="text1"/>
            <w14:textFill>
              <w14:solidFill>
                <w14:schemeClr w14:val="tx1"/>
              </w14:solidFill>
            </w14:textFill>
          </w:rPr>
          <m:t>A</m:t>
        </m:r>
        <m:r>
          <m:rPr>
            <m:sty m:val="p"/>
          </m:rPr>
          <w:rPr>
            <w:rFonts w:ascii="Cambria Math" w:hAnsi="Cambria Math" w:cs="Times New Roman" w:eastAsiaTheme="minorEastAsia"/>
            <w:color w:val="000000" w:themeColor="text1"/>
            <w14:textFill>
              <w14:solidFill>
                <w14:schemeClr w14:val="tx1"/>
              </w14:solidFill>
            </w14:textFill>
          </w:rPr>
          <m:t>=</m:t>
        </m:r>
        <m:f>
          <m:fPr>
            <m:ctrlPr>
              <w:rPr>
                <w:rFonts w:ascii="Cambria Math" w:hAnsi="Cambria Math" w:cs="Times New Roman" w:eastAsiaTheme="minorEastAsia"/>
                <w:iCs/>
                <w:color w:val="000000" w:themeColor="text1"/>
                <w14:textFill>
                  <w14:solidFill>
                    <w14:schemeClr w14:val="tx1"/>
                  </w14:solidFill>
                </w14:textFill>
              </w:rPr>
            </m:ctrlPr>
          </m:fPr>
          <m:num>
            <m:r>
              <m:rPr/>
              <w:rPr>
                <w:rFonts w:ascii="Cambria Math" w:hAnsi="Cambria Math" w:cs="Times New Roman" w:eastAsiaTheme="minorEastAsia"/>
                <w:color w:val="000000" w:themeColor="text1"/>
                <w14:textFill>
                  <w14:solidFill>
                    <w14:schemeClr w14:val="tx1"/>
                  </w14:solidFill>
                </w14:textFill>
              </w:rPr>
              <m:t>Q</m:t>
            </m:r>
            <m:ctrlPr>
              <w:rPr>
                <w:rFonts w:ascii="Cambria Math" w:hAnsi="Cambria Math" w:cs="Times New Roman" w:eastAsiaTheme="minorEastAsia"/>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v</m:t>
            </m:r>
            <m:ctrlPr>
              <w:rPr>
                <w:rFonts w:ascii="Cambria Math" w:hAnsi="Cambria Math" w:cs="Times New Roman" w:eastAsiaTheme="minorEastAsia"/>
                <w:iCs/>
                <w:color w:val="000000" w:themeColor="text1"/>
                <w14:textFill>
                  <w14:solidFill>
                    <w14:schemeClr w14:val="tx1"/>
                  </w14:solidFill>
                </w14:textFill>
              </w:rPr>
            </m:ctrlPr>
          </m:den>
        </m:f>
        <m:r>
          <m:rPr>
            <m:sty m:val="p"/>
          </m:rPr>
          <w:rPr>
            <w:rFonts w:ascii="Cambria Math" w:hAnsi="Cambria Math" w:cs="Times New Roman" w:eastAsiaTheme="minorEastAsia"/>
            <w:color w:val="000000" w:themeColor="text1"/>
            <w14:textFill>
              <w14:solidFill>
                <w14:schemeClr w14:val="tx1"/>
              </w14:solidFill>
            </w14:textFill>
          </w:rPr>
          <m:t>=</m:t>
        </m:r>
      </m:oMath>
      <w:r>
        <w:rPr>
          <w:rFonts w:hint="eastAsia"/>
          <w:lang w:val="en-US" w:eastAsia="zh-CN"/>
        </w:rPr>
        <w:t xml:space="preserve"> {key11} </w:t>
      </w:r>
      <m:oMath>
        <m:sSup>
          <m:sSupPr>
            <m:ctrlPr>
              <w:rPr>
                <w:rFonts w:ascii="Cambria Math" w:hAnsi="Cambria Math" w:cs="Times New Roman" w:eastAsiaTheme="minorEastAsia"/>
                <w:iCs/>
                <w:color w:val="000000" w:themeColor="text1"/>
                <w14:textFill>
                  <w14:solidFill>
                    <w14:schemeClr w14:val="tx1"/>
                  </w14:solidFill>
                </w14:textFill>
              </w:rPr>
            </m:ctrlPr>
          </m:sSupPr>
          <m:e>
            <m:r>
              <m:rPr>
                <m:nor/>
                <m:sty m:val="p"/>
              </m:rPr>
              <w:rPr>
                <w:rFonts w:cs="Times New Roman" w:eastAsiaTheme="minorEastAsia"/>
                <w:b w:val="0"/>
                <w:i w:val="0"/>
                <w:iCs/>
                <w:color w:val="000000" w:themeColor="text1"/>
                <w14:textFill>
                  <w14:solidFill>
                    <w14:schemeClr w14:val="tx1"/>
                  </w14:solidFill>
                </w14:textFill>
              </w:rPr>
              <m:t>m</m:t>
            </m:r>
            <m:ctrlPr>
              <w:rPr>
                <w:rFonts w:ascii="Cambria Math" w:hAnsi="Cambria Math" w:cs="Times New Roman" w:eastAsiaTheme="minorEastAsia"/>
                <w:iCs/>
                <w:color w:val="000000" w:themeColor="text1"/>
                <w14:textFill>
                  <w14:solidFill>
                    <w14:schemeClr w14:val="tx1"/>
                  </w14:solidFill>
                </w14:textFill>
              </w:rPr>
            </m:ctrlPr>
          </m:e>
          <m:sup>
            <m:r>
              <m:rPr>
                <m:nor/>
                <m:sty m:val="p"/>
              </m:rPr>
              <w:rPr>
                <w:rFonts w:cs="Times New Roman" w:eastAsiaTheme="minorEastAsia"/>
                <w:b w:val="0"/>
                <w:i w:val="0"/>
                <w:iCs/>
                <w:color w:val="000000" w:themeColor="text1"/>
                <w14:textFill>
                  <w14:solidFill>
                    <w14:schemeClr w14:val="tx1"/>
                  </w14:solidFill>
                </w14:textFill>
              </w:rPr>
              <m:t>2</m:t>
            </m:r>
            <m:ctrlPr>
              <w:rPr>
                <w:rFonts w:ascii="Cambria Math" w:hAnsi="Cambria Math" w:cs="Times New Roman" w:eastAsiaTheme="minorEastAsia"/>
                <w:iCs/>
                <w:color w:val="000000" w:themeColor="text1"/>
                <w14:textFill>
                  <w14:solidFill>
                    <w14:schemeClr w14:val="tx1"/>
                  </w14:solidFill>
                </w14:textFill>
              </w:rPr>
            </m:ctrlPr>
          </m:sup>
        </m:sSup>
      </m:oMath>
    </w:p>
    <w:p>
      <w:pPr>
        <w:ind w:firstLine="480"/>
      </w:pPr>
      <w:r>
        <w:rPr>
          <w:rFonts w:hint="eastAsia"/>
        </w:rPr>
        <w:t>式中：</w:t>
      </w:r>
      <w:r>
        <w:rPr>
          <w:rFonts w:ascii="Cambria Math" w:hAnsi="Cambria Math"/>
          <w:i/>
        </w:rPr>
        <w:t>A</w:t>
      </w:r>
      <w:r>
        <w:rPr>
          <w:rFonts w:hint="eastAsia"/>
        </w:rPr>
        <w:t>——清水区净面积，m</w:t>
      </w:r>
      <w:r>
        <w:rPr>
          <w:vertAlign w:val="superscript"/>
        </w:rPr>
        <w:t>2</w:t>
      </w:r>
      <w:r>
        <w:rPr>
          <w:rFonts w:hint="eastAsia"/>
        </w:rPr>
        <w:t>；</w:t>
      </w:r>
    </w:p>
    <w:p>
      <w:pPr>
        <w:ind w:firstLine="480"/>
      </w:pPr>
      <w:r>
        <w:rPr>
          <w:rFonts w:ascii="Cambria Math" w:hAnsi="Cambria Math"/>
          <w:i/>
        </w:rPr>
        <w:t>Q</w:t>
      </w:r>
      <w:r>
        <w:rPr>
          <w:rFonts w:hint="eastAsia"/>
        </w:rPr>
        <w:t>——设计水量，m</w:t>
      </w:r>
      <w:r>
        <w:rPr>
          <w:vertAlign w:val="superscript"/>
        </w:rPr>
        <w:t>2</w:t>
      </w:r>
      <w:r>
        <w:rPr>
          <w:rFonts w:hint="eastAsia"/>
        </w:rPr>
        <w:t>；</w:t>
      </w:r>
    </w:p>
    <w:p>
      <w:pPr>
        <w:spacing w:line="360" w:lineRule="auto"/>
        <w:ind w:firstLine="1200" w:firstLineChars="500"/>
        <w:rPr>
          <w:iCs/>
        </w:rPr>
      </w:pPr>
      <w:r>
        <w:rPr>
          <w:rFonts w:ascii="Cambria Math" w:hAnsi="Cambria Math"/>
          <w:iCs/>
        </w:rPr>
        <w:t>𝜈</w:t>
      </w:r>
      <w:r>
        <w:rPr>
          <w:rFonts w:hint="eastAsia"/>
          <w:iCs/>
        </w:rPr>
        <w:t>——清水区上升流速，</w:t>
      </w:r>
      <w:r>
        <w:rPr>
          <w:iCs/>
        </w:rPr>
        <w:t>mm/s</w:t>
      </w:r>
      <w:r>
        <w:rPr>
          <w:rFonts w:hint="eastAsia"/>
          <w:iCs/>
        </w:rPr>
        <w:t>，清水区液面负荷可采用</w:t>
      </w:r>
      <w:r>
        <w:rPr>
          <w:iCs/>
        </w:rPr>
        <w:t>5.0~9.0m</w:t>
      </w:r>
      <w:r>
        <w:rPr>
          <w:iCs/>
          <w:vertAlign w:val="superscript"/>
        </w:rPr>
        <w:t>3</w:t>
      </w:r>
      <w:r>
        <w:rPr>
          <w:iCs/>
        </w:rPr>
        <w:t>/m</w:t>
      </w:r>
      <w:r>
        <w:rPr>
          <w:iCs/>
          <w:vertAlign w:val="superscript"/>
        </w:rPr>
        <w:t>2</w:t>
      </w:r>
      <w:r>
        <w:rPr>
          <w:iCs/>
        </w:rPr>
        <w:t>∙h</w:t>
      </w:r>
      <w:r>
        <w:rPr>
          <w:rFonts w:hint="eastAsia"/>
          <w:iCs/>
        </w:rPr>
        <w:t>，即液</w:t>
      </w:r>
    </w:p>
    <w:p>
      <w:pPr>
        <w:spacing w:line="360" w:lineRule="auto"/>
        <w:ind w:firstLine="1200" w:firstLineChars="500"/>
      </w:pPr>
      <w:r>
        <w:rPr>
          <w:rFonts w:hint="eastAsia"/>
        </w:rPr>
        <w:t>面上升流速</w:t>
      </w:r>
      <w:r>
        <w:t>1.4~2.5mm/s</w:t>
      </w:r>
      <w:r>
        <w:rPr>
          <w:rFonts w:hint="eastAsia"/>
        </w:rPr>
        <w:t>；低温低浊水处理液面负荷可采用</w:t>
      </w:r>
      <w:r>
        <w:t>3.6~7.2m</w:t>
      </w:r>
      <w:r>
        <w:rPr>
          <w:vertAlign w:val="superscript"/>
        </w:rPr>
        <w:t>3</w:t>
      </w:r>
      <w:r>
        <w:t>/m</w:t>
      </w:r>
      <w:r>
        <w:rPr>
          <w:vertAlign w:val="superscript"/>
        </w:rPr>
        <w:t>2</w:t>
      </w:r>
      <w:r>
        <w:t>∙h</w:t>
      </w:r>
      <w:r>
        <w:rPr>
          <w:rFonts w:hint="eastAsia"/>
        </w:rPr>
        <w:t>，</w:t>
      </w:r>
    </w:p>
    <w:p>
      <w:pPr>
        <w:spacing w:line="360" w:lineRule="auto"/>
        <w:ind w:firstLine="1200" w:firstLineChars="500"/>
      </w:pPr>
      <w:r>
        <w:rPr>
          <w:rFonts w:hint="eastAsia"/>
        </w:rPr>
        <w:t>即液面上升流速</w:t>
      </w:r>
      <w:r>
        <w:t>1.0~2.0mm/s</w:t>
      </w:r>
      <w:r>
        <w:rPr>
          <w:rFonts w:hint="eastAsia"/>
        </w:rPr>
        <w:t>。</w:t>
      </w:r>
    </w:p>
    <w:p>
      <w:pPr>
        <w:ind w:firstLine="480"/>
      </w:pPr>
      <w:r>
        <w:rPr>
          <w:rFonts w:hint="eastAsia"/>
        </w:rPr>
        <w:t>（2）清水区实际面积</w:t>
      </w:r>
      <m:oMath>
        <m:sSup>
          <m:sSupPr>
            <m:ctrlPr>
              <w:rPr>
                <w:rFonts w:ascii="Cambria Math" w:hAnsi="Cambria Math"/>
                <w:i/>
              </w:rPr>
            </m:ctrlPr>
          </m:sSupPr>
          <m:e>
            <m:r>
              <m:rPr/>
              <w:rPr>
                <w:rFonts w:ascii="Cambria Math"/>
              </w:rPr>
              <m:t>A</m:t>
            </m:r>
            <m:ctrlPr>
              <w:rPr>
                <w:rFonts w:ascii="Cambria Math" w:hAnsi="Cambria Math"/>
                <w:i/>
              </w:rPr>
            </m:ctrlPr>
          </m:e>
          <m:sup>
            <m:r>
              <m:rPr/>
              <w:rPr>
                <w:rFonts w:ascii="Cambria Math"/>
              </w:rPr>
              <m:t>'</m:t>
            </m:r>
            <m:ctrlPr>
              <w:rPr>
                <w:rFonts w:ascii="Cambria Math" w:hAnsi="Cambria Math"/>
                <w:i/>
              </w:rPr>
            </m:ctrlPr>
          </m:sup>
        </m:sSup>
      </m:oMath>
    </w:p>
    <w:p>
      <w:pPr>
        <w:spacing w:line="360" w:lineRule="auto"/>
        <w:ind w:firstLine="2150" w:firstLineChars="896"/>
        <w:rPr>
          <w:rFonts w:hint="default" w:eastAsiaTheme="minorEastAsia"/>
          <w:lang w:val="en-US" w:eastAsia="zh-CN"/>
        </w:rPr>
      </w:pPr>
      <m:oMath>
        <m:sSup>
          <m:sSupPr>
            <m:ctrlPr>
              <w:rPr>
                <w:rFonts w:ascii="Cambria Math" w:hAnsi="Cambria Math" w:cs="Times New Roman" w:eastAsiaTheme="minorEastAsia"/>
                <w:i/>
                <w:iCs/>
                <w:color w:val="000000" w:themeColor="text1"/>
                <w14:textFill>
                  <w14:solidFill>
                    <w14:schemeClr w14:val="tx1"/>
                  </w14:solidFill>
                </w14:textFill>
              </w:rPr>
            </m:ctrlPr>
          </m:sSupPr>
          <m:e>
            <m:r>
              <m:rPr/>
              <w:rPr>
                <w:rFonts w:ascii="Cambria Math" w:hAnsi="Cambria Math" w:cs="Times New Roman" w:eastAsiaTheme="minorEastAsia"/>
                <w:color w:val="000000" w:themeColor="text1"/>
                <w14:textFill>
                  <w14:solidFill>
                    <w14:schemeClr w14:val="tx1"/>
                  </w14:solidFill>
                </w14:textFill>
              </w:rPr>
              <m:t>A</m:t>
            </m:r>
            <m:ctrlPr>
              <w:rPr>
                <w:rFonts w:ascii="Cambria Math" w:hAnsi="Cambria Math" w:cs="Times New Roman" w:eastAsiaTheme="minorEastAsia"/>
                <w:i/>
                <w:iCs/>
                <w:color w:val="000000" w:themeColor="text1"/>
                <w14:textFill>
                  <w14:solidFill>
                    <w14:schemeClr w14:val="tx1"/>
                  </w14:solidFill>
                </w14:textFill>
              </w:rPr>
            </m:ctrlPr>
          </m:e>
          <m:sup>
            <m:r>
              <m:rPr/>
              <w:rPr>
                <w:rFonts w:ascii="Cambria Math" w:hAnsi="Cambria Math" w:cs="Times New Roman" w:eastAsiaTheme="minorEastAsia"/>
                <w:color w:val="000000" w:themeColor="text1"/>
                <w14:textFill>
                  <w14:solidFill>
                    <w14:schemeClr w14:val="tx1"/>
                  </w14:solidFill>
                </w14:textFill>
              </w:rPr>
              <m:t>'</m:t>
            </m:r>
            <m:ctrlPr>
              <w:rPr>
                <w:rFonts w:ascii="Cambria Math" w:hAnsi="Cambria Math" w:cs="Times New Roman" w:eastAsiaTheme="minorEastAsia"/>
                <w:i/>
                <w:iCs/>
                <w:color w:val="000000" w:themeColor="text1"/>
                <w14:textFill>
                  <w14:solidFill>
                    <w14:schemeClr w14:val="tx1"/>
                  </w14:solidFill>
                </w14:textFill>
              </w:rPr>
            </m:ctrlPr>
          </m:sup>
        </m:sSup>
        <m:r>
          <m:rPr>
            <m:sty m:val="p"/>
          </m:rPr>
          <w:rPr>
            <w:rFonts w:ascii="Cambria Math" w:hAnsi="Cambria Math" w:cs="Times New Roman" w:eastAsiaTheme="minorEastAsia"/>
            <w:color w:val="000000" w:themeColor="text1"/>
            <w14:textFill>
              <w14:solidFill>
                <w14:schemeClr w14:val="tx1"/>
              </w14:solidFill>
            </w14:textFill>
          </w:rPr>
          <m:t>=</m:t>
        </m:r>
        <m:f>
          <m:fPr>
            <m:ctrlPr>
              <w:rPr>
                <w:rFonts w:ascii="Cambria Math" w:hAnsi="Cambria Math" w:cs="Times New Roman" w:eastAsiaTheme="minorEastAsia"/>
                <w:iCs/>
                <w:color w:val="000000" w:themeColor="text1"/>
                <w14:textFill>
                  <w14:solidFill>
                    <w14:schemeClr w14:val="tx1"/>
                  </w14:solidFill>
                </w14:textFill>
              </w:rPr>
            </m:ctrlPr>
          </m:fPr>
          <m:num>
            <m:r>
              <m:rPr/>
              <w:rPr>
                <w:rFonts w:ascii="Cambria Math" w:hAnsi="Cambria Math" w:cs="Times New Roman" w:eastAsiaTheme="minorEastAsia"/>
                <w:color w:val="000000" w:themeColor="text1"/>
                <w14:textFill>
                  <w14:solidFill>
                    <w14:schemeClr w14:val="tx1"/>
                  </w14:solidFill>
                </w14:textFill>
              </w:rPr>
              <m:t>A</m:t>
            </m:r>
            <m:ctrlPr>
              <w:rPr>
                <w:rFonts w:ascii="Cambria Math" w:hAnsi="Cambria Math" w:cs="Times New Roman" w:eastAsiaTheme="minorEastAsia"/>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φ</m:t>
            </m:r>
            <m:ctrlPr>
              <w:rPr>
                <w:rFonts w:ascii="Cambria Math" w:hAnsi="Cambria Math" w:cs="Times New Roman" w:eastAsiaTheme="minorEastAsia"/>
                <w:iCs/>
                <w:color w:val="000000" w:themeColor="text1"/>
                <w14:textFill>
                  <w14:solidFill>
                    <w14:schemeClr w14:val="tx1"/>
                  </w14:solidFill>
                </w14:textFill>
              </w:rPr>
            </m:ctrlPr>
          </m:den>
        </m:f>
        <m:r>
          <m:rPr>
            <m:sty m:val="p"/>
          </m:rPr>
          <w:rPr>
            <w:rFonts w:ascii="Cambria Math" w:hAnsi="Cambria Math" w:cs="Times New Roman" w:eastAsiaTheme="minorEastAsia"/>
            <w:color w:val="000000" w:themeColor="text1"/>
            <w14:textFill>
              <w14:solidFill>
                <w14:schemeClr w14:val="tx1"/>
              </w14:solidFill>
            </w14:textFill>
          </w:rPr>
          <m:t>=</m:t>
        </m:r>
      </m:oMath>
      <w:r>
        <w:rPr>
          <w:rFonts w:hint="eastAsia" w:hAnsi="Cambria Math" w:cs="Times New Roman" w:eastAsiaTheme="minorEastAsia"/>
          <w:b w:val="0"/>
          <w:i w:val="0"/>
          <w:color w:val="000000" w:themeColor="text1"/>
          <w:lang w:val="en-US" w:eastAsia="zh-CN"/>
          <w14:textFill>
            <w14:solidFill>
              <w14:schemeClr w14:val="tx1"/>
            </w14:solidFill>
          </w14:textFill>
        </w:rPr>
        <w:t xml:space="preserve"> {key12} </w:t>
      </w:r>
      <m:oMath>
        <m:sSup>
          <m:sSupPr>
            <m:ctrlPr>
              <w:rPr>
                <w:rFonts w:ascii="Cambria Math" w:hAnsi="Cambria Math" w:cs="Times New Roman" w:eastAsiaTheme="minorEastAsia"/>
                <w:iCs/>
                <w:color w:val="000000" w:themeColor="text1"/>
                <w14:textFill>
                  <w14:solidFill>
                    <w14:schemeClr w14:val="tx1"/>
                  </w14:solidFill>
                </w14:textFill>
              </w:rPr>
            </m:ctrlPr>
          </m:sSupPr>
          <m:e>
            <m:r>
              <m:rPr>
                <m:nor/>
                <m:sty m:val="p"/>
              </m:rPr>
              <w:rPr>
                <w:rFonts w:cs="Times New Roman" w:eastAsiaTheme="minorEastAsia"/>
                <w:b w:val="0"/>
                <w:i w:val="0"/>
                <w:iCs/>
                <w:color w:val="000000" w:themeColor="text1"/>
                <w14:textFill>
                  <w14:solidFill>
                    <w14:schemeClr w14:val="tx1"/>
                  </w14:solidFill>
                </w14:textFill>
              </w:rPr>
              <m:t>m</m:t>
            </m:r>
            <m:ctrlPr>
              <w:rPr>
                <w:rFonts w:ascii="Cambria Math" w:hAnsi="Cambria Math" w:cs="Times New Roman" w:eastAsiaTheme="minorEastAsia"/>
                <w:iCs/>
                <w:color w:val="000000" w:themeColor="text1"/>
                <w14:textFill>
                  <w14:solidFill>
                    <w14:schemeClr w14:val="tx1"/>
                  </w14:solidFill>
                </w14:textFill>
              </w:rPr>
            </m:ctrlPr>
          </m:e>
          <m:sup>
            <m:r>
              <m:rPr>
                <m:nor/>
                <m:sty m:val="p"/>
              </m:rPr>
              <w:rPr>
                <w:rFonts w:cs="Times New Roman" w:eastAsiaTheme="minorEastAsia"/>
                <w:b w:val="0"/>
                <w:i w:val="0"/>
                <w:iCs/>
                <w:color w:val="000000" w:themeColor="text1"/>
                <w14:textFill>
                  <w14:solidFill>
                    <w14:schemeClr w14:val="tx1"/>
                  </w14:solidFill>
                </w14:textFill>
              </w:rPr>
              <m:t>2</m:t>
            </m:r>
            <m:ctrlPr>
              <w:rPr>
                <w:rFonts w:ascii="Cambria Math" w:hAnsi="Cambria Math" w:cs="Times New Roman" w:eastAsiaTheme="minorEastAsia"/>
                <w:iCs/>
                <w:color w:val="000000" w:themeColor="text1"/>
                <w14:textFill>
                  <w14:solidFill>
                    <w14:schemeClr w14:val="tx1"/>
                  </w14:solidFill>
                </w14:textFill>
              </w:rPr>
            </m:ctrlPr>
          </m:sup>
        </m:sSup>
      </m:oMath>
    </w:p>
    <w:p>
      <w:pPr>
        <w:ind w:firstLine="480"/>
      </w:pPr>
      <w:r>
        <w:rPr>
          <w:rFonts w:hint="eastAsia"/>
        </w:rPr>
        <w:t>式中：</w:t>
      </w:r>
      <m:oMath>
        <m:sSup>
          <m:sSupPr>
            <m:ctrlPr>
              <w:rPr>
                <w:rFonts w:ascii="Cambria Math" w:hAnsi="Cambria Math"/>
                <w:i/>
              </w:rPr>
            </m:ctrlPr>
          </m:sSupPr>
          <m:e>
            <m:r>
              <m:rPr/>
              <w:rPr>
                <w:rFonts w:ascii="Cambria Math"/>
              </w:rPr>
              <m:t>A</m:t>
            </m:r>
            <m:ctrlPr>
              <w:rPr>
                <w:rFonts w:ascii="Cambria Math" w:hAnsi="Cambria Math"/>
                <w:i/>
              </w:rPr>
            </m:ctrlPr>
          </m:e>
          <m:sup>
            <m:r>
              <m:rPr/>
              <w:rPr>
                <w:rFonts w:ascii="Cambria Math"/>
              </w:rPr>
              <m:t>'</m:t>
            </m:r>
            <m:ctrlPr>
              <w:rPr>
                <w:rFonts w:ascii="Cambria Math" w:hAnsi="Cambria Math"/>
                <w:i/>
              </w:rPr>
            </m:ctrlPr>
          </m:sup>
        </m:sSup>
      </m:oMath>
      <w:r>
        <w:rPr>
          <w:rFonts w:hint="eastAsia"/>
        </w:rPr>
        <w:t>——清水区实际面积，m</w:t>
      </w:r>
      <w:r>
        <w:rPr>
          <w:vertAlign w:val="superscript"/>
        </w:rPr>
        <w:t>2</w:t>
      </w:r>
      <w:r>
        <w:rPr>
          <w:rFonts w:hint="eastAsia"/>
        </w:rPr>
        <w:t>；</w:t>
      </w:r>
    </w:p>
    <w:p>
      <w:pPr>
        <w:spacing w:line="360" w:lineRule="auto"/>
        <w:ind w:firstLine="1200" w:firstLineChars="500"/>
      </w:pPr>
      <w:r>
        <w:rPr>
          <w:rFonts w:ascii="Cambria Math" w:hAnsi="Cambria Math" w:cs="Times New Roman"/>
        </w:rPr>
        <w:t>φ</w:t>
      </w:r>
      <w:r>
        <w:rPr>
          <w:rFonts w:hint="eastAsia"/>
        </w:rPr>
        <w:t>——有效系数（或利用系数），指斜管区中有效过水面积（总面积扣除斜管</w:t>
      </w:r>
    </w:p>
    <w:p>
      <w:pPr>
        <w:spacing w:line="360" w:lineRule="auto"/>
        <w:ind w:firstLine="1200" w:firstLineChars="500"/>
      </w:pPr>
      <w:r>
        <w:rPr>
          <w:rFonts w:hint="eastAsia"/>
        </w:rPr>
        <w:t>的结构面积）与总面积之比。由于材料厚度和性状的不同而异，塑料与纸质</w:t>
      </w:r>
    </w:p>
    <w:p>
      <w:pPr>
        <w:spacing w:line="360" w:lineRule="auto"/>
        <w:ind w:firstLine="1200" w:firstLineChars="500"/>
      </w:pPr>
      <w:r>
        <w:rPr>
          <w:rFonts w:hint="eastAsia"/>
        </w:rPr>
        <w:t>六边形蜂窝斜管的有效系数为0.92~0.95，石棉水泥板的有效系数为</w:t>
      </w:r>
    </w:p>
    <w:p>
      <w:pPr>
        <w:spacing w:line="360" w:lineRule="auto"/>
        <w:ind w:firstLine="1200" w:firstLineChars="500"/>
      </w:pPr>
      <w:r>
        <w:rPr>
          <w:rFonts w:hint="eastAsia"/>
        </w:rPr>
        <w:t>0.79~0.86。</w:t>
      </w:r>
    </w:p>
    <w:p>
      <w:pPr>
        <w:ind w:firstLine="480"/>
      </w:pPr>
      <w:r>
        <w:rPr>
          <w:rFonts w:hint="eastAsia"/>
        </w:rPr>
        <w:t>（</w:t>
      </w:r>
      <w:r>
        <w:t>3</w:t>
      </w:r>
      <w:r>
        <w:rPr>
          <w:rFonts w:hint="eastAsia"/>
        </w:rPr>
        <w:t>）清水区长L</w:t>
      </w:r>
    </w:p>
    <w:p>
      <w:pPr>
        <w:ind w:firstLine="480"/>
      </w:pPr>
      <w:r>
        <w:rPr>
          <w:rFonts w:hint="eastAsia"/>
        </w:rPr>
        <w:t>同絮凝池。通常，为保证排水均匀，清水区沿长边布水。</w:t>
      </w:r>
    </w:p>
    <w:p>
      <w:pPr>
        <w:ind w:firstLine="480"/>
      </w:pPr>
      <w:r>
        <w:rPr>
          <w:rFonts w:hint="eastAsia"/>
        </w:rPr>
        <w:t>清水区长取：</w:t>
      </w:r>
      <w:r>
        <w:t>L=</w:t>
      </w:r>
      <w:r>
        <w:rPr>
          <w:rFonts w:hint="eastAsia"/>
        </w:rPr>
        <w:t>{key</w:t>
      </w:r>
      <w:r>
        <w:t>13</w:t>
      </w:r>
      <w:r>
        <w:rPr>
          <w:rFonts w:hint="eastAsia"/>
        </w:rPr>
        <w:t>}</w:t>
      </w:r>
      <w:r>
        <w:rPr>
          <w:rFonts w:hint="eastAsia"/>
          <w:lang w:val="en-US" w:eastAsia="zh-CN"/>
        </w:rPr>
        <w:t xml:space="preserve"> </w:t>
      </w:r>
      <w:r>
        <w:t xml:space="preserve">m </w:t>
      </w:r>
    </w:p>
    <w:p>
      <w:pPr>
        <w:ind w:firstLine="480"/>
      </w:pPr>
      <w:r>
        <w:rPr>
          <w:rFonts w:hint="eastAsia"/>
        </w:rPr>
        <w:t>（</w:t>
      </w:r>
      <w:r>
        <w:t>4</w:t>
      </w:r>
      <w:r>
        <w:rPr>
          <w:rFonts w:hint="eastAsia"/>
        </w:rPr>
        <w:t>）单池清水区宽</w:t>
      </w:r>
      <m:oMath>
        <m:r>
          <m:rPr/>
          <w:rPr>
            <w:rFonts w:ascii="Cambria Math"/>
          </w:rPr>
          <m:t>B</m:t>
        </m:r>
      </m:oMath>
    </w:p>
    <w:p>
      <w:pPr>
        <w:ind w:firstLine="2150" w:firstLineChars="896"/>
        <w:rPr>
          <w:rFonts w:hint="default" w:eastAsiaTheme="minorEastAsia"/>
          <w:lang w:val="en-US" w:eastAsia="zh-CN"/>
        </w:rPr>
      </w:pPr>
      <m:oMath>
        <m:r>
          <m:rPr/>
          <w:rPr>
            <w:rFonts w:ascii="Cambria Math" w:hAnsi="Cambria Math" w:cs="Times New Roman" w:eastAsiaTheme="minorEastAsia"/>
            <w:color w:val="000000" w:themeColor="text1"/>
            <w14:textFill>
              <w14:solidFill>
                <w14:schemeClr w14:val="tx1"/>
              </w14:solidFill>
            </w14:textFill>
          </w:rPr>
          <m:t>B</m:t>
        </m:r>
        <m:r>
          <m:rPr>
            <m:sty m:val="p"/>
          </m:rPr>
          <w:rPr>
            <w:rFonts w:ascii="Cambria Math" w:hAnsi="Cambria Math" w:cs="Times New Roman" w:eastAsiaTheme="minorEastAsia"/>
            <w:color w:val="000000" w:themeColor="text1"/>
            <w14:textFill>
              <w14:solidFill>
                <w14:schemeClr w14:val="tx1"/>
              </w14:solidFill>
            </w14:textFill>
          </w:rPr>
          <m:t>=</m:t>
        </m:r>
        <m:f>
          <m:fPr>
            <m:ctrlPr>
              <w:rPr>
                <w:rFonts w:ascii="Cambria Math" w:hAnsi="Cambria Math" w:cs="Times New Roman" w:eastAsiaTheme="minorEastAsia"/>
                <w:iCs/>
                <w:color w:val="000000" w:themeColor="text1"/>
                <w14:textFill>
                  <w14:solidFill>
                    <w14:schemeClr w14:val="tx1"/>
                  </w14:solidFill>
                </w14:textFill>
              </w:rPr>
            </m:ctrlPr>
          </m:fPr>
          <m:num>
            <m:r>
              <m:rPr/>
              <w:rPr>
                <w:rFonts w:ascii="Cambria Math" w:hAnsi="Cambria Math" w:cs="Times New Roman" w:eastAsiaTheme="minorEastAsia"/>
                <w:color w:val="000000" w:themeColor="text1"/>
                <w14:textFill>
                  <w14:solidFill>
                    <w14:schemeClr w14:val="tx1"/>
                  </w14:solidFill>
                </w14:textFill>
              </w:rPr>
              <m:t>A</m:t>
            </m:r>
            <m:ctrlPr>
              <w:rPr>
                <w:rFonts w:ascii="Cambria Math" w:hAnsi="Cambria Math" w:cs="Times New Roman" w:eastAsiaTheme="minorEastAsia"/>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NL</m:t>
            </m:r>
            <m:ctrlPr>
              <w:rPr>
                <w:rFonts w:ascii="Cambria Math" w:hAnsi="Cambria Math" w:cs="Times New Roman" w:eastAsiaTheme="minorEastAsia"/>
                <w:iCs/>
                <w:color w:val="000000" w:themeColor="text1"/>
                <w14:textFill>
                  <w14:solidFill>
                    <w14:schemeClr w14:val="tx1"/>
                  </w14:solidFill>
                </w14:textFill>
              </w:rPr>
            </m:ctrlPr>
          </m:den>
        </m:f>
        <m:r>
          <m:rPr>
            <m:sty m:val="p"/>
          </m:rPr>
          <w:rPr>
            <w:rFonts w:ascii="Cambria Math" w:hAnsi="Cambria Math" w:cs="Times New Roman" w:eastAsiaTheme="minorEastAsia"/>
            <w:color w:val="000000" w:themeColor="text1"/>
            <w14:textFill>
              <w14:solidFill>
                <w14:schemeClr w14:val="tx1"/>
              </w14:solidFill>
            </w14:textFill>
          </w:rPr>
          <m:t>=</m:t>
        </m:r>
      </m:oMath>
      <w:r>
        <w:rPr>
          <w:rFonts w:hint="eastAsia" w:hAnsi="Cambria Math" w:cs="Times New Roman" w:eastAsiaTheme="minorEastAsia"/>
          <w:b w:val="0"/>
          <w:i w:val="0"/>
          <w:color w:val="000000" w:themeColor="text1"/>
          <w:lang w:val="en-US" w:eastAsia="zh-CN"/>
          <w14:textFill>
            <w14:solidFill>
              <w14:schemeClr w14:val="tx1"/>
            </w14:solidFill>
          </w14:textFill>
        </w:rPr>
        <w:t xml:space="preserve"> {key14} m</w:t>
      </w:r>
    </w:p>
    <w:p>
      <w:pPr>
        <w:ind w:firstLine="480"/>
      </w:pPr>
      <w:r>
        <w:rPr>
          <w:rFonts w:hint="eastAsia"/>
        </w:rPr>
        <w:t>（5）校核液面负荷</w:t>
      </w:r>
      <w:r>
        <w:rPr>
          <w:rFonts w:ascii="Cambria Math" w:hAnsi="Cambria Math"/>
          <w:i/>
        </w:rPr>
        <w:t>q</w:t>
      </w:r>
    </w:p>
    <w:p>
      <w:pPr>
        <w:ind w:firstLine="2150" w:firstLineChars="896"/>
        <w:rPr>
          <w:rFonts w:hint="default" w:eastAsiaTheme="minorEastAsia"/>
          <w:lang w:val="en-US" w:eastAsia="zh-CN"/>
        </w:rPr>
      </w:pPr>
      <m:oMath>
        <m:r>
          <m:rPr/>
          <w:rPr>
            <w:rFonts w:ascii="Cambria Math" w:hAnsi="Cambria Math" w:cs="Times New Roman" w:eastAsiaTheme="minorEastAsia"/>
            <w:color w:val="000000" w:themeColor="text1"/>
            <w14:textFill>
              <w14:solidFill>
                <w14:schemeClr w14:val="tx1"/>
              </w14:solidFill>
            </w14:textFill>
          </w:rPr>
          <m:t>q</m:t>
        </m:r>
        <m:r>
          <m:rPr>
            <m:sty m:val="p"/>
          </m:rPr>
          <w:rPr>
            <w:rFonts w:ascii="Cambria Math" w:hAnsi="Cambria Math" w:cs="Times New Roman" w:eastAsiaTheme="minorEastAsia"/>
            <w:color w:val="000000" w:themeColor="text1"/>
            <w14:textFill>
              <w14:solidFill>
                <w14:schemeClr w14:val="tx1"/>
              </w14:solidFill>
            </w14:textFill>
          </w:rPr>
          <m:t>=</m:t>
        </m:r>
        <m:f>
          <m:fPr>
            <m:ctrlPr>
              <w:rPr>
                <w:rFonts w:ascii="Cambria Math" w:hAnsi="Cambria Math" w:cs="Times New Roman" w:eastAsiaTheme="minorEastAsia"/>
                <w:iCs/>
                <w:color w:val="000000" w:themeColor="text1"/>
                <w14:textFill>
                  <w14:solidFill>
                    <w14:schemeClr w14:val="tx1"/>
                  </w14:solidFill>
                </w14:textFill>
              </w:rPr>
            </m:ctrlPr>
          </m:fPr>
          <m:num>
            <m:r>
              <m:rPr/>
              <w:rPr>
                <w:rFonts w:ascii="Cambria Math" w:hAnsi="Cambria Math" w:cs="Times New Roman" w:eastAsiaTheme="minorEastAsia"/>
                <w:color w:val="000000" w:themeColor="text1"/>
                <w14:textFill>
                  <w14:solidFill>
                    <w14:schemeClr w14:val="tx1"/>
                  </w14:solidFill>
                </w14:textFill>
              </w:rPr>
              <m:t>Q</m:t>
            </m:r>
            <m:ctrlPr>
              <w:rPr>
                <w:rFonts w:ascii="Cambria Math" w:hAnsi="Cambria Math" w:cs="Times New Roman" w:eastAsiaTheme="minorEastAsia"/>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NLB</m:t>
            </m:r>
            <m:ctrlPr>
              <w:rPr>
                <w:rFonts w:ascii="Cambria Math" w:hAnsi="Cambria Math" w:cs="Times New Roman" w:eastAsiaTheme="minorEastAsia"/>
                <w:iCs/>
                <w:color w:val="000000" w:themeColor="text1"/>
                <w14:textFill>
                  <w14:solidFill>
                    <w14:schemeClr w14:val="tx1"/>
                  </w14:solidFill>
                </w14:textFill>
              </w:rPr>
            </m:ctrlPr>
          </m:den>
        </m:f>
        <m:r>
          <m:rPr>
            <m:sty m:val="p"/>
          </m:rPr>
          <w:rPr>
            <w:rFonts w:ascii="Cambria Math" w:hAnsi="Cambria Math" w:cs="Times New Roman" w:eastAsiaTheme="minorEastAsia"/>
            <w:color w:val="000000" w:themeColor="text1"/>
            <w14:textFill>
              <w14:solidFill>
                <w14:schemeClr w14:val="tx1"/>
              </w14:solidFill>
            </w14:textFill>
          </w:rPr>
          <m:t>=</m:t>
        </m:r>
      </m:oMath>
      <w:r>
        <w:rPr>
          <w:rFonts w:hint="eastAsia" w:hAnsi="Cambria Math" w:cs="Times New Roman" w:eastAsiaTheme="minorEastAsia"/>
          <w:b w:val="0"/>
          <w:i w:val="0"/>
          <w:color w:val="000000" w:themeColor="text1"/>
          <w:lang w:val="en-US" w:eastAsia="zh-CN"/>
          <w14:textFill>
            <w14:solidFill>
              <w14:schemeClr w14:val="tx1"/>
            </w14:solidFill>
          </w14:textFill>
        </w:rPr>
        <w:t xml:space="preserve"> {key15} </w:t>
      </w:r>
      <m:oMath>
        <m:f>
          <m:fPr>
            <m:type m:val="lin"/>
            <m:ctrlPr>
              <w:rPr>
                <w:rFonts w:ascii="Cambria Math" w:hAnsi="Cambria Math" w:cs="Times New Roman" w:eastAsiaTheme="minorEastAsia"/>
                <w:iCs/>
                <w:color w:val="000000" w:themeColor="text1"/>
                <w14:textFill>
                  <w14:solidFill>
                    <w14:schemeClr w14:val="tx1"/>
                  </w14:solidFill>
                </w14:textFill>
              </w:rPr>
            </m:ctrlPr>
          </m:fPr>
          <m:num>
            <m:sSup>
              <m:sSupPr>
                <m:ctrlPr>
                  <w:rPr>
                    <w:rFonts w:ascii="Cambria Math" w:hAnsi="Cambria Math" w:cs="Times New Roman" w:eastAsiaTheme="minorEastAsia"/>
                    <w:iCs/>
                    <w:color w:val="000000" w:themeColor="text1"/>
                    <w14:textFill>
                      <w14:solidFill>
                        <w14:schemeClr w14:val="tx1"/>
                      </w14:solidFill>
                    </w14:textFill>
                  </w:rPr>
                </m:ctrlPr>
              </m:sSupPr>
              <m:e>
                <m:r>
                  <m:rPr>
                    <m:nor/>
                    <m:sty m:val="p"/>
                  </m:rPr>
                  <w:rPr>
                    <w:rFonts w:cs="Times New Roman" w:eastAsiaTheme="minorEastAsia"/>
                    <w:b w:val="0"/>
                    <w:i w:val="0"/>
                    <w:iCs/>
                    <w:color w:val="000000" w:themeColor="text1"/>
                    <w14:textFill>
                      <w14:solidFill>
                        <w14:schemeClr w14:val="tx1"/>
                      </w14:solidFill>
                    </w14:textFill>
                  </w:rPr>
                  <m:t>m</m:t>
                </m:r>
                <m:ctrlPr>
                  <w:rPr>
                    <w:rFonts w:ascii="Cambria Math" w:hAnsi="Cambria Math" w:cs="Times New Roman" w:eastAsiaTheme="minorEastAsia"/>
                    <w:iCs/>
                    <w:color w:val="000000" w:themeColor="text1"/>
                    <w14:textFill>
                      <w14:solidFill>
                        <w14:schemeClr w14:val="tx1"/>
                      </w14:solidFill>
                    </w14:textFill>
                  </w:rPr>
                </m:ctrlPr>
              </m:e>
              <m:sup>
                <m:r>
                  <m:rPr>
                    <m:nor/>
                    <m:sty m:val="p"/>
                  </m:rPr>
                  <w:rPr>
                    <w:rFonts w:cs="Times New Roman" w:eastAsiaTheme="minorEastAsia"/>
                    <w:b w:val="0"/>
                    <w:i w:val="0"/>
                    <w:iCs/>
                    <w:color w:val="000000" w:themeColor="text1"/>
                    <w14:textFill>
                      <w14:solidFill>
                        <w14:schemeClr w14:val="tx1"/>
                      </w14:solidFill>
                    </w14:textFill>
                  </w:rPr>
                  <m:t>3</m:t>
                </m:r>
                <m:ctrlPr>
                  <w:rPr>
                    <w:rFonts w:ascii="Cambria Math" w:hAnsi="Cambria Math" w:cs="Times New Roman" w:eastAsiaTheme="minorEastAsia"/>
                    <w:iCs/>
                    <w:color w:val="000000" w:themeColor="text1"/>
                    <w14:textFill>
                      <w14:solidFill>
                        <w14:schemeClr w14:val="tx1"/>
                      </w14:solidFill>
                    </w14:textFill>
                  </w:rPr>
                </m:ctrlPr>
              </m:sup>
            </m:sSup>
            <m:ctrlPr>
              <w:rPr>
                <w:rFonts w:ascii="Cambria Math" w:hAnsi="Cambria Math" w:cs="Times New Roman" w:eastAsiaTheme="minorEastAsia"/>
                <w:iCs/>
                <w:color w:val="000000" w:themeColor="text1"/>
                <w14:textFill>
                  <w14:solidFill>
                    <w14:schemeClr w14:val="tx1"/>
                  </w14:solidFill>
                </w14:textFill>
              </w:rPr>
            </m:ctrlPr>
          </m:num>
          <m:den>
            <m:sSup>
              <m:sSupPr>
                <m:ctrlPr>
                  <w:rPr>
                    <w:rFonts w:ascii="Cambria Math" w:hAnsi="Cambria Math" w:cs="Times New Roman" w:eastAsiaTheme="minorEastAsia"/>
                    <w:i/>
                    <w:iCs/>
                    <w:color w:val="000000" w:themeColor="text1"/>
                    <w14:textFill>
                      <w14:solidFill>
                        <w14:schemeClr w14:val="tx1"/>
                      </w14:solidFill>
                    </w14:textFill>
                  </w:rPr>
                </m:ctrlPr>
              </m:sSupPr>
              <m:e>
                <m:r>
                  <m:rPr>
                    <m:nor/>
                    <m:sty m:val="p"/>
                  </m:rPr>
                  <w:rPr>
                    <w:rFonts w:cs="Times New Roman" w:eastAsiaTheme="minorEastAsia"/>
                    <w:b w:val="0"/>
                    <w:i w:val="0"/>
                    <w:iCs/>
                    <w:color w:val="000000" w:themeColor="text1"/>
                    <w14:textFill>
                      <w14:solidFill>
                        <w14:schemeClr w14:val="tx1"/>
                      </w14:solidFill>
                    </w14:textFill>
                  </w:rPr>
                  <m:t>m</m:t>
                </m:r>
                <m:ctrlPr>
                  <w:rPr>
                    <w:rFonts w:ascii="Cambria Math" w:hAnsi="Cambria Math" w:cs="Times New Roman" w:eastAsiaTheme="minorEastAsia"/>
                    <w:i/>
                    <w:iCs/>
                    <w:color w:val="000000" w:themeColor="text1"/>
                    <w14:textFill>
                      <w14:solidFill>
                        <w14:schemeClr w14:val="tx1"/>
                      </w14:solidFill>
                    </w14:textFill>
                  </w:rPr>
                </m:ctrlPr>
              </m:e>
              <m:sup>
                <m:r>
                  <m:rPr>
                    <m:nor/>
                    <m:sty m:val="p"/>
                  </m:rPr>
                  <w:rPr>
                    <w:rFonts w:cs="Times New Roman" w:eastAsiaTheme="minorEastAsia"/>
                    <w:b w:val="0"/>
                    <w:i w:val="0"/>
                    <w:iCs/>
                    <w:color w:val="000000" w:themeColor="text1"/>
                    <w14:textFill>
                      <w14:solidFill>
                        <w14:schemeClr w14:val="tx1"/>
                      </w14:solidFill>
                    </w14:textFill>
                  </w:rPr>
                  <m:t>2</m:t>
                </m:r>
                <m:ctrlPr>
                  <w:rPr>
                    <w:rFonts w:ascii="Cambria Math" w:hAnsi="Cambria Math" w:cs="Times New Roman" w:eastAsiaTheme="minorEastAsia"/>
                    <w:i/>
                    <w:iCs/>
                    <w:color w:val="000000" w:themeColor="text1"/>
                    <w14:textFill>
                      <w14:solidFill>
                        <w14:schemeClr w14:val="tx1"/>
                      </w14:solidFill>
                    </w14:textFill>
                  </w:rPr>
                </m:ctrlPr>
              </m:sup>
            </m:sSup>
            <m:r>
              <m:rPr>
                <m:nor/>
                <m:sty m:val="p"/>
              </m:rPr>
              <w:rPr>
                <w:rFonts w:cs="Times New Roman" w:eastAsiaTheme="minorEastAsia"/>
                <w:b w:val="0"/>
                <w:i w:val="0"/>
                <w:iCs/>
                <w:color w:val="000000" w:themeColor="text1"/>
                <w14:textFill>
                  <w14:solidFill>
                    <w14:schemeClr w14:val="tx1"/>
                  </w14:solidFill>
                </w14:textFill>
              </w:rPr>
              <m:t>∙h</m:t>
            </m:r>
            <m:ctrlPr>
              <w:rPr>
                <w:rFonts w:ascii="Cambria Math" w:hAnsi="Cambria Math" w:cs="Times New Roman" w:eastAsiaTheme="minorEastAsia"/>
                <w:iCs/>
                <w:color w:val="000000" w:themeColor="text1"/>
                <w14:textFill>
                  <w14:solidFill>
                    <w14:schemeClr w14:val="tx1"/>
                  </w14:solidFill>
                </w14:textFill>
              </w:rPr>
            </m:ctrlPr>
          </m:den>
        </m:f>
      </m:oMath>
    </w:p>
    <w:p>
      <w:pPr>
        <w:pStyle w:val="4"/>
        <w:spacing w:before="166" w:after="166"/>
      </w:pPr>
      <w:r>
        <w:rPr>
          <w:rFonts w:hint="eastAsia"/>
        </w:rPr>
        <w:t>斜管长度</w:t>
      </w:r>
    </w:p>
    <w:p>
      <w:pPr>
        <w:ind w:firstLine="480"/>
      </w:pPr>
      <w:r>
        <w:rPr>
          <w:rFonts w:hint="eastAsia"/>
        </w:rPr>
        <w:t>（1）管内上升流速</w:t>
      </w:r>
      <m:oMath>
        <m:sSub>
          <m:sSubPr>
            <m:ctrlPr>
              <w:rPr>
                <w:rFonts w:ascii="Cambria Math" w:hAnsi="Cambria Math" w:eastAsiaTheme="minorEastAsia"/>
                <w:i/>
                <w:iCs/>
                <w:szCs w:val="24"/>
              </w:rPr>
            </m:ctrlPr>
          </m:sSubPr>
          <m:e>
            <m:r>
              <m:rPr/>
              <w:rPr>
                <w:rFonts w:ascii="Cambria Math" w:hAnsi="Cambria Math" w:eastAsiaTheme="minorEastAsia"/>
              </w:rPr>
              <m:t>v</m:t>
            </m:r>
            <m:ctrlPr>
              <w:rPr>
                <w:rFonts w:ascii="Cambria Math" w:hAnsi="Cambria Math" w:eastAsiaTheme="minorEastAsia"/>
                <w:i/>
                <w:iCs/>
                <w:szCs w:val="24"/>
              </w:rPr>
            </m:ctrlPr>
          </m:e>
          <m:sub>
            <m:r>
              <m:rPr/>
              <w:rPr>
                <w:rFonts w:ascii="Cambria Math" w:hAnsi="Cambria Math" w:eastAsiaTheme="minorEastAsia"/>
              </w:rPr>
              <m:t>0</m:t>
            </m:r>
            <m:ctrlPr>
              <w:rPr>
                <w:rFonts w:ascii="Cambria Math" w:hAnsi="Cambria Math" w:eastAsiaTheme="minorEastAsia"/>
                <w:i/>
                <w:iCs/>
                <w:szCs w:val="24"/>
              </w:rPr>
            </m:ctrlPr>
          </m:sub>
        </m:sSub>
      </m:oMath>
    </w:p>
    <w:p>
      <w:pPr>
        <w:ind w:firstLine="2150" w:firstLineChars="896"/>
      </w:pPr>
      <m:oMath>
        <m:sSub>
          <m:sSubPr>
            <m:ctrlPr>
              <w:rPr>
                <w:rFonts w:ascii="Cambria Math" w:hAnsi="Cambria Math" w:cs="Times New Roman" w:eastAsiaTheme="minorEastAsia"/>
                <w:i/>
                <w:iCs/>
                <w:color w:val="000000" w:themeColor="text1"/>
                <w14:textFill>
                  <w14:solidFill>
                    <w14:schemeClr w14:val="tx1"/>
                  </w14:solidFill>
                </w14:textFill>
              </w:rPr>
            </m:ctrlPr>
          </m:sSubPr>
          <m:e>
            <m:r>
              <m:rPr/>
              <w:rPr>
                <w:rFonts w:ascii="Cambria Math" w:hAnsi="Cambria Math" w:cs="Times New Roman" w:eastAsiaTheme="minorEastAsia"/>
                <w:color w:val="000000" w:themeColor="text1"/>
                <w14:textFill>
                  <w14:solidFill>
                    <w14:schemeClr w14:val="tx1"/>
                  </w14:solidFill>
                </w14:textFill>
              </w:rPr>
              <m:t>v</m:t>
            </m:r>
            <m:ctrlPr>
              <w:rPr>
                <w:rFonts w:ascii="Cambria Math" w:hAnsi="Cambria Math" w:cs="Times New Roman" w:eastAsiaTheme="minorEastAsia"/>
                <w:i/>
                <w:iCs/>
                <w:color w:val="000000" w:themeColor="text1"/>
                <w14:textFill>
                  <w14:solidFill>
                    <w14:schemeClr w14:val="tx1"/>
                  </w14:solidFill>
                </w14:textFill>
              </w:rPr>
            </m:ctrlPr>
          </m:e>
          <m:sub>
            <m:r>
              <m:rPr/>
              <w:rPr>
                <w:rFonts w:ascii="Cambria Math" w:hAnsi="Cambria Math" w:cs="Times New Roman" w:eastAsiaTheme="minorEastAsia"/>
                <w:color w:val="000000" w:themeColor="text1"/>
                <w14:textFill>
                  <w14:solidFill>
                    <w14:schemeClr w14:val="tx1"/>
                  </w14:solidFill>
                </w14:textFill>
              </w:rPr>
              <m:t>0</m:t>
            </m:r>
            <m:ctrlPr>
              <w:rPr>
                <w:rFonts w:ascii="Cambria Math" w:hAnsi="Cambria Math" w:cs="Times New Roman" w:eastAsiaTheme="minorEastAsia"/>
                <w:i/>
                <w:iCs/>
                <w:color w:val="000000" w:themeColor="text1"/>
                <w14:textFill>
                  <w14:solidFill>
                    <w14:schemeClr w14:val="tx1"/>
                  </w14:solidFill>
                </w14:textFill>
              </w:rPr>
            </m:ctrlPr>
          </m:sub>
        </m:sSub>
        <m:r>
          <m:rPr/>
          <w:rPr>
            <w:rFonts w:ascii="Cambria Math" w:hAnsi="Cambria Math" w:cs="Times New Roman" w:eastAsiaTheme="minorEastAsia"/>
            <w:color w:val="000000" w:themeColor="text1"/>
            <w14:textFill>
              <w14:solidFill>
                <w14:schemeClr w14:val="tx1"/>
              </w14:solidFill>
            </w14:textFill>
          </w:rPr>
          <m:t>=v/sinθ=</m:t>
        </m:r>
      </m:oMath>
      <w:r>
        <w:rPr>
          <w:rFonts w:hint="eastAsia" w:hAnsi="Cambria Math"/>
          <w:b w:val="0"/>
          <w:i w:val="0"/>
          <w:lang w:val="en-US" w:eastAsia="zh-CN"/>
        </w:rPr>
        <w:t xml:space="preserve">  {key16} </w:t>
      </w:r>
      <w:r>
        <w:rPr>
          <w:rFonts w:hint="eastAsia"/>
        </w:rPr>
        <w:t>m</w:t>
      </w:r>
      <w:r>
        <w:t>m/s</w:t>
      </w:r>
    </w:p>
    <w:p>
      <w:pPr>
        <w:ind w:firstLine="480"/>
      </w:pPr>
      <w:r>
        <w:rPr>
          <w:rFonts w:hint="eastAsia"/>
        </w:rPr>
        <w:t>（2）斜管长度</w:t>
      </w:r>
      <m:oMath>
        <m:sSup>
          <m:sSupPr>
            <m:ctrlPr>
              <w:rPr>
                <w:rFonts w:ascii="Cambria Math" w:hAnsi="Cambria Math" w:eastAsiaTheme="minorEastAsia"/>
                <w:i/>
                <w:iCs/>
                <w:szCs w:val="24"/>
              </w:rPr>
            </m:ctrlPr>
          </m:sSupPr>
          <m:e>
            <m:r>
              <m:rPr/>
              <w:rPr>
                <w:rFonts w:ascii="Cambria Math" w:hAnsi="Cambria Math" w:eastAsiaTheme="minorEastAsia"/>
                <w:szCs w:val="24"/>
              </w:rPr>
              <m:t>l</m:t>
            </m:r>
            <m:ctrlPr>
              <w:rPr>
                <w:rFonts w:ascii="Cambria Math" w:hAnsi="Cambria Math" w:eastAsiaTheme="minorEastAsia"/>
                <w:i/>
                <w:iCs/>
                <w:szCs w:val="24"/>
              </w:rPr>
            </m:ctrlPr>
          </m:e>
          <m:sup>
            <m:r>
              <m:rPr/>
              <w:rPr>
                <w:rFonts w:ascii="Cambria Math" w:hAnsi="Cambria Math" w:eastAsiaTheme="minorEastAsia"/>
                <w:szCs w:val="24"/>
              </w:rPr>
              <m:t>'</m:t>
            </m:r>
            <m:ctrlPr>
              <w:rPr>
                <w:rFonts w:ascii="Cambria Math" w:hAnsi="Cambria Math" w:eastAsiaTheme="minorEastAsia"/>
                <w:i/>
                <w:iCs/>
                <w:szCs w:val="24"/>
              </w:rPr>
            </m:ctrlPr>
          </m:sup>
        </m:sSup>
      </m:oMath>
    </w:p>
    <w:p>
      <w:pPr>
        <w:ind w:left="1680" w:leftChars="0" w:firstLine="420" w:firstLineChars="0"/>
        <w:rPr>
          <w:rFonts w:hint="default" w:hAnsi="Cambria Math" w:cs="Times New Roman" w:eastAsiaTheme="minorEastAsia"/>
          <w:i w:val="0"/>
          <w:color w:val="000000" w:themeColor="text1"/>
          <w:lang w:val="en-US" w:eastAsia="zh-CN"/>
          <w14:textFill>
            <w14:solidFill>
              <w14:schemeClr w14:val="tx1"/>
            </w14:solidFill>
          </w14:textFill>
        </w:rPr>
      </w:pPr>
      <m:oMath>
        <m:r>
          <m:rPr/>
          <w:rPr>
            <w:rFonts w:ascii="Cambria Math" w:hAnsi="Cambria Math" w:cs="Times New Roman" w:eastAsiaTheme="minorEastAsia"/>
            <w:color w:val="000000" w:themeColor="text1"/>
            <w14:textFill>
              <w14:solidFill>
                <w14:schemeClr w14:val="tx1"/>
              </w14:solidFill>
            </w14:textFill>
          </w:rPr>
          <m:t>l=</m:t>
        </m:r>
        <m:d>
          <m:dPr>
            <m:ctrlPr>
              <w:rPr>
                <w:rFonts w:ascii="Cambria Math" w:hAnsi="Cambria Math" w:cs="Times New Roman" w:eastAsiaTheme="minorEastAsia"/>
                <w:i/>
                <w:iCs/>
                <w:color w:val="000000" w:themeColor="text1"/>
                <w14:textFill>
                  <w14:solidFill>
                    <w14:schemeClr w14:val="tx1"/>
                  </w14:solidFill>
                </w14:textFill>
              </w:rPr>
            </m:ctrlPr>
          </m:dPr>
          <m:e>
            <m:f>
              <m:fPr>
                <m:ctrlPr>
                  <w:rPr>
                    <w:rFonts w:ascii="Cambria Math" w:hAnsi="Cambria Math" w:cs="Times New Roman" w:eastAsiaTheme="minorEastAsia"/>
                    <w:i/>
                    <w:iCs/>
                    <w:color w:val="000000" w:themeColor="text1"/>
                    <w14:textFill>
                      <w14:solidFill>
                        <w14:schemeClr w14:val="tx1"/>
                      </w14:solidFill>
                    </w14:textFill>
                  </w:rPr>
                </m:ctrlPr>
              </m:fPr>
              <m:num>
                <m:r>
                  <m:rPr/>
                  <w:rPr>
                    <w:rFonts w:ascii="Cambria Math" w:hAnsi="Cambria Math" w:cs="Times New Roman" w:eastAsiaTheme="minorEastAsia"/>
                    <w:color w:val="000000" w:themeColor="text1"/>
                    <w14:textFill>
                      <w14:solidFill>
                        <w14:schemeClr w14:val="tx1"/>
                      </w14:solidFill>
                    </w14:textFill>
                  </w:rPr>
                  <m:t>1.33</m:t>
                </m:r>
                <m:sSub>
                  <m:sSubPr>
                    <m:ctrlPr>
                      <w:rPr>
                        <w:rFonts w:ascii="Cambria Math" w:hAnsi="Cambria Math" w:cs="Times New Roman" w:eastAsiaTheme="minorEastAsia"/>
                        <w:i/>
                        <w:iCs/>
                        <w:color w:val="000000" w:themeColor="text1"/>
                        <w14:textFill>
                          <w14:solidFill>
                            <w14:schemeClr w14:val="tx1"/>
                          </w14:solidFill>
                        </w14:textFill>
                      </w:rPr>
                    </m:ctrlPr>
                  </m:sSubPr>
                  <m:e>
                    <m:r>
                      <m:rPr/>
                      <w:rPr>
                        <w:rFonts w:ascii="Cambria Math" w:hAnsi="Cambria Math" w:cs="Times New Roman" w:eastAsiaTheme="minorEastAsia"/>
                        <w:color w:val="000000" w:themeColor="text1"/>
                        <w14:textFill>
                          <w14:solidFill>
                            <w14:schemeClr w14:val="tx1"/>
                          </w14:solidFill>
                        </w14:textFill>
                      </w:rPr>
                      <m:t>v</m:t>
                    </m:r>
                    <m:ctrlPr>
                      <w:rPr>
                        <w:rFonts w:ascii="Cambria Math" w:hAnsi="Cambria Math" w:cs="Times New Roman" w:eastAsiaTheme="minorEastAsia"/>
                        <w:i/>
                        <w:iCs/>
                        <w:color w:val="000000" w:themeColor="text1"/>
                        <w14:textFill>
                          <w14:solidFill>
                            <w14:schemeClr w14:val="tx1"/>
                          </w14:solidFill>
                        </w14:textFill>
                      </w:rPr>
                    </m:ctrlPr>
                  </m:e>
                  <m:sub>
                    <m:r>
                      <m:rPr/>
                      <w:rPr>
                        <w:rFonts w:ascii="Cambria Math" w:hAnsi="Cambria Math" w:cs="Times New Roman" w:eastAsiaTheme="minorEastAsia"/>
                        <w:color w:val="000000" w:themeColor="text1"/>
                        <w14:textFill>
                          <w14:solidFill>
                            <w14:schemeClr w14:val="tx1"/>
                          </w14:solidFill>
                        </w14:textFill>
                      </w:rPr>
                      <m:t>0</m:t>
                    </m:r>
                    <m:ctrlPr>
                      <w:rPr>
                        <w:rFonts w:ascii="Cambria Math" w:hAnsi="Cambria Math" w:cs="Times New Roman" w:eastAsiaTheme="minorEastAsia"/>
                        <w:i/>
                        <w:iCs/>
                        <w:color w:val="000000" w:themeColor="text1"/>
                        <w14:textFill>
                          <w14:solidFill>
                            <w14:schemeClr w14:val="tx1"/>
                          </w14:solidFill>
                        </w14:textFill>
                      </w:rPr>
                    </m:ctrlPr>
                  </m:sub>
                </m:sSub>
                <m:r>
                  <m:rPr/>
                  <w:rPr>
                    <w:rFonts w:ascii="Cambria Math" w:hAnsi="Cambria Math" w:cs="Times New Roman" w:eastAsiaTheme="minorEastAsia"/>
                    <w:color w:val="000000" w:themeColor="text1"/>
                    <w14:textFill>
                      <w14:solidFill>
                        <w14:schemeClr w14:val="tx1"/>
                      </w14:solidFill>
                    </w14:textFill>
                  </w:rPr>
                  <m:t>−μ</m:t>
                </m:r>
                <m:func>
                  <m:funcPr>
                    <m:ctrlPr>
                      <w:rPr>
                        <w:rFonts w:ascii="Cambria Math" w:hAnsi="Cambria Math" w:cs="Times New Roman" w:eastAsiaTheme="minorEastAsia"/>
                        <w:i/>
                        <w:iCs/>
                        <w:color w:val="000000" w:themeColor="text1"/>
                        <w14:textFill>
                          <w14:solidFill>
                            <w14:schemeClr w14:val="tx1"/>
                          </w14:solidFill>
                        </w14:textFill>
                      </w:rPr>
                    </m:ctrlPr>
                  </m:funcPr>
                  <m:fName>
                    <m:r>
                      <m:rPr>
                        <m:sty m:val="p"/>
                      </m:rPr>
                      <w:rPr>
                        <w:rFonts w:ascii="Cambria Math" w:hAnsi="Cambria Math" w:cs="Times New Roman"/>
                        <w:color w:val="000000" w:themeColor="text1"/>
                        <w14:textFill>
                          <w14:solidFill>
                            <w14:schemeClr w14:val="tx1"/>
                          </w14:solidFill>
                        </w14:textFill>
                      </w:rPr>
                      <m:t>sin</m:t>
                    </m:r>
                    <m:ctrlPr>
                      <w:rPr>
                        <w:rFonts w:ascii="Cambria Math" w:hAnsi="Cambria Math" w:cs="Times New Roman" w:eastAsiaTheme="minorEastAsia"/>
                        <w:i/>
                        <w:iCs/>
                        <w:color w:val="000000" w:themeColor="text1"/>
                        <w14:textFill>
                          <w14:solidFill>
                            <w14:schemeClr w14:val="tx1"/>
                          </w14:solidFill>
                        </w14:textFill>
                      </w:rPr>
                    </m:ctrlPr>
                  </m:fName>
                  <m:e>
                    <m:r>
                      <m:rPr/>
                      <w:rPr>
                        <w:rFonts w:ascii="Cambria Math" w:hAnsi="Cambria Math" w:cs="Times New Roman" w:eastAsiaTheme="minorEastAsia"/>
                        <w:color w:val="000000" w:themeColor="text1"/>
                        <w14:textFill>
                          <w14:solidFill>
                            <w14:schemeClr w14:val="tx1"/>
                          </w14:solidFill>
                        </w14:textFill>
                      </w:rPr>
                      <m:t>θ</m:t>
                    </m:r>
                    <m:ctrlPr>
                      <w:rPr>
                        <w:rFonts w:ascii="Cambria Math" w:hAnsi="Cambria Math" w:cs="Times New Roman" w:eastAsiaTheme="minorEastAsia"/>
                        <w:i/>
                        <w:iCs/>
                        <w:color w:val="000000" w:themeColor="text1"/>
                        <w14:textFill>
                          <w14:solidFill>
                            <w14:schemeClr w14:val="tx1"/>
                          </w14:solidFill>
                        </w14:textFill>
                      </w:rPr>
                    </m:ctrlPr>
                  </m:e>
                </m:func>
                <m:ctrlPr>
                  <w:rPr>
                    <w:rFonts w:ascii="Cambria Math" w:hAnsi="Cambria Math" w:cs="Times New Roman" w:eastAsiaTheme="minorEastAsia"/>
                    <w:i/>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μ</m:t>
                </m:r>
                <m:func>
                  <m:funcPr>
                    <m:ctrlPr>
                      <w:rPr>
                        <w:rFonts w:ascii="Cambria Math" w:hAnsi="Cambria Math" w:cs="Times New Roman" w:eastAsiaTheme="minorEastAsia"/>
                        <w:i/>
                        <w:iCs/>
                        <w:color w:val="000000" w:themeColor="text1"/>
                        <w14:textFill>
                          <w14:solidFill>
                            <w14:schemeClr w14:val="tx1"/>
                          </w14:solidFill>
                        </w14:textFill>
                      </w:rPr>
                    </m:ctrlPr>
                  </m:funcPr>
                  <m:fName>
                    <m:r>
                      <m:rPr>
                        <m:sty m:val="p"/>
                      </m:rPr>
                      <w:rPr>
                        <w:rFonts w:ascii="Cambria Math" w:hAnsi="Cambria Math" w:cs="Times New Roman"/>
                        <w:color w:val="000000" w:themeColor="text1"/>
                        <w14:textFill>
                          <w14:solidFill>
                            <w14:schemeClr w14:val="tx1"/>
                          </w14:solidFill>
                        </w14:textFill>
                      </w:rPr>
                      <m:t>cos</m:t>
                    </m:r>
                    <m:ctrlPr>
                      <w:rPr>
                        <w:rFonts w:ascii="Cambria Math" w:hAnsi="Cambria Math" w:cs="Times New Roman" w:eastAsiaTheme="minorEastAsia"/>
                        <w:i/>
                        <w:iCs/>
                        <w:color w:val="000000" w:themeColor="text1"/>
                        <w14:textFill>
                          <w14:solidFill>
                            <w14:schemeClr w14:val="tx1"/>
                          </w14:solidFill>
                        </w14:textFill>
                      </w:rPr>
                    </m:ctrlPr>
                  </m:fName>
                  <m:e>
                    <m:r>
                      <m:rPr/>
                      <w:rPr>
                        <w:rFonts w:ascii="Cambria Math" w:hAnsi="Cambria Math" w:cs="Times New Roman" w:eastAsiaTheme="minorEastAsia"/>
                        <w:color w:val="000000" w:themeColor="text1"/>
                        <w14:textFill>
                          <w14:solidFill>
                            <w14:schemeClr w14:val="tx1"/>
                          </w14:solidFill>
                        </w14:textFill>
                      </w:rPr>
                      <m:t>θ</m:t>
                    </m:r>
                    <m:ctrlPr>
                      <w:rPr>
                        <w:rFonts w:ascii="Cambria Math" w:hAnsi="Cambria Math" w:cs="Times New Roman" w:eastAsiaTheme="minorEastAsia"/>
                        <w:i/>
                        <w:iCs/>
                        <w:color w:val="000000" w:themeColor="text1"/>
                        <w14:textFill>
                          <w14:solidFill>
                            <w14:schemeClr w14:val="tx1"/>
                          </w14:solidFill>
                        </w14:textFill>
                      </w:rPr>
                    </m:ctrlPr>
                  </m:e>
                </m:func>
                <m:ctrlPr>
                  <w:rPr>
                    <w:rFonts w:ascii="Cambria Math" w:hAnsi="Cambria Math" w:cs="Times New Roman" w:eastAsiaTheme="minorEastAsia"/>
                    <w:i/>
                    <w:iCs/>
                    <w:color w:val="000000" w:themeColor="text1"/>
                    <w14:textFill>
                      <w14:solidFill>
                        <w14:schemeClr w14:val="tx1"/>
                      </w14:solidFill>
                    </w14:textFill>
                  </w:rPr>
                </m:ctrlPr>
              </m:den>
            </m:f>
            <m:ctrlPr>
              <w:rPr>
                <w:rFonts w:ascii="Cambria Math" w:hAnsi="Cambria Math" w:cs="Times New Roman" w:eastAsiaTheme="minorEastAsia"/>
                <w:i/>
                <w:iCs/>
                <w:color w:val="000000" w:themeColor="text1"/>
                <w14:textFill>
                  <w14:solidFill>
                    <w14:schemeClr w14:val="tx1"/>
                  </w14:solidFill>
                </w14:textFill>
              </w:rPr>
            </m:ctrlPr>
          </m:e>
        </m:d>
        <m:r>
          <m:rPr/>
          <w:rPr>
            <w:rFonts w:ascii="Cambria Math" w:hAnsi="Cambria Math" w:cs="Times New Roman" w:eastAsiaTheme="minorEastAsia"/>
            <w:color w:val="000000" w:themeColor="text1"/>
            <w14:textFill>
              <w14:solidFill>
                <w14:schemeClr w14:val="tx1"/>
              </w14:solidFill>
            </w14:textFill>
          </w:rPr>
          <m:t>d=</m:t>
        </m:r>
      </m:oMath>
      <w:r>
        <w:rPr>
          <w:rFonts w:hint="eastAsia" w:hAnsi="Cambria Math" w:cs="Times New Roman" w:eastAsiaTheme="minorEastAsia"/>
          <w:i w:val="0"/>
          <w:color w:val="000000" w:themeColor="text1"/>
          <w:lang w:val="en-US" w:eastAsia="zh-CN"/>
          <w14:textFill>
            <w14:solidFill>
              <w14:schemeClr w14:val="tx1"/>
            </w14:solidFill>
          </w14:textFill>
        </w:rPr>
        <w:t>{key17} mm</w:t>
      </w:r>
      <w:bookmarkStart w:id="54" w:name="_GoBack"/>
      <w:bookmarkEnd w:id="54"/>
    </w:p>
    <w:p>
      <w:pPr>
        <w:ind w:firstLine="480"/>
      </w:pPr>
      <w:r>
        <w:rPr>
          <w:rFonts w:hint="eastAsia"/>
        </w:rPr>
        <w:t>考虑管端紊流，积泥等因素，过渡区取{key</w:t>
      </w:r>
      <w:r>
        <w:t>18</w:t>
      </w:r>
      <w:r>
        <w:rPr>
          <w:rFonts w:hint="eastAsia"/>
        </w:rPr>
        <w:t>}</w:t>
      </w:r>
      <w:r>
        <w:rPr>
          <w:rFonts w:hint="eastAsia"/>
          <w:lang w:val="en-US" w:eastAsia="zh-CN"/>
        </w:rPr>
        <w:t xml:space="preserve"> </w:t>
      </w:r>
      <w:r>
        <w:t>mm</w:t>
      </w:r>
    </w:p>
    <w:p>
      <w:pPr>
        <w:ind w:firstLine="480"/>
      </w:pPr>
      <w:r>
        <w:rPr>
          <w:rFonts w:hint="eastAsia"/>
        </w:rPr>
        <w:t>斜管总长</w:t>
      </w:r>
      <m:oMath>
        <m:sSup>
          <m:sSupPr>
            <m:ctrlPr>
              <w:rPr>
                <w:rFonts w:ascii="Cambria Math" w:hAnsi="Cambria Math" w:cs="Times New Roman" w:eastAsiaTheme="minorEastAsia"/>
                <w:i/>
                <w:iCs/>
                <w:szCs w:val="24"/>
              </w:rPr>
            </m:ctrlPr>
          </m:sSupPr>
          <m:e>
            <m:r>
              <m:rPr/>
              <w:rPr>
                <w:rFonts w:ascii="Cambria Math" w:hAnsi="Cambria Math" w:cs="Times New Roman" w:eastAsiaTheme="minorEastAsia"/>
                <w:szCs w:val="24"/>
              </w:rPr>
              <m:t>l</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r>
          <m:rPr/>
          <w:rPr>
            <w:rFonts w:ascii="Cambria Math" w:hAnsi="Cambria Math" w:cs="Times New Roman" w:eastAsiaTheme="minorEastAsia"/>
            <w:szCs w:val="24"/>
          </w:rPr>
          <m:t>=l</m:t>
        </m:r>
        <m:r>
          <m:rPr>
            <m:nor/>
            <m:sty m:val="p"/>
          </m:rPr>
          <w:rPr>
            <w:rFonts w:cs="Times New Roman" w:eastAsiaTheme="minorEastAsia"/>
            <w:b w:val="0"/>
            <w:i w:val="0"/>
            <w:iCs/>
            <w:szCs w:val="24"/>
          </w:rPr>
          <m:t>+250=</m:t>
        </m:r>
      </m:oMath>
      <w:r>
        <w:rPr>
          <w:rFonts w:hint="eastAsia" w:cs="Times New Roman" w:eastAsiaTheme="minorEastAsia"/>
          <w:b w:val="0"/>
          <w:i w:val="0"/>
          <w:iCs/>
          <w:szCs w:val="24"/>
          <w:lang w:val="en-US" w:eastAsia="zh-CN"/>
        </w:rPr>
        <w:t xml:space="preserve"> {key19} mm</w:t>
      </w:r>
      <w:r>
        <w:rPr>
          <w:rFonts w:hint="eastAsia"/>
        </w:rPr>
        <w:t>，取</w:t>
      </w:r>
      <w:r>
        <w:rPr>
          <w:rFonts w:hint="eastAsia"/>
          <w:lang w:val="en-US" w:eastAsia="zh-CN"/>
        </w:rPr>
        <w:t xml:space="preserve"> </w:t>
      </w:r>
      <w:r>
        <w:rPr>
          <w:rFonts w:hint="eastAsia"/>
        </w:rPr>
        <w:t>{key</w:t>
      </w:r>
      <w:r>
        <w:t>20</w:t>
      </w:r>
      <w:r>
        <w:rPr>
          <w:rFonts w:hint="eastAsia"/>
        </w:rPr>
        <w:t>}</w:t>
      </w:r>
      <w:r>
        <w:rPr>
          <w:rFonts w:hint="eastAsia"/>
          <w:lang w:val="en-US" w:eastAsia="zh-CN"/>
        </w:rPr>
        <w:t xml:space="preserve"> </w:t>
      </w:r>
      <w:r>
        <w:rPr>
          <w:rFonts w:hint="eastAsia"/>
        </w:rPr>
        <w:t>mm</w:t>
      </w:r>
    </w:p>
    <w:p>
      <w:pPr>
        <w:ind w:firstLine="480"/>
      </w:pPr>
      <w:r>
        <w:rPr>
          <w:rFonts w:hint="eastAsia"/>
        </w:rPr>
        <w:t>斜管支撑系统采用钢筋混凝土梁——角钢——扁钢的方式制作。等边角钢对中置于钢筋混凝土上，两侧电焊连接，角钢与扁钢垂直搁置并在接头处的扁钢两侧焊牢固，钢筋混凝土两端与池壁现浇。</w:t>
      </w:r>
    </w:p>
    <w:p>
      <w:pPr>
        <w:pStyle w:val="4"/>
        <w:spacing w:before="166" w:after="166"/>
        <w:rPr>
          <w:rFonts w:ascii="Times New Roman" w:hAnsi="Times New Roman" w:cs="Times New Roman"/>
        </w:rPr>
      </w:pPr>
      <w:r>
        <w:rPr>
          <w:rFonts w:hint="eastAsia"/>
        </w:rPr>
        <w:t>沉淀池池高</w:t>
      </w:r>
    </w:p>
    <w:p>
      <w:pPr>
        <w:spacing w:line="360" w:lineRule="auto"/>
        <w:ind w:left="1260" w:leftChars="0" w:firstLine="420" w:firstLineChars="0"/>
        <w:jc w:val="left"/>
        <w:rPr>
          <w:rFonts w:hint="default" w:eastAsiaTheme="minorEastAsia"/>
          <w:b/>
          <w:bCs/>
          <w:iCs/>
          <w:szCs w:val="24"/>
          <w:lang w:val="en-US" w:eastAsia="zh-CN"/>
        </w:rPr>
      </w:pPr>
      <m:oMath>
        <m:r>
          <m:rPr/>
          <w:rPr>
            <w:rFonts w:ascii="Cambria Math" w:hAnsi="Cambria Math" w:cs="Times New Roman" w:eastAsiaTheme="minorEastAsia"/>
            <w:szCs w:val="24"/>
          </w:rPr>
          <m:t>H=</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1</m:t>
            </m:r>
            <m:ctrlPr>
              <w:rPr>
                <w:rFonts w:ascii="Cambria Math" w:hAnsi="Cambria Math" w:cs="Times New Roman" w:eastAsiaTheme="minorEastAsia"/>
                <w:i/>
                <w:iCs/>
                <w:szCs w:val="24"/>
              </w:rPr>
            </m:ctrlPr>
          </m:sub>
        </m:sSub>
        <m:r>
          <m:rPr>
            <m:nor/>
            <m:sty m:val="p"/>
          </m:rPr>
          <w:rPr>
            <w:rFonts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2</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3</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4</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5</m:t>
            </m:r>
            <m:ctrlPr>
              <w:rPr>
                <w:rFonts w:ascii="Cambria Math" w:hAnsi="Cambria Math" w:cs="Times New Roman" w:eastAsiaTheme="minorEastAsia"/>
                <w:i/>
                <w:iCs/>
                <w:szCs w:val="24"/>
              </w:rPr>
            </m:ctrlPr>
          </m:sub>
        </m:sSub>
        <m:r>
          <m:rPr>
            <m:nor/>
            <m:sty m:val="p"/>
          </m:rPr>
          <w:rPr>
            <w:rFonts w:ascii="Cambria Math" w:cs="Times New Roman" w:eastAsiaTheme="minorEastAsia"/>
            <w:b w:val="0"/>
            <w:i w:val="0"/>
            <w:iCs/>
            <w:szCs w:val="24"/>
          </w:rPr>
          <m:t>=</m:t>
        </m:r>
        <m:r>
          <m:rPr>
            <m:nor/>
            <m:sty m:val="p"/>
          </m:rPr>
          <w:rPr>
            <w:rFonts w:cs="Times New Roman" w:eastAsiaTheme="minorEastAsia"/>
            <w:b w:val="0"/>
            <w:i w:val="0"/>
            <w:iCs/>
            <w:szCs w:val="24"/>
          </w:rPr>
          <m:t>0.5+1.2+0.87+1.2+0.8=</m:t>
        </m:r>
      </m:oMath>
      <w:r>
        <w:rPr>
          <w:rFonts w:hint="eastAsia" w:cs="Times New Roman" w:eastAsiaTheme="minorEastAsia"/>
          <w:b w:val="0"/>
          <w:i w:val="0"/>
          <w:iCs/>
          <w:szCs w:val="24"/>
          <w:lang w:val="en-US" w:eastAsia="zh-CN"/>
        </w:rPr>
        <w:t xml:space="preserve"> {key26} m</w:t>
      </w:r>
    </w:p>
    <w:p>
      <w:pPr>
        <w:ind w:firstLine="480"/>
      </w:pPr>
      <w:r>
        <w:rPr>
          <w:rFonts w:hint="eastAsia"/>
        </w:rPr>
        <w:t>式中：</w:t>
      </w:r>
      <w:r>
        <w:rPr>
          <w:rFonts w:ascii="Cambria Math" w:hAnsi="Cambria Math"/>
        </w:rPr>
        <w:t>H</w:t>
      </w:r>
      <w:r>
        <w:rPr>
          <w:rFonts w:ascii="Cambria Math" w:hAnsi="Cambria Math"/>
          <w:vertAlign w:val="subscript"/>
        </w:rPr>
        <w:t>1</w:t>
      </w:r>
      <w:r>
        <w:rPr>
          <w:rFonts w:ascii="Cambria Math" w:hAnsi="Cambria Math"/>
          <w:i/>
          <w:vertAlign w:val="subscript"/>
        </w:rPr>
        <w:t xml:space="preserve"> </w:t>
      </w:r>
      <w:r>
        <w:rPr>
          <w:rFonts w:hint="eastAsia"/>
        </w:rPr>
        <w:t>——超高，{key</w:t>
      </w:r>
      <w:r>
        <w:t>21</w:t>
      </w:r>
      <w:r>
        <w:rPr>
          <w:rFonts w:hint="eastAsia"/>
        </w:rPr>
        <w:t>}</w:t>
      </w:r>
      <w:r>
        <w:rPr>
          <w:rFonts w:hint="eastAsia"/>
          <w:lang w:val="en-US" w:eastAsia="zh-CN"/>
        </w:rPr>
        <w:t xml:space="preserve"> </w:t>
      </w:r>
      <w:r>
        <w:rPr>
          <w:rFonts w:hint="eastAsia"/>
        </w:rPr>
        <w:t>m；</w:t>
      </w:r>
    </w:p>
    <w:p>
      <w:pPr>
        <w:ind w:firstLine="1200" w:firstLineChars="500"/>
      </w:pPr>
      <w:r>
        <w:rPr>
          <w:rFonts w:ascii="Cambria Math" w:hAnsi="Cambria Math"/>
        </w:rPr>
        <w:t>H</w:t>
      </w:r>
      <w:r>
        <w:rPr>
          <w:rFonts w:ascii="Cambria Math" w:hAnsi="Cambria Math"/>
          <w:vertAlign w:val="subscript"/>
        </w:rPr>
        <w:t>2</w:t>
      </w:r>
      <w:r>
        <w:rPr>
          <w:rFonts w:hint="eastAsia"/>
        </w:rPr>
        <w:t>——清水区高度，{key</w:t>
      </w:r>
      <w:r>
        <w:t>22</w:t>
      </w:r>
      <w:r>
        <w:rPr>
          <w:rFonts w:hint="eastAsia"/>
        </w:rPr>
        <w:t>}</w:t>
      </w:r>
      <w:r>
        <w:rPr>
          <w:rFonts w:hint="eastAsia"/>
          <w:lang w:val="en-US" w:eastAsia="zh-CN"/>
        </w:rPr>
        <w:t xml:space="preserve"> </w:t>
      </w:r>
      <w:r>
        <w:rPr>
          <w:rFonts w:hint="eastAsia"/>
        </w:rPr>
        <w:t>m；《室外给水设计标准》要求清水区保护高度≥1</w:t>
      </w:r>
      <w:r>
        <w:t>.2</w:t>
      </w:r>
      <w:r>
        <w:rPr>
          <w:rFonts w:hint="eastAsia"/>
        </w:rPr>
        <w:t>m；</w:t>
      </w:r>
    </w:p>
    <w:p>
      <w:pPr>
        <w:ind w:firstLine="1200" w:firstLineChars="500"/>
      </w:pPr>
      <w:r>
        <w:rPr>
          <w:rFonts w:ascii="Cambria Math" w:hAnsi="Cambria Math"/>
        </w:rPr>
        <w:t>H</w:t>
      </w:r>
      <w:r>
        <w:rPr>
          <w:rFonts w:ascii="Cambria Math" w:hAnsi="Cambria Math"/>
          <w:vertAlign w:val="subscript"/>
        </w:rPr>
        <w:t>3</w:t>
      </w:r>
      <w:r>
        <w:rPr>
          <w:rFonts w:hint="eastAsia"/>
        </w:rPr>
        <w:t>——斜管区高度，{key</w:t>
      </w:r>
      <w:r>
        <w:t>23</w:t>
      </w:r>
      <w:r>
        <w:rPr>
          <w:rFonts w:hint="eastAsia"/>
        </w:rPr>
        <w:t>}</w:t>
      </w:r>
      <w:r>
        <w:rPr>
          <w:rFonts w:hint="eastAsia"/>
          <w:lang w:val="en-US" w:eastAsia="zh-CN"/>
        </w:rPr>
        <w:t xml:space="preserve"> </w:t>
      </w:r>
      <w:r>
        <w:rPr>
          <w:rFonts w:hint="eastAsia"/>
        </w:rPr>
        <w:t>m；</w:t>
      </w:r>
      <m:oMath>
        <m:sSub>
          <m:sSubPr>
            <m:ctrlPr>
              <w:rPr>
                <w:rFonts w:ascii="Cambria Math" w:hAnsi="Cambria Math" w:cs="Times New Roman" w:eastAsiaTheme="minorEastAsia"/>
                <w:i/>
                <w:iCs/>
                <w:szCs w:val="24"/>
              </w:rPr>
            </m:ctrlPr>
          </m:sSubPr>
          <m:e>
            <m:r>
              <m:rPr>
                <m:nor/>
              </m:rPr>
              <w:rPr>
                <w:rFonts w:hint="eastAsia" w:ascii="Cambria Math" w:hAnsi="Cambria Math" w:eastAsia="MS Gothic" w:cs="MS Gothic"/>
                <w:i/>
                <w:iCs/>
                <w:szCs w:val="24"/>
              </w:rPr>
              <m:t>h</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3</m:t>
            </m:r>
            <m:ctrlPr>
              <w:rPr>
                <w:rFonts w:ascii="Cambria Math" w:hAnsi="Cambria Math" w:cs="Times New Roman" w:eastAsiaTheme="minorEastAsia"/>
                <w:i/>
                <w:iCs/>
                <w:szCs w:val="24"/>
              </w:rPr>
            </m:ctrlPr>
          </m:sub>
        </m:sSub>
        <m:r>
          <m:rPr/>
          <w:rPr>
            <w:rFonts w:hint="eastAsia" w:ascii="Cambria Math" w:hAnsi="Cambria Math" w:cs="Times New Roman" w:eastAsiaTheme="minorEastAsia"/>
            <w:szCs w:val="24"/>
          </w:rPr>
          <m:t>=</m:t>
        </m:r>
        <m:sSup>
          <m:sSupPr>
            <m:ctrlPr>
              <w:rPr>
                <w:rFonts w:ascii="Cambria Math" w:hAnsi="Cambria Math" w:cs="Times New Roman" w:eastAsiaTheme="minorEastAsia"/>
                <w:i/>
                <w:iCs/>
                <w:szCs w:val="24"/>
              </w:rPr>
            </m:ctrlPr>
          </m:sSupPr>
          <m:e>
            <m:r>
              <m:rPr/>
              <w:rPr>
                <w:rFonts w:hint="eastAsia" w:ascii="Cambria Math" w:hAnsi="Cambria Math" w:cs="Times New Roman" w:eastAsiaTheme="minorEastAsia"/>
                <w:szCs w:val="24"/>
              </w:rPr>
              <m:t>l</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r>
          <m:rPr/>
          <w:rPr>
            <w:rFonts w:ascii="Cambria Math" w:hAnsi="Cambria Math" w:cs="Times New Roman" w:eastAsiaTheme="minorEastAsia"/>
            <w:szCs w:val="24"/>
          </w:rPr>
          <m:t>∙</m:t>
        </m:r>
        <m:func>
          <m:funcPr>
            <m:ctrlPr>
              <w:rPr>
                <w:rFonts w:ascii="Cambria Math" w:hAnsi="Cambria Math" w:cs="Times New Roman" w:eastAsiaTheme="minorEastAsia"/>
                <w:i/>
                <w:iCs/>
                <w:szCs w:val="24"/>
              </w:rPr>
            </m:ctrlPr>
          </m:funcPr>
          <m:fName>
            <m:r>
              <m:rPr>
                <m:sty m:val="p"/>
              </m:rPr>
              <w:rPr>
                <w:rFonts w:ascii="Cambria Math" w:hAnsi="Cambria Math" w:cs="Times New Roman"/>
                <w:szCs w:val="24"/>
              </w:rPr>
              <m:t>sin</m:t>
            </m:r>
            <m:ctrlPr>
              <w:rPr>
                <w:rFonts w:ascii="Cambria Math" w:hAnsi="Cambria Math" w:cs="Times New Roman" w:eastAsiaTheme="minorEastAsia"/>
                <w:i/>
                <w:iCs/>
                <w:szCs w:val="24"/>
              </w:rPr>
            </m:ctrlPr>
          </m:fName>
          <m:e>
            <m:r>
              <m:rPr/>
              <w:rPr>
                <w:rFonts w:ascii="Cambria Math" w:hAnsi="Cambria Math" w:cs="Times New Roman" w:eastAsiaTheme="minorEastAsia"/>
                <w:szCs w:val="24"/>
              </w:rPr>
              <m:t>α</m:t>
            </m:r>
            <m:ctrlPr>
              <w:rPr>
                <w:rFonts w:ascii="Cambria Math" w:hAnsi="Cambria Math" w:cs="Times New Roman" w:eastAsiaTheme="minorEastAsia"/>
                <w:i/>
                <w:iCs/>
                <w:szCs w:val="24"/>
              </w:rPr>
            </m:ctrlPr>
          </m:e>
        </m:func>
      </m:oMath>
      <w:r>
        <w:rPr>
          <w:rFonts w:hint="eastAsia"/>
        </w:rPr>
        <w:t>，</w:t>
      </w:r>
      <m:oMath>
        <m:sSup>
          <m:sSupPr>
            <m:ctrlPr>
              <w:rPr>
                <w:rFonts w:ascii="Cambria Math" w:hAnsi="Cambria Math" w:cs="Times New Roman" w:eastAsiaTheme="minorEastAsia"/>
                <w:i/>
                <w:iCs/>
                <w:szCs w:val="24"/>
              </w:rPr>
            </m:ctrlPr>
          </m:sSupPr>
          <m:e>
            <m:r>
              <m:rPr/>
              <w:rPr>
                <w:rFonts w:hint="eastAsia" w:ascii="Cambria Math" w:hAnsi="Cambria Math" w:cs="Times New Roman" w:eastAsiaTheme="minorEastAsia"/>
                <w:szCs w:val="24"/>
              </w:rPr>
              <m:t>l</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oMath>
      <w:r>
        <w:rPr>
          <w:rFonts w:hint="eastAsia"/>
        </w:rPr>
        <w:t>为斜管总长，</w:t>
      </w:r>
      <m:oMath>
        <m:r>
          <m:rPr/>
          <w:rPr>
            <w:rFonts w:ascii="Cambria Math" w:hAnsi="Cambria Math" w:cs="Times New Roman" w:eastAsiaTheme="minorEastAsia"/>
            <w:szCs w:val="24"/>
          </w:rPr>
          <m:t>α</m:t>
        </m:r>
      </m:oMath>
      <w:r>
        <w:rPr>
          <w:rFonts w:hint="eastAsia"/>
        </w:rPr>
        <w:t>为斜管放置倾角；</w:t>
      </w:r>
    </w:p>
    <w:p>
      <w:pPr>
        <w:ind w:firstLine="1200" w:firstLineChars="500"/>
      </w:pPr>
      <w:r>
        <w:rPr>
          <w:rFonts w:ascii="Cambria Math" w:hAnsi="Cambria Math"/>
        </w:rPr>
        <w:t>H</w:t>
      </w:r>
      <w:r>
        <w:rPr>
          <w:rFonts w:ascii="Cambria Math" w:hAnsi="Cambria Math"/>
          <w:vertAlign w:val="subscript"/>
        </w:rPr>
        <w:t>4</w:t>
      </w:r>
      <w:r>
        <w:rPr>
          <w:rFonts w:hint="eastAsia"/>
        </w:rPr>
        <w:t>——配水区高度，{key</w:t>
      </w:r>
      <w:r>
        <w:t>24</w:t>
      </w:r>
      <w:r>
        <w:rPr>
          <w:rFonts w:hint="eastAsia"/>
        </w:rPr>
        <w:t>}</w:t>
      </w:r>
      <w:r>
        <w:rPr>
          <w:rFonts w:hint="eastAsia"/>
          <w:lang w:val="en-US" w:eastAsia="zh-CN"/>
        </w:rPr>
        <w:t xml:space="preserve"> </w:t>
      </w:r>
      <w:r>
        <w:rPr>
          <w:rFonts w:hint="eastAsia"/>
        </w:rPr>
        <w:t>m；《室外给水设计标准》要求底部配水区高度≥</w:t>
      </w:r>
      <w:r>
        <w:t>2.0</w:t>
      </w:r>
      <w:r>
        <w:rPr>
          <w:rFonts w:hint="eastAsia"/>
        </w:rPr>
        <w:t>m；</w:t>
      </w:r>
    </w:p>
    <w:p>
      <w:pPr>
        <w:ind w:firstLine="1200" w:firstLineChars="500"/>
      </w:pPr>
      <w:r>
        <w:rPr>
          <w:rFonts w:ascii="Cambria Math" w:hAnsi="Cambria Math"/>
        </w:rPr>
        <w:t>H</w:t>
      </w:r>
      <w:r>
        <w:rPr>
          <w:rFonts w:ascii="Cambria Math" w:hAnsi="Cambria Math"/>
          <w:vertAlign w:val="subscript"/>
        </w:rPr>
        <w:t>5</w:t>
      </w:r>
      <w:r>
        <w:rPr>
          <w:rFonts w:hint="eastAsia"/>
        </w:rPr>
        <w:t>——排泥槽高度，{key</w:t>
      </w:r>
      <w:r>
        <w:t>25</w:t>
      </w:r>
      <w:r>
        <w:rPr>
          <w:rFonts w:hint="eastAsia"/>
        </w:rPr>
        <w:t>}</w:t>
      </w:r>
      <w:r>
        <w:rPr>
          <w:rFonts w:hint="eastAsia"/>
          <w:lang w:val="en-US" w:eastAsia="zh-CN"/>
        </w:rPr>
        <w:t xml:space="preserve"> </w:t>
      </w:r>
      <w:r>
        <w:rPr>
          <w:rFonts w:hint="eastAsia"/>
        </w:rPr>
        <w:t>m。</w:t>
      </w:r>
    </w:p>
    <w:p>
      <w:pPr>
        <w:pStyle w:val="4"/>
        <w:spacing w:before="166" w:after="166"/>
      </w:pPr>
      <w:r>
        <w:rPr>
          <w:rFonts w:hint="eastAsia"/>
        </w:rPr>
        <w:t>复核管内雷诺数和沉淀时间</w:t>
      </w:r>
    </w:p>
    <w:p>
      <w:pPr>
        <w:ind w:firstLine="480"/>
      </w:pPr>
      <w:r>
        <w:rPr>
          <w:rFonts w:hint="eastAsia"/>
        </w:rPr>
        <w:t>（1）复核雷诺数</w:t>
      </w:r>
    </w:p>
    <w:p>
      <w:pPr>
        <w:ind w:firstLine="480"/>
      </w:pPr>
      <w:r>
        <w:rPr>
          <w:rFonts w:hint="eastAsia"/>
        </w:rPr>
        <w:t>斜管内流速为{key</w:t>
      </w:r>
      <w:r>
        <w:t>28</w:t>
      </w:r>
      <w:r>
        <w:rPr>
          <w:rFonts w:hint="eastAsia"/>
        </w:rPr>
        <w:t>}</w:t>
      </w:r>
      <w:r>
        <w:rPr>
          <w:rFonts w:hint="eastAsia"/>
          <w:lang w:val="en-US" w:eastAsia="zh-CN"/>
        </w:rPr>
        <w:t xml:space="preserve"> </w:t>
      </w:r>
      <w:r>
        <w:rPr>
          <w:rFonts w:hint="eastAsia"/>
        </w:rPr>
        <w:t>cm</w:t>
      </w:r>
      <w:r>
        <w:t>/</w:t>
      </w:r>
      <w:r>
        <w:rPr>
          <w:rFonts w:hint="eastAsia"/>
        </w:rPr>
        <w:t>s，运动粘度</w:t>
      </w:r>
      <w:r>
        <w:rPr>
          <w:rFonts w:ascii="Cambria Math" w:hAnsi="Cambria Math"/>
        </w:rPr>
        <w:t>𝜐</w:t>
      </w:r>
      <w:r>
        <w:rPr>
          <w:rFonts w:hint="eastAsia"/>
        </w:rPr>
        <w:t>=</w:t>
      </w:r>
      <w:r>
        <w:t>0.01</w:t>
      </w:r>
      <w:r>
        <w:rPr>
          <w:rFonts w:hint="eastAsia"/>
        </w:rPr>
        <w:t>cm</w:t>
      </w:r>
      <w:r>
        <w:rPr>
          <w:vertAlign w:val="superscript"/>
        </w:rPr>
        <w:t>2</w:t>
      </w:r>
      <w:r>
        <w:t>/</w:t>
      </w:r>
      <w:r>
        <w:rPr>
          <w:rFonts w:hint="eastAsia"/>
        </w:rPr>
        <w:t>s（t=</w:t>
      </w:r>
      <w:r>
        <w:t>20</w:t>
      </w:r>
      <w:r>
        <w:rPr>
          <w:rFonts w:hint="eastAsia"/>
        </w:rPr>
        <w:t>℃时）</w:t>
      </w:r>
    </w:p>
    <w:p>
      <w:pPr>
        <w:ind w:firstLine="480"/>
        <w:rPr>
          <w:rFonts w:hint="default" w:eastAsiaTheme="minorEastAsia"/>
          <w:lang w:val="en-US" w:eastAsia="zh-CN"/>
        </w:rPr>
      </w:pPr>
      <w:r>
        <w:rPr>
          <w:rFonts w:hint="eastAsia"/>
        </w:rPr>
        <w:t>水力半径</w:t>
      </w:r>
      <m:oMath>
        <m:r>
          <m:rPr/>
          <w:rPr>
            <w:rFonts w:ascii="Cambria Math" w:hAnsi="Cambria Math" w:cs="Times New Roman" w:eastAsiaTheme="minorEastAsia"/>
            <w:szCs w:val="24"/>
          </w:rPr>
          <m:t>R=</m:t>
        </m:r>
        <m:f>
          <m:fPr>
            <m:type m:val="lin"/>
            <m:ctrlPr>
              <w:rPr>
                <w:rFonts w:ascii="Cambria Math" w:hAnsi="Cambria Math" w:cs="Times New Roman" w:eastAsiaTheme="minorEastAsia"/>
                <w:i/>
                <w:iCs/>
                <w:szCs w:val="24"/>
              </w:rPr>
            </m:ctrlPr>
          </m:fPr>
          <m:num>
            <m:r>
              <m:rPr/>
              <w:rPr>
                <w:rFonts w:hint="eastAsia" w:ascii="Cambria Math" w:hAnsi="Cambria Math" w:cs="Times New Roman" w:eastAsiaTheme="minorEastAsia"/>
                <w:szCs w:val="24"/>
              </w:rPr>
              <m:t>d</m:t>
            </m:r>
            <m:ctrlPr>
              <w:rPr>
                <w:rFonts w:ascii="Cambria Math" w:hAnsi="Cambria Math" w:cs="Times New Roman" w:eastAsiaTheme="minorEastAsia"/>
                <w:i/>
                <w:iCs/>
                <w:szCs w:val="24"/>
              </w:rPr>
            </m:ctrlPr>
          </m:num>
          <m:den>
            <m:r>
              <m:rPr/>
              <w:rPr>
                <w:rFonts w:ascii="Cambria Math" w:hAnsi="Cambria Math" w:cs="Times New Roman" w:eastAsiaTheme="minorEastAsia"/>
                <w:szCs w:val="24"/>
              </w:rPr>
              <m:t>4</m:t>
            </m:r>
            <m:ctrlPr>
              <w:rPr>
                <w:rFonts w:ascii="Cambria Math" w:hAnsi="Cambria Math" w:cs="Times New Roman" w:eastAsiaTheme="minorEastAsia"/>
                <w:i/>
                <w:iCs/>
                <w:szCs w:val="24"/>
              </w:rPr>
            </m:ctrlPr>
          </m:den>
        </m:f>
        <m:r>
          <m:rPr>
            <m:nor/>
            <m:sty m:val="p"/>
          </m:rPr>
          <w:rPr>
            <w:rFonts w:cs="Times New Roman" w:eastAsiaTheme="minorEastAsia"/>
            <w:b w:val="0"/>
            <w:i w:val="0"/>
            <w:iCs/>
            <w:szCs w:val="24"/>
          </w:rPr>
          <m:t>=3/4</m:t>
        </m:r>
        <m:r>
          <m:rPr>
            <m:nor/>
            <m:sty m:val="p"/>
          </m:rPr>
          <w:rPr>
            <w:rFonts w:hint="eastAsia" w:ascii="Cambria Math" w:cs="Times New Roman" w:eastAsiaTheme="minorEastAsia"/>
            <w:b w:val="0"/>
            <w:i w:val="0"/>
            <w:iCs/>
            <w:szCs w:val="24"/>
          </w:rPr>
          <m:t>=</m:t>
        </m:r>
      </m:oMath>
      <w:r>
        <w:rPr>
          <w:rFonts w:hint="eastAsia" w:cs="Times New Roman" w:eastAsiaTheme="minorEastAsia"/>
          <w:b w:val="0"/>
          <w:i w:val="0"/>
          <w:iCs/>
          <w:szCs w:val="24"/>
          <w:lang w:val="en-US" w:eastAsia="zh-CN"/>
        </w:rPr>
        <w:t xml:space="preserve"> {key27} cm</w:t>
      </w:r>
    </w:p>
    <w:p>
      <w:pPr>
        <w:ind w:firstLine="480"/>
      </w:pPr>
      <w:r>
        <w:rPr>
          <w:rFonts w:hint="eastAsia"/>
        </w:rPr>
        <w:t>雷诺数</w:t>
      </w:r>
      <m:oMath>
        <m:r>
          <m:rPr/>
          <w:rPr>
            <w:rFonts w:ascii="Cambria Math" w:hAnsi="Cambria Math" w:cs="Times New Roman" w:eastAsiaTheme="minorEastAsia"/>
            <w:szCs w:val="24"/>
          </w:rPr>
          <m:t>Re=</m:t>
        </m:r>
        <m:f>
          <m:fPr>
            <m:type m:val="lin"/>
            <m:ctrlPr>
              <w:rPr>
                <w:rFonts w:ascii="Cambria Math" w:hAnsi="Cambria Math" w:cs="Times New Roman" w:eastAsiaTheme="minorEastAsia"/>
                <w:i/>
                <w:iCs/>
                <w:szCs w:val="24"/>
              </w:rPr>
            </m:ctrlPr>
          </m:fPr>
          <m:num>
            <m:r>
              <m:rPr/>
              <w:rPr>
                <w:rFonts w:ascii="Cambria Math" w:hAnsi="Cambria Math" w:cs="Times New Roman" w:eastAsiaTheme="minorEastAsia"/>
                <w:szCs w:val="24"/>
              </w:rPr>
              <m:t>R</m:t>
            </m:r>
            <m:sSub>
              <m:sSubPr>
                <m:ctrlPr>
                  <w:rPr>
                    <w:rFonts w:ascii="Cambria Math" w:hAnsi="Cambria Math" w:cs="Times New Roman" w:eastAsiaTheme="minorEastAsia"/>
                    <w:i/>
                    <w:iCs/>
                    <w:szCs w:val="24"/>
                  </w:rPr>
                </m:ctrlPr>
              </m:sSubPr>
              <m:e>
                <m:r>
                  <m:rPr/>
                  <w:rPr>
                    <w:rFonts w:hint="eastAsia" w:ascii="Cambria Math" w:hAnsi="Cambria Math" w:cs="Times New Roman" w:eastAsiaTheme="minorEastAsia"/>
                    <w:szCs w:val="24"/>
                  </w:rPr>
                  <m:t>v</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0</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num>
          <m:den>
            <m:r>
              <m:rPr/>
              <w:rPr>
                <w:rFonts w:ascii="Cambria Math" w:hAnsi="Cambria Math" w:cs="Times New Roman" w:eastAsiaTheme="minorEastAsia"/>
                <w:szCs w:val="24"/>
              </w:rPr>
              <m:t>υ</m:t>
            </m:r>
            <m:ctrlPr>
              <w:rPr>
                <w:rFonts w:ascii="Cambria Math" w:hAnsi="Cambria Math" w:cs="Times New Roman" w:eastAsiaTheme="minorEastAsia"/>
                <w:i/>
                <w:iCs/>
                <w:szCs w:val="24"/>
              </w:rPr>
            </m:ctrlPr>
          </m:den>
        </m:f>
        <m:r>
          <m:rPr>
            <m:nor/>
            <m:sty m:val="p"/>
          </m:rPr>
          <w:rPr>
            <w:rFonts w:cs="Times New Roman" w:eastAsiaTheme="minorEastAsia"/>
            <w:b w:val="0"/>
            <w:i w:val="0"/>
            <w:iCs/>
            <w:szCs w:val="24"/>
          </w:rPr>
          <m:t>=</m:t>
        </m:r>
      </m:oMath>
      <w:r>
        <w:rPr>
          <w:rFonts w:hint="eastAsia" w:cs="Times New Roman" w:eastAsiaTheme="minorEastAsia"/>
          <w:b w:val="0"/>
          <w:i w:val="0"/>
          <w:iCs/>
          <w:szCs w:val="24"/>
          <w:lang w:val="en-US" w:eastAsia="zh-CN"/>
        </w:rPr>
        <w:t xml:space="preserve"> {key29}</w:t>
      </w:r>
      <w:r>
        <w:rPr>
          <w:rFonts w:hint="eastAsia"/>
        </w:rPr>
        <w:t>，Re小于2000，为层流</w:t>
      </w:r>
    </w:p>
    <w:p>
      <w:pPr>
        <w:ind w:firstLine="480"/>
      </w:pPr>
      <w:r>
        <w:rPr>
          <w:rFonts w:hint="eastAsia"/>
        </w:rPr>
        <w:t>（2）复核沉淀时间</w:t>
      </w:r>
    </w:p>
    <w:p>
      <w:pPr>
        <w:ind w:firstLine="480"/>
        <w:rPr>
          <w:rFonts w:hint="default" w:eastAsiaTheme="minorEastAsia"/>
          <w:lang w:val="en-US" w:eastAsia="zh-CN"/>
        </w:rPr>
      </w:pPr>
      <w:r>
        <w:rPr>
          <w:rFonts w:hint="eastAsia"/>
        </w:rPr>
        <w:t>沉淀时间</w:t>
      </w:r>
      <m:oMath>
        <m:r>
          <m:rPr/>
          <w:rPr>
            <w:rFonts w:ascii="Cambria Math" w:hAnsi="Cambria Math" w:cs="Times New Roman" w:eastAsiaTheme="minorEastAsia"/>
            <w:szCs w:val="24"/>
          </w:rPr>
          <m:t>T=</m:t>
        </m:r>
        <m:f>
          <m:fPr>
            <m:type m:val="lin"/>
            <m:ctrlPr>
              <w:rPr>
                <w:rFonts w:ascii="Cambria Math" w:hAnsi="Cambria Math" w:cs="Times New Roman" w:eastAsiaTheme="minorEastAsia"/>
                <w:i/>
                <w:iCs/>
                <w:szCs w:val="24"/>
              </w:rPr>
            </m:ctrlPr>
          </m:fPr>
          <m:num>
            <m:sSup>
              <m:sSupPr>
                <m:ctrlPr>
                  <w:rPr>
                    <w:rFonts w:ascii="Cambria Math" w:hAnsi="Cambria Math" w:cs="Times New Roman" w:eastAsiaTheme="minorEastAsia"/>
                    <w:i/>
                    <w:iCs/>
                    <w:szCs w:val="24"/>
                  </w:rPr>
                </m:ctrlPr>
              </m:sSupPr>
              <m:e>
                <m:r>
                  <m:rPr/>
                  <w:rPr>
                    <w:rFonts w:ascii="Cambria Math" w:hAnsi="Cambria Math" w:cs="Times New Roman" w:eastAsiaTheme="minorEastAsia"/>
                    <w:szCs w:val="24"/>
                  </w:rPr>
                  <m:t>l</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ctrlPr>
              <w:rPr>
                <w:rFonts w:ascii="Cambria Math" w:hAnsi="Cambria Math" w:cs="Times New Roman" w:eastAsiaTheme="minorEastAsia"/>
                <w:i/>
                <w:iCs/>
                <w:szCs w:val="24"/>
              </w:rPr>
            </m:ctrlPr>
          </m:num>
          <m:den>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v</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0</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den>
        </m:f>
        <m:r>
          <m:rPr>
            <m:nor/>
            <m:sty m:val="p"/>
          </m:rPr>
          <w:rPr>
            <w:rFonts w:cs="Times New Roman" w:eastAsiaTheme="minorEastAsia"/>
            <w:b w:val="0"/>
            <w:i w:val="0"/>
            <w:iCs/>
            <w:szCs w:val="24"/>
          </w:rPr>
          <m:t>=</m:t>
        </m:r>
      </m:oMath>
      <w:r>
        <w:rPr>
          <w:rFonts w:hint="eastAsia" w:cs="Times New Roman" w:eastAsiaTheme="minorEastAsia"/>
          <w:b w:val="0"/>
          <w:i w:val="0"/>
          <w:iCs/>
          <w:szCs w:val="24"/>
          <w:lang w:val="en-US" w:eastAsia="zh-CN"/>
        </w:rPr>
        <w:t xml:space="preserve"> {key30} min</w:t>
      </w:r>
    </w:p>
    <w:p>
      <w:pPr>
        <w:pStyle w:val="4"/>
        <w:spacing w:before="166" w:after="166"/>
      </w:pPr>
      <w:r>
        <w:rPr>
          <w:rFonts w:hint="eastAsia"/>
        </w:rPr>
        <w:t>配水水系统</w:t>
      </w:r>
    </w:p>
    <w:p>
      <w:pPr>
        <w:spacing w:line="360" w:lineRule="auto"/>
        <w:ind w:firstLine="480"/>
      </w:pPr>
      <w:r>
        <w:rPr>
          <w:rFonts w:hint="eastAsia"/>
        </w:rPr>
        <w:t>采用穿孔墙配水，穿孔墙过孔流速</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孔</m:t>
            </m:r>
            <m:ctrlPr>
              <w:rPr>
                <w:rFonts w:ascii="Cambria Math" w:hAnsi="Cambria Math"/>
              </w:rPr>
            </m:ctrlPr>
          </m:sub>
        </m:sSub>
        <m:r>
          <m:rPr/>
          <w:rPr>
            <w:rFonts w:ascii="Cambria Math" w:hAnsi="Cambria Math" w:cs="Times New Roman" w:eastAsiaTheme="minorEastAsia"/>
            <w:szCs w:val="24"/>
          </w:rPr>
          <m:t>=</m:t>
        </m:r>
      </m:oMath>
      <w:r>
        <w:rPr>
          <w:rFonts w:hint="eastAsia"/>
        </w:rPr>
        <w:t>{key</w:t>
      </w:r>
      <w:r>
        <w:t>31</w:t>
      </w:r>
      <w:r>
        <w:rPr>
          <w:rFonts w:hint="eastAsia"/>
        </w:rPr>
        <w:t>}</w:t>
      </w:r>
      <w:r>
        <w:rPr>
          <w:rFonts w:hint="eastAsia"/>
          <w:lang w:val="en-US" w:eastAsia="zh-CN"/>
        </w:rPr>
        <w:t xml:space="preserve"> </w:t>
      </w:r>
      <w:r>
        <w:rPr>
          <w:rFonts w:hint="eastAsia"/>
        </w:rPr>
        <w:t>m</w:t>
      </w:r>
      <w:r>
        <w:t>/</w:t>
      </w:r>
      <w:r>
        <w:rPr>
          <w:rFonts w:hint="eastAsia"/>
        </w:rPr>
        <w:t>s（絮凝出水穿孔墙孔流速宜小于0.1m/s），则穿孔墙孔洞总面积为</w:t>
      </w:r>
    </w:p>
    <w:p>
      <w:pPr>
        <w:spacing w:line="360" w:lineRule="auto"/>
        <w:ind w:left="840" w:leftChars="0" w:firstLine="420" w:firstLineChars="0"/>
        <w:rPr>
          <w:rFonts w:hint="default" w:eastAsiaTheme="minorEastAsia"/>
          <w:iCs/>
          <w:szCs w:val="24"/>
          <w:lang w:val="en-US" w:eastAsia="zh-CN"/>
        </w:rPr>
      </w:pPr>
      <w:r>
        <w:rPr>
          <w:rFonts w:hint="eastAsia"/>
          <w:iCs/>
          <w:szCs w:val="24"/>
        </w:rPr>
        <w:t xml:space="preserve"> </w:t>
      </w:r>
      <w:r>
        <w:rPr>
          <w:iCs/>
          <w:szCs w:val="24"/>
        </w:rPr>
        <w:t xml:space="preserve">    </w:t>
      </w:r>
      <m:oMath>
        <m:r>
          <m:rPr>
            <m:sty m:val="p"/>
          </m:rPr>
          <w:rPr>
            <w:rFonts w:ascii="Cambria Math" w:hAnsi="Cambria Math" w:cs="Times New Roman" w:eastAsiaTheme="minorEastAsia"/>
            <w:szCs w:val="24"/>
          </w:rPr>
          <m:t>Ω</m:t>
        </m:r>
        <m:r>
          <m:rPr/>
          <w:rPr>
            <w:rFonts w:ascii="Cambria Math" w:hAnsi="Cambria Math" w:cs="Times New Roman" w:eastAsiaTheme="minorEastAsia"/>
            <w:szCs w:val="24"/>
          </w:rPr>
          <m:t>=</m:t>
        </m:r>
        <m:f>
          <m:fPr>
            <m:type m:val="lin"/>
            <m:ctrlPr>
              <w:rPr>
                <w:rFonts w:ascii="Cambria Math" w:hAnsi="Cambria Math" w:cs="Times New Roman" w:eastAsiaTheme="minorEastAsia"/>
                <w:i/>
                <w:iCs/>
                <w:szCs w:val="24"/>
              </w:rPr>
            </m:ctrlPr>
          </m:fPr>
          <m:num>
            <m:r>
              <m:rPr/>
              <w:rPr>
                <w:rFonts w:ascii="Cambria Math" w:hAnsi="Cambria Math" w:cs="Times New Roman" w:eastAsiaTheme="minorEastAsia"/>
                <w:szCs w:val="24"/>
              </w:rPr>
              <m:t>Q</m:t>
            </m:r>
            <m:ctrlPr>
              <w:rPr>
                <w:rFonts w:ascii="Cambria Math" w:hAnsi="Cambria Math" w:cs="Times New Roman" w:eastAsiaTheme="minorEastAsia"/>
                <w:i/>
                <w:iCs/>
                <w:szCs w:val="24"/>
              </w:rPr>
            </m:ctrlPr>
          </m:num>
          <m:den>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v</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孔</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den>
        </m:f>
        <m:r>
          <m:rPr>
            <m:nor/>
            <m:sty m:val="p"/>
          </m:rPr>
          <w:rPr>
            <w:rFonts w:cs="Times New Roman" w:eastAsiaTheme="minorEastAsia"/>
            <w:b w:val="0"/>
            <w:i w:val="0"/>
            <w:iCs/>
            <w:szCs w:val="24"/>
          </w:rPr>
          <m:t>=</m:t>
        </m:r>
      </m:oMath>
      <w:r>
        <w:rPr>
          <w:rFonts w:hint="eastAsia" w:cs="Times New Roman" w:eastAsiaTheme="minorEastAsia"/>
          <w:b w:val="0"/>
          <w:i w:val="0"/>
          <w:iCs/>
          <w:szCs w:val="24"/>
          <w:lang w:val="en-US" w:eastAsia="zh-CN"/>
        </w:rPr>
        <w:t xml:space="preserve"> {key32} </w:t>
      </w:r>
      <m:oMath>
        <m:sSup>
          <m:sSupPr>
            <m:ctrlPr>
              <w:rPr>
                <w:rFonts w:ascii="Cambria Math" w:hAnsi="Cambria Math" w:cs="Times New Roman" w:eastAsiaTheme="minorEastAsia"/>
                <w:iCs/>
                <w:szCs w:val="24"/>
              </w:rPr>
            </m:ctrlPr>
          </m:sSupPr>
          <m:e>
            <m:r>
              <m:rPr>
                <m:nor/>
                <m:sty m:val="p"/>
              </m:rPr>
              <w:rPr>
                <w:rFonts w:cs="Times New Roman" w:eastAsiaTheme="minorEastAsia"/>
                <w:b w:val="0"/>
                <w:i w:val="0"/>
                <w:iCs/>
                <w:szCs w:val="24"/>
              </w:rPr>
              <m:t>m</m:t>
            </m:r>
            <m:ctrlPr>
              <w:rPr>
                <w:rFonts w:ascii="Cambria Math" w:hAnsi="Cambria Math" w:cs="Times New Roman" w:eastAsiaTheme="minorEastAsia"/>
                <w:iCs/>
                <w:szCs w:val="24"/>
              </w:rPr>
            </m:ctrlPr>
          </m:e>
          <m:sup>
            <m:r>
              <m:rPr>
                <m:nor/>
                <m:sty m:val="p"/>
              </m:rPr>
              <w:rPr>
                <w:rFonts w:cs="Times New Roman" w:eastAsiaTheme="minorEastAsia"/>
                <w:b w:val="0"/>
                <w:i w:val="0"/>
                <w:iCs/>
                <w:szCs w:val="24"/>
              </w:rPr>
              <m:t>2</m:t>
            </m:r>
            <m:ctrlPr>
              <w:rPr>
                <w:rFonts w:ascii="Cambria Math" w:hAnsi="Cambria Math" w:cs="Times New Roman" w:eastAsiaTheme="minorEastAsia"/>
                <w:iCs/>
                <w:szCs w:val="24"/>
              </w:rPr>
            </m:ctrlPr>
          </m:sup>
        </m:sSup>
      </m:oMath>
    </w:p>
    <w:p>
      <w:pPr>
        <w:spacing w:line="360" w:lineRule="auto"/>
        <w:ind w:firstLine="480"/>
      </w:pPr>
      <w:r>
        <w:rPr>
          <w:rFonts w:hint="eastAsia"/>
        </w:rPr>
        <w:t>孔洞采用圆形，孔径取{key</w:t>
      </w:r>
      <w:r>
        <w:t>33</w:t>
      </w:r>
      <w:r>
        <w:rPr>
          <w:rFonts w:hint="eastAsia"/>
        </w:rPr>
        <w:t>}</w:t>
      </w:r>
      <w:r>
        <w:rPr>
          <w:rFonts w:hint="eastAsia"/>
          <w:lang w:val="en-US" w:eastAsia="zh-CN"/>
        </w:rPr>
        <w:t xml:space="preserve"> </w:t>
      </w:r>
      <w:r>
        <w:rPr>
          <w:rFonts w:hint="eastAsia"/>
        </w:rPr>
        <w:t>m，单孔面积{key</w:t>
      </w:r>
      <w:r>
        <w:t>34</w:t>
      </w:r>
      <w:r>
        <w:rPr>
          <w:rFonts w:hint="eastAsia"/>
        </w:rPr>
        <w:t>}</w:t>
      </w:r>
      <w:r>
        <w:rPr>
          <w:rFonts w:hint="eastAsia"/>
          <w:lang w:val="en-US" w:eastAsia="zh-CN"/>
        </w:rPr>
        <w:t xml:space="preserve"> </w:t>
      </w:r>
      <w:r>
        <w:rPr>
          <w:rFonts w:hint="eastAsia"/>
        </w:rPr>
        <w:t>m</w:t>
      </w:r>
      <w:r>
        <w:rPr>
          <w:vertAlign w:val="superscript"/>
        </w:rPr>
        <w:t>2</w:t>
      </w:r>
      <w:r>
        <w:rPr>
          <w:rFonts w:hint="eastAsia"/>
        </w:rPr>
        <w:t>，则单池过水孔洞数为</w:t>
      </w:r>
    </w:p>
    <w:p>
      <w:pPr>
        <w:ind w:firstLine="1732" w:firstLineChars="722"/>
        <w:rPr>
          <w:rFonts w:hint="default" w:eastAsiaTheme="minorEastAsia"/>
          <w:lang w:val="en-US" w:eastAsia="zh-CN"/>
        </w:rPr>
      </w:pPr>
      <m:oMath>
        <m:r>
          <m:rPr/>
          <w:rPr>
            <w:rFonts w:ascii="Cambria Math" w:hAnsi="Cambria Math" w:cs="Times New Roman" w:eastAsiaTheme="minorEastAsia"/>
            <w:color w:val="000000" w:themeColor="text1"/>
            <w14:textFill>
              <w14:solidFill>
                <w14:schemeClr w14:val="tx1"/>
              </w14:solidFill>
            </w14:textFill>
          </w:rPr>
          <m:t>n=</m:t>
        </m:r>
        <m:f>
          <m:fPr>
            <m:type m:val="lin"/>
            <m:ctrlPr>
              <w:rPr>
                <w:rFonts w:ascii="Cambria Math" w:hAnsi="Cambria Math" w:cs="Times New Roman" w:eastAsiaTheme="minorEastAsia"/>
                <w:i/>
                <w:iCs/>
                <w:color w:val="000000" w:themeColor="text1"/>
                <w14:textFill>
                  <w14:solidFill>
                    <w14:schemeClr w14:val="tx1"/>
                  </w14:solidFill>
                </w14:textFill>
              </w:rPr>
            </m:ctrlPr>
          </m:fPr>
          <m:num>
            <m:r>
              <m:rPr/>
              <w:rPr>
                <w:rFonts w:ascii="Cambria Math" w:hAnsi="Cambria Math" w:eastAsia="Cambria Math" w:cs="Times New Roman"/>
                <w:color w:val="000000" w:themeColor="text1"/>
                <w:lang w:val="el-GR"/>
                <w14:textFill>
                  <w14:solidFill>
                    <w14:schemeClr w14:val="tx1"/>
                  </w14:solidFill>
                </w14:textFill>
              </w:rPr>
              <m:t>Ω</m:t>
            </m:r>
            <m:ctrlPr>
              <w:rPr>
                <w:rFonts w:ascii="Cambria Math" w:hAnsi="Cambria Math" w:cs="Times New Roman" w:eastAsiaTheme="minorEastAsia"/>
                <w:i/>
                <w:iCs/>
                <w:color w:val="000000" w:themeColor="text1"/>
                <w14:textFill>
                  <w14:solidFill>
                    <w14:schemeClr w14:val="tx1"/>
                  </w14:solidFill>
                </w14:textFill>
              </w:rPr>
            </m:ctrlPr>
          </m:num>
          <m:den>
            <m:r>
              <m:rPr/>
              <w:rPr>
                <w:rFonts w:ascii="Cambria Math" w:hAnsi="Cambria Math" w:cs="Times New Roman" w:eastAsiaTheme="minorEastAsia"/>
                <w:color w:val="000000" w:themeColor="text1"/>
                <w14:textFill>
                  <w14:solidFill>
                    <w14:schemeClr w14:val="tx1"/>
                  </w14:solidFill>
                </w14:textFill>
              </w:rPr>
              <m:t>(Ns)</m:t>
            </m:r>
            <m:ctrlPr>
              <w:rPr>
                <w:rFonts w:ascii="Cambria Math" w:hAnsi="Cambria Math" w:cs="Times New Roman" w:eastAsiaTheme="minorEastAsia"/>
                <w:i/>
                <w:iCs/>
                <w:color w:val="000000" w:themeColor="text1"/>
                <w14:textFill>
                  <w14:solidFill>
                    <w14:schemeClr w14:val="tx1"/>
                  </w14:solidFill>
                </w14:textFill>
              </w:rPr>
            </m:ctrlPr>
          </m:den>
        </m:f>
        <m:r>
          <m:rPr/>
          <w:rPr>
            <w:rFonts w:ascii="Cambria Math" w:hAnsi="Cambria Math" w:cs="Times New Roman" w:eastAsiaTheme="minorEastAsia"/>
            <w:color w:val="000000" w:themeColor="text1"/>
            <w14:textFill>
              <w14:solidFill>
                <w14:schemeClr w14:val="tx1"/>
              </w14:solidFill>
            </w14:textFill>
          </w:rPr>
          <m:t>=</m:t>
        </m:r>
      </m:oMath>
      <w:r>
        <w:rPr>
          <w:rFonts w:hint="eastAsia" w:hAnsi="Cambria Math" w:cs="Times New Roman" w:eastAsiaTheme="minorEastAsia"/>
          <w:i w:val="0"/>
          <w:color w:val="000000" w:themeColor="text1"/>
          <w:lang w:val="en-US" w:eastAsia="zh-CN"/>
          <w14:textFill>
            <w14:solidFill>
              <w14:schemeClr w14:val="tx1"/>
            </w14:solidFill>
          </w14:textFill>
        </w:rPr>
        <w:t xml:space="preserve"> {key35} 个</w:t>
      </w:r>
    </w:p>
    <w:p>
      <w:pPr>
        <w:spacing w:line="360" w:lineRule="auto"/>
        <w:ind w:firstLine="480"/>
      </w:pPr>
      <w:r>
        <w:rPr>
          <w:rFonts w:hint="eastAsia"/>
        </w:rPr>
        <w:t>单池过水孔孔洞布置成{key</w:t>
      </w:r>
      <w:r>
        <w:t>36</w:t>
      </w:r>
      <w:r>
        <w:rPr>
          <w:rFonts w:hint="eastAsia"/>
        </w:rPr>
        <w:t>}排，每排布置孔洞数</w:t>
      </w:r>
      <w:r>
        <w:rPr>
          <w:rFonts w:hint="eastAsia"/>
          <w:lang w:val="en-US" w:eastAsia="zh-CN"/>
        </w:rPr>
        <w:t xml:space="preserve"> </w:t>
      </w:r>
      <w:r>
        <w:rPr>
          <w:rFonts w:hint="eastAsia"/>
        </w:rPr>
        <w:t>{key</w:t>
      </w:r>
      <w:r>
        <w:t>37</w:t>
      </w:r>
      <w:r>
        <w:rPr>
          <w:rFonts w:hint="eastAsia"/>
        </w:rPr>
        <w:t>}</w:t>
      </w:r>
      <w:r>
        <w:rPr>
          <w:rFonts w:hint="eastAsia"/>
          <w:lang w:val="en-US" w:eastAsia="zh-CN"/>
        </w:rPr>
        <w:t xml:space="preserve"> </w:t>
      </w:r>
      <w:r>
        <w:rPr>
          <w:rFonts w:hint="eastAsia"/>
        </w:rPr>
        <w:t>个，孔中心间距</w:t>
      </w:r>
      <w:r>
        <w:rPr>
          <w:rFonts w:hint="eastAsia"/>
          <w:lang w:val="en-US" w:eastAsia="zh-CN"/>
        </w:rPr>
        <w:t xml:space="preserve"> </w:t>
      </w:r>
      <w:r>
        <w:rPr>
          <w:rFonts w:hint="eastAsia"/>
        </w:rPr>
        <w:t>{key</w:t>
      </w:r>
      <w:r>
        <w:t>38</w:t>
      </w:r>
      <w:r>
        <w:rPr>
          <w:rFonts w:hint="eastAsia"/>
        </w:rPr>
        <w:t>}</w:t>
      </w:r>
      <w:r>
        <w:rPr>
          <w:rFonts w:hint="eastAsia"/>
          <w:lang w:val="en-US" w:eastAsia="zh-CN"/>
        </w:rPr>
        <w:t xml:space="preserve"> </w:t>
      </w:r>
      <w:r>
        <w:rPr>
          <w:rFonts w:hint="eastAsia"/>
        </w:rPr>
        <w:t>m，边孔中心距池壁距离</w:t>
      </w:r>
      <w:r>
        <w:rPr>
          <w:rFonts w:hint="eastAsia"/>
          <w:lang w:val="en-US" w:eastAsia="zh-CN"/>
        </w:rPr>
        <w:t xml:space="preserve"> </w:t>
      </w:r>
      <w:r>
        <w:rPr>
          <w:rFonts w:hint="eastAsia"/>
        </w:rPr>
        <w:t>{key</w:t>
      </w:r>
      <w:r>
        <w:t>39</w:t>
      </w:r>
      <w:r>
        <w:rPr>
          <w:rFonts w:hint="eastAsia"/>
        </w:rPr>
        <w:t>}</w:t>
      </w:r>
      <w:r>
        <w:rPr>
          <w:rFonts w:hint="eastAsia"/>
          <w:lang w:val="en-US" w:eastAsia="zh-CN"/>
        </w:rPr>
        <w:t xml:space="preserve"> </w:t>
      </w:r>
      <w:r>
        <w:rPr>
          <w:rFonts w:hint="eastAsia"/>
        </w:rPr>
        <w:t>m。</w:t>
      </w:r>
    </w:p>
    <w:p>
      <w:pPr>
        <w:pStyle w:val="4"/>
        <w:spacing w:before="166" w:after="166"/>
      </w:pPr>
      <w:r>
        <w:rPr>
          <w:rFonts w:hint="eastAsia"/>
        </w:rPr>
        <w:t>集水系統</w:t>
      </w:r>
    </w:p>
    <w:p>
      <w:pPr>
        <w:ind w:firstLine="480"/>
      </w:pPr>
      <w:r>
        <w:rPr>
          <w:rFonts w:hint="eastAsia"/>
        </w:rPr>
        <w:t>（1）集水槽</w:t>
      </w:r>
    </w:p>
    <w:p>
      <w:pPr>
        <w:ind w:firstLine="480"/>
      </w:pPr>
      <w:r>
        <w:rPr>
          <w:rFonts w:hint="eastAsia"/>
        </w:rPr>
        <w:t>目前采用的办法多为集水槽出水。断面为矩形的集水槽，采用淹没式孔口集水方式。</w:t>
      </w:r>
    </w:p>
    <w:p>
      <w:pPr>
        <w:ind w:firstLine="480"/>
      </w:pPr>
      <w:r>
        <w:rPr>
          <w:rFonts w:hint="eastAsia"/>
        </w:rPr>
        <w:t>根据池型，单池集水槽数量取</w:t>
      </w:r>
      <w:r>
        <w:rPr>
          <w:rFonts w:hint="eastAsia"/>
          <w:lang w:val="en-US" w:eastAsia="zh-CN"/>
        </w:rPr>
        <w:t xml:space="preserve"> </w:t>
      </w:r>
      <w:r>
        <w:rPr>
          <w:rFonts w:hint="eastAsia"/>
        </w:rPr>
        <w:t>{key</w:t>
      </w:r>
      <w:r>
        <w:t>40</w:t>
      </w:r>
      <w:r>
        <w:rPr>
          <w:rFonts w:hint="eastAsia"/>
        </w:rPr>
        <w:t>}</w:t>
      </w:r>
      <w:r>
        <w:rPr>
          <w:rFonts w:hint="eastAsia"/>
          <w:lang w:val="en-US" w:eastAsia="zh-CN"/>
        </w:rPr>
        <w:t xml:space="preserve"> </w:t>
      </w:r>
      <w:r>
        <w:rPr>
          <w:rFonts w:hint="eastAsia"/>
        </w:rPr>
        <w:t>个，考虑超载系数</w:t>
      </w:r>
      <w:r>
        <w:rPr>
          <w:rFonts w:hint="eastAsia"/>
          <w:lang w:val="en-US" w:eastAsia="zh-CN"/>
        </w:rPr>
        <w:t xml:space="preserve"> </w:t>
      </w:r>
      <w:r>
        <w:rPr>
          <w:rFonts w:hint="eastAsia"/>
        </w:rPr>
        <w:t>{key</w:t>
      </w:r>
      <w:r>
        <w:t>41</w:t>
      </w:r>
      <w:r>
        <w:rPr>
          <w:rFonts w:hint="eastAsia"/>
        </w:rPr>
        <w:t>}</w:t>
      </w:r>
      <w:r>
        <w:rPr>
          <w:rFonts w:hint="eastAsia"/>
          <w:lang w:val="en-US" w:eastAsia="zh-CN"/>
        </w:rPr>
        <w:t xml:space="preserve"> </w:t>
      </w:r>
      <w:r>
        <w:rPr>
          <w:rFonts w:hint="eastAsia"/>
        </w:rPr>
        <w:t>（一般取1.2~1.5）。</w:t>
      </w:r>
    </w:p>
    <w:p>
      <w:pPr>
        <w:ind w:firstLine="480"/>
      </w:pPr>
      <w:r>
        <w:rPr>
          <w:rFonts w:hint="eastAsia"/>
        </w:rPr>
        <w:t>单槽水量Q</w:t>
      </w:r>
      <w:r>
        <w:rPr>
          <w:vertAlign w:val="subscript"/>
        </w:rPr>
        <w:t>1</w:t>
      </w:r>
      <w:r>
        <w:t>=</w:t>
      </w:r>
      <w:r>
        <w:rPr>
          <w:rFonts w:hint="eastAsia"/>
          <w:lang w:val="en-US" w:eastAsia="zh-CN"/>
        </w:rPr>
        <w:t xml:space="preserve"> </w:t>
      </w:r>
      <w:r>
        <w:rPr>
          <w:rFonts w:hint="eastAsia"/>
        </w:rPr>
        <w:t>{key</w:t>
      </w:r>
      <w:r>
        <w:t>42</w:t>
      </w:r>
      <w:r>
        <w:rPr>
          <w:rFonts w:hint="eastAsia"/>
        </w:rPr>
        <w:t>}</w:t>
      </w:r>
      <w:r>
        <w:rPr>
          <w:rFonts w:hint="eastAsia"/>
          <w:lang w:val="en-US" w:eastAsia="zh-CN"/>
        </w:rPr>
        <w:t xml:space="preserve"> </w:t>
      </w:r>
      <w:r>
        <w:rPr>
          <w:rFonts w:hint="eastAsia"/>
        </w:rPr>
        <w:t>m</w:t>
      </w:r>
      <w:r>
        <w:rPr>
          <w:vertAlign w:val="superscript"/>
        </w:rPr>
        <w:t>3</w:t>
      </w:r>
      <w:r>
        <w:t>/</w:t>
      </w:r>
      <w:r>
        <w:rPr>
          <w:rFonts w:hint="eastAsia"/>
        </w:rPr>
        <w:t>s</w:t>
      </w:r>
    </w:p>
    <w:p>
      <w:pPr>
        <w:ind w:firstLine="480"/>
      </w:pPr>
      <w:r>
        <w:rPr>
          <w:rFonts w:hint="eastAsia"/>
        </w:rPr>
        <w:t>单根集水槽宽</w:t>
      </w:r>
      <m:oMath>
        <m:r>
          <m:rPr/>
          <w:rPr>
            <w:rFonts w:ascii="Cambria Math" w:hAnsi="Cambria Math" w:cs="Times New Roman" w:eastAsiaTheme="minorEastAsia"/>
            <w:szCs w:val="24"/>
          </w:rPr>
          <m:t>b=0.9</m:t>
        </m:r>
        <m:sSup>
          <m:sSupPr>
            <m:ctrlPr>
              <w:rPr>
                <w:rFonts w:ascii="Cambria Math" w:hAnsi="Cambria Math" w:cs="Times New Roman" w:eastAsiaTheme="minorEastAsia"/>
                <w:i/>
                <w:iCs/>
                <w:szCs w:val="24"/>
              </w:rPr>
            </m:ctrlPr>
          </m:sSupPr>
          <m:e>
            <m:d>
              <m:dPr>
                <m:ctrlPr>
                  <w:rPr>
                    <w:rFonts w:ascii="Cambria Math" w:hAnsi="Cambria Math" w:cs="Times New Roman" w:eastAsiaTheme="minorEastAsia"/>
                    <w:i/>
                    <w:iCs/>
                    <w:szCs w:val="24"/>
                  </w:rPr>
                </m:ctrlPr>
              </m:dPr>
              <m:e>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Q</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1</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e>
            </m:d>
            <m:ctrlPr>
              <w:rPr>
                <w:rFonts w:ascii="Cambria Math" w:hAnsi="Cambria Math" w:cs="Times New Roman" w:eastAsiaTheme="minorEastAsia"/>
                <w:i/>
                <w:iCs/>
                <w:szCs w:val="24"/>
              </w:rPr>
            </m:ctrlPr>
          </m:e>
          <m:sup>
            <m:r>
              <m:rPr/>
              <w:rPr>
                <w:rFonts w:ascii="Cambria Math" w:hAnsi="Cambria Math" w:cs="Times New Roman" w:eastAsiaTheme="minorEastAsia"/>
                <w:szCs w:val="24"/>
              </w:rPr>
              <m:t>0.4</m:t>
            </m:r>
            <m:ctrlPr>
              <w:rPr>
                <w:rFonts w:ascii="Cambria Math" w:hAnsi="Cambria Math" w:cs="Times New Roman" w:eastAsiaTheme="minorEastAsia"/>
                <w:i/>
                <w:iCs/>
                <w:szCs w:val="24"/>
              </w:rPr>
            </m:ctrlPr>
          </m:sup>
        </m:sSup>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{key43} m</w:t>
      </w:r>
      <w:r>
        <w:rPr>
          <w:rFonts w:hint="eastAsia"/>
        </w:rPr>
        <w:t>，取{key</w:t>
      </w:r>
      <w:r>
        <w:t>44</w:t>
      </w:r>
      <w:r>
        <w:rPr>
          <w:rFonts w:hint="eastAsia"/>
        </w:rPr>
        <w:t>}</w:t>
      </w:r>
      <w:r>
        <w:rPr>
          <w:rFonts w:hint="eastAsia"/>
          <w:lang w:val="en-US" w:eastAsia="zh-CN"/>
        </w:rPr>
        <w:t xml:space="preserve"> </w:t>
      </w:r>
      <w:r>
        <w:rPr>
          <w:rFonts w:hint="eastAsia"/>
        </w:rPr>
        <w:t>m</w:t>
      </w:r>
    </w:p>
    <w:p>
      <w:pPr>
        <w:ind w:firstLine="480"/>
        <w:rPr>
          <w:rFonts w:hint="default" w:eastAsiaTheme="minorEastAsia"/>
          <w:lang w:val="en-US" w:eastAsia="zh-CN"/>
        </w:rPr>
      </w:pPr>
      <w:r>
        <w:rPr>
          <w:rFonts w:hint="eastAsia"/>
        </w:rPr>
        <w:t>集水槽起点水深</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1</m:t>
            </m:r>
            <m:ctrlPr>
              <w:rPr>
                <w:rFonts w:ascii="Cambria Math" w:hAnsi="Cambria Math" w:cs="Times New Roman" w:eastAsiaTheme="minorEastAsia"/>
                <w:i/>
                <w:iCs/>
                <w:szCs w:val="24"/>
              </w:rPr>
            </m:ctrlPr>
          </m:sub>
        </m:sSub>
        <m:r>
          <m:rPr/>
          <w:rPr>
            <w:rFonts w:ascii="Cambria Math" w:hAnsi="Cambria Math" w:cs="Times New Roman" w:eastAsiaTheme="minorEastAsia"/>
            <w:szCs w:val="24"/>
          </w:rPr>
          <m:t>=0.75</m:t>
        </m:r>
        <m:r>
          <m:rPr/>
          <w:rPr>
            <w:rFonts w:hint="eastAsia" w:ascii="Cambria Math" w:hAnsi="Cambria Math" w:cs="Times New Roman" w:eastAsiaTheme="minorEastAsia"/>
            <w:szCs w:val="24"/>
          </w:rPr>
          <m:t>b</m:t>
        </m:r>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{key45} m</w:t>
      </w:r>
    </w:p>
    <w:p>
      <w:pPr>
        <w:ind w:firstLine="480"/>
        <w:rPr>
          <w:rFonts w:hint="default" w:eastAsiaTheme="minorEastAsia"/>
          <w:lang w:val="en-US" w:eastAsia="zh-CN"/>
        </w:rPr>
      </w:pPr>
      <w:r>
        <w:rPr>
          <w:rFonts w:hint="eastAsia"/>
        </w:rPr>
        <w:t>集水槽终点水深</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2</m:t>
            </m:r>
            <m:ctrlPr>
              <w:rPr>
                <w:rFonts w:ascii="Cambria Math" w:hAnsi="Cambria Math" w:cs="Times New Roman" w:eastAsiaTheme="minorEastAsia"/>
                <w:i/>
                <w:iCs/>
                <w:szCs w:val="24"/>
              </w:rPr>
            </m:ctrlPr>
          </m:sub>
        </m:sSub>
        <m:r>
          <m:rPr/>
          <w:rPr>
            <w:rFonts w:ascii="Cambria Math" w:hAnsi="Cambria Math" w:cs="Times New Roman" w:eastAsiaTheme="minorEastAsia"/>
            <w:szCs w:val="24"/>
          </w:rPr>
          <m:t>=1.25</m:t>
        </m:r>
        <m:r>
          <m:rPr/>
          <w:rPr>
            <w:rFonts w:hint="eastAsia" w:ascii="Cambria Math" w:hAnsi="Cambria Math" w:cs="Times New Roman" w:eastAsiaTheme="minorEastAsia"/>
            <w:szCs w:val="24"/>
          </w:rPr>
          <m:t>b</m:t>
        </m:r>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{key46} m</w:t>
      </w:r>
    </w:p>
    <w:p>
      <w:pPr>
        <w:ind w:firstLine="480"/>
      </w:pPr>
      <w:r>
        <w:rPr>
          <w:rFonts w:hint="eastAsia"/>
        </w:rPr>
        <w:t>集水槽淹没深度</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3</m:t>
            </m:r>
            <m:ctrlPr>
              <w:rPr>
                <w:rFonts w:ascii="Cambria Math" w:hAnsi="Cambria Math" w:cs="Times New Roman" w:eastAsiaTheme="minorEastAsia"/>
                <w:i/>
                <w:iCs/>
                <w:szCs w:val="24"/>
              </w:rPr>
            </m:ctrlPr>
          </m:sub>
        </m:sSub>
      </m:oMath>
      <w:r>
        <w:rPr>
          <w:rFonts w:hint="eastAsia" w:ascii="Cambria Math" w:hAnsi="Cambria Math"/>
        </w:rPr>
        <w:t>取</w:t>
      </w:r>
      <w:r>
        <w:rPr>
          <w:rFonts w:hint="eastAsia" w:ascii="Cambria Math" w:hAnsi="Cambria Math"/>
          <w:lang w:val="en-US" w:eastAsia="zh-CN"/>
        </w:rPr>
        <w:t xml:space="preserve"> </w:t>
      </w:r>
      <w:r>
        <w:rPr>
          <w:rFonts w:hint="eastAsia"/>
        </w:rPr>
        <w:t>{key</w:t>
      </w:r>
      <w:r>
        <w:t>47</w:t>
      </w:r>
      <w:r>
        <w:rPr>
          <w:rFonts w:hint="eastAsia"/>
        </w:rPr>
        <w:t>}</w:t>
      </w:r>
      <w:r>
        <w:rPr>
          <w:rFonts w:hint="eastAsia"/>
          <w:lang w:val="en-US" w:eastAsia="zh-CN"/>
        </w:rPr>
        <w:t xml:space="preserve"> </w:t>
      </w:r>
      <w:r>
        <w:rPr>
          <w:rFonts w:hint="eastAsia"/>
        </w:rPr>
        <w:t>m</w:t>
      </w:r>
      <w:r>
        <w:rPr>
          <w:rFonts w:hint="eastAsia" w:ascii="Cambria Math" w:hAnsi="Cambria Math"/>
        </w:rPr>
        <w:t>，跌落高度</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4</m:t>
            </m:r>
            <m:ctrlPr>
              <w:rPr>
                <w:rFonts w:ascii="Cambria Math" w:hAnsi="Cambria Math" w:cs="Times New Roman" w:eastAsiaTheme="minorEastAsia"/>
                <w:i/>
                <w:iCs/>
                <w:szCs w:val="24"/>
              </w:rPr>
            </m:ctrlPr>
          </m:sub>
        </m:sSub>
      </m:oMath>
      <w:r>
        <w:rPr>
          <w:rFonts w:hint="eastAsia" w:ascii="Cambria Math" w:hAnsi="Cambria Math"/>
        </w:rPr>
        <w:t>取</w:t>
      </w:r>
      <w:r>
        <w:rPr>
          <w:rFonts w:hint="eastAsia" w:ascii="Cambria Math" w:hAnsi="Cambria Math"/>
          <w:lang w:val="en-US" w:eastAsia="zh-CN"/>
        </w:rPr>
        <w:t xml:space="preserve"> </w:t>
      </w:r>
      <w:r>
        <w:rPr>
          <w:rFonts w:hint="eastAsia"/>
        </w:rPr>
        <w:t>{key</w:t>
      </w:r>
      <w:r>
        <w:t>48</w:t>
      </w:r>
      <w:r>
        <w:rPr>
          <w:rFonts w:hint="eastAsia"/>
        </w:rPr>
        <w:t>}</w:t>
      </w:r>
      <w:r>
        <w:rPr>
          <w:rFonts w:hint="eastAsia"/>
          <w:lang w:val="en-US" w:eastAsia="zh-CN"/>
        </w:rPr>
        <w:t xml:space="preserve"> </w:t>
      </w:r>
      <w:r>
        <w:rPr>
          <w:rFonts w:hint="eastAsia"/>
        </w:rPr>
        <w:t>m，超高</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5</m:t>
            </m:r>
            <m:ctrlPr>
              <w:rPr>
                <w:rFonts w:ascii="Cambria Math" w:hAnsi="Cambria Math" w:cs="Times New Roman" w:eastAsiaTheme="minorEastAsia"/>
                <w:i/>
                <w:iCs/>
                <w:szCs w:val="24"/>
              </w:rPr>
            </m:ctrlPr>
          </m:sub>
        </m:sSub>
      </m:oMath>
      <w:r>
        <w:rPr>
          <w:rFonts w:hint="eastAsia" w:ascii="Cambria Math" w:hAnsi="Cambria Math"/>
        </w:rPr>
        <w:t>取</w:t>
      </w:r>
      <w:r>
        <w:rPr>
          <w:rFonts w:hint="eastAsia"/>
        </w:rPr>
        <w:t>{key</w:t>
      </w:r>
      <w:r>
        <w:t>49</w:t>
      </w:r>
      <w:r>
        <w:rPr>
          <w:rFonts w:hint="eastAsia"/>
        </w:rPr>
        <w:t>}</w:t>
      </w:r>
      <w:r>
        <w:rPr>
          <w:rFonts w:hint="eastAsia"/>
          <w:lang w:val="en-US" w:eastAsia="zh-CN"/>
        </w:rPr>
        <w:t xml:space="preserve"> </w:t>
      </w:r>
      <w:r>
        <w:rPr>
          <w:rFonts w:hint="eastAsia"/>
        </w:rPr>
        <w:t>m</w:t>
      </w:r>
    </w:p>
    <w:p>
      <w:pPr>
        <w:ind w:firstLine="480"/>
      </w:pPr>
      <w:r>
        <w:rPr>
          <w:rFonts w:hint="eastAsia"/>
        </w:rPr>
        <w:t>集水槽的高度</w:t>
      </w:r>
      <m:oMath>
        <m:r>
          <m:rPr/>
          <w:rPr>
            <w:rFonts w:ascii="Cambria Math" w:hAnsi="Cambria Math" w:cs="Times New Roman" w:eastAsiaTheme="minorEastAsia"/>
            <w:szCs w:val="24"/>
          </w:rPr>
          <m:t>ℎ=</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1</m:t>
            </m:r>
            <m:ctrlPr>
              <w:rPr>
                <w:rFonts w:ascii="Cambria Math" w:hAnsi="Cambria Math" w:cs="Times New Roman" w:eastAsiaTheme="minorEastAsia"/>
                <w:i/>
                <w:iCs/>
                <w:szCs w:val="24"/>
              </w:rPr>
            </m:ctrlPr>
          </m:sub>
        </m:sSub>
        <m:r>
          <m:rPr>
            <m:nor/>
            <m:sty m:val="p"/>
          </m:rPr>
          <w:rPr>
            <w:rFonts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2</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3</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4</m:t>
            </m:r>
            <m:ctrlPr>
              <w:rPr>
                <w:rFonts w:ascii="Cambria Math" w:hAnsi="Cambria Math" w:cs="Times New Roman" w:eastAsiaTheme="minorEastAsia"/>
                <w:i/>
                <w:iCs/>
                <w:szCs w:val="24"/>
              </w:rPr>
            </m:ctrlPr>
          </m:sub>
        </m:sSub>
        <m:r>
          <m:rPr>
            <m:nor/>
            <m:sty m:val="p"/>
          </m:rPr>
          <w:rPr>
            <w:rFonts w:ascii="Cambria Math" w:hAnsi="Cambria Math" w:cs="Times New Roman" w:eastAsiaTheme="minorEastAsia"/>
            <w:b w:val="0"/>
            <w:i w:val="0"/>
            <w:iCs/>
            <w:szCs w:val="24"/>
          </w:rPr>
          <m:t>+</m:t>
        </m:r>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5</m:t>
            </m:r>
            <m:ctrlPr>
              <w:rPr>
                <w:rFonts w:ascii="Cambria Math" w:hAnsi="Cambria Math" w:cs="Times New Roman" w:eastAsiaTheme="minorEastAsia"/>
                <w:i/>
                <w:iCs/>
                <w:szCs w:val="24"/>
              </w:rPr>
            </m:ctrlPr>
          </m:sub>
        </m:sSub>
        <m:r>
          <m:rPr>
            <m:nor/>
            <m:sty m:val="p"/>
          </m:rPr>
          <w:rPr>
            <w:rFonts w:ascii="Cambria Math" w:cs="Times New Roman" w:eastAsiaTheme="minorEastAsia"/>
            <w:b w:val="0"/>
            <w:i w:val="0"/>
            <w:iCs/>
            <w:szCs w:val="24"/>
          </w:rPr>
          <m:t>=</m:t>
        </m:r>
      </m:oMath>
      <w:r>
        <w:rPr>
          <w:rFonts w:hint="eastAsia" w:cs="Times New Roman" w:eastAsiaTheme="minorEastAsia"/>
          <w:b w:val="0"/>
          <w:i w:val="0"/>
          <w:iCs/>
          <w:szCs w:val="24"/>
          <w:lang w:val="en-US" w:eastAsia="zh-CN"/>
        </w:rPr>
        <w:t xml:space="preserve"> {key50} m</w:t>
      </w:r>
      <w:r>
        <w:rPr>
          <w:rFonts w:hint="eastAsia"/>
        </w:rPr>
        <w:t xml:space="preserve"> </w:t>
      </w:r>
    </w:p>
    <w:p>
      <w:pPr>
        <w:ind w:firstLine="480"/>
        <w:rPr>
          <w:rFonts w:hint="default" w:eastAsiaTheme="minorEastAsia"/>
          <w:lang w:val="en-US" w:eastAsia="zh-CN"/>
        </w:rPr>
      </w:pPr>
      <w:r>
        <w:rPr>
          <w:rFonts w:hint="eastAsia"/>
        </w:rPr>
        <w:t>集水槽淹没孔孔径d取</w:t>
      </w:r>
      <w:r>
        <w:rPr>
          <w:rFonts w:hint="eastAsia"/>
          <w:lang w:val="en-US" w:eastAsia="zh-CN"/>
        </w:rPr>
        <w:t xml:space="preserve"> </w:t>
      </w:r>
      <w:r>
        <w:rPr>
          <w:rFonts w:hint="eastAsia"/>
        </w:rPr>
        <w:t>{key</w:t>
      </w:r>
      <w:r>
        <w:t>51</w:t>
      </w:r>
      <w:r>
        <w:rPr>
          <w:rFonts w:hint="eastAsia"/>
        </w:rPr>
        <w:t>}</w:t>
      </w:r>
      <w:r>
        <w:rPr>
          <w:rFonts w:hint="eastAsia"/>
          <w:lang w:val="en-US" w:eastAsia="zh-CN"/>
        </w:rPr>
        <w:t xml:space="preserve"> </w:t>
      </w:r>
      <w:r>
        <w:rPr>
          <w:rFonts w:hint="eastAsia"/>
        </w:rPr>
        <w:t>m，单个淹没孔面积A</w:t>
      </w:r>
      <w:r>
        <w:rPr>
          <w:rFonts w:hint="eastAsia"/>
          <w:vertAlign w:val="subscript"/>
        </w:rPr>
        <w:t>孔</w:t>
      </w:r>
      <w:r>
        <w:rPr>
          <w:rFonts w:hint="eastAsia"/>
        </w:rPr>
        <w:t>=</w:t>
      </w:r>
      <w:r>
        <w:rPr>
          <w:rFonts w:hint="eastAsia"/>
          <w:lang w:val="en-US" w:eastAsia="zh-CN"/>
        </w:rPr>
        <w:t xml:space="preserve"> </w:t>
      </w:r>
      <w:r>
        <w:rPr>
          <w:rFonts w:hint="eastAsia"/>
        </w:rPr>
        <w:t>{key</w:t>
      </w:r>
      <w:r>
        <w:t>52</w:t>
      </w:r>
      <w:r>
        <w:rPr>
          <w:rFonts w:hint="eastAsia"/>
        </w:rPr>
        <w:t>}</w:t>
      </w:r>
      <w:r>
        <w:rPr>
          <w:rFonts w:hint="eastAsia"/>
          <w:lang w:val="en-US" w:eastAsia="zh-CN"/>
        </w:rPr>
        <w:t xml:space="preserve"> </w:t>
      </w:r>
      <w:r>
        <w:rPr>
          <w:rFonts w:hint="eastAsia"/>
        </w:rPr>
        <w:t>m</w:t>
      </w:r>
      <w:r>
        <w:rPr>
          <w:vertAlign w:val="superscript"/>
        </w:rPr>
        <w:t>2</w:t>
      </w:r>
      <w:r>
        <w:rPr>
          <w:rFonts w:hint="eastAsia"/>
        </w:rPr>
        <w:t>，则单孔出流量为</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q</m:t>
            </m:r>
            <m:ctrlPr>
              <w:rPr>
                <w:rFonts w:ascii="Cambria Math" w:hAnsi="Cambria Math" w:cs="Times New Roman" w:eastAsiaTheme="minorEastAsia"/>
                <w:i/>
                <w:iCs/>
                <w:szCs w:val="24"/>
              </w:rPr>
            </m:ctrlPr>
          </m:e>
          <m:sub>
            <m:r>
              <m:rPr/>
              <w:rPr>
                <w:rFonts w:hint="eastAsia" w:ascii="Cambria Math" w:hAnsi="Cambria Math" w:cs="Times New Roman" w:eastAsiaTheme="minorEastAsia"/>
                <w:szCs w:val="24"/>
              </w:rPr>
              <m:t>孔</m:t>
            </m:r>
            <m:ctrlPr>
              <w:rPr>
                <w:rFonts w:ascii="Cambria Math" w:hAnsi="Cambria Math" w:cs="Times New Roman" w:eastAsiaTheme="minorEastAsia"/>
                <w:i/>
                <w:iCs/>
                <w:szCs w:val="24"/>
              </w:rPr>
            </m:ctrlPr>
          </m:sub>
        </m:sSub>
        <m:r>
          <m:rPr/>
          <w:rPr>
            <w:rFonts w:ascii="Cambria Math" w:hAnsi="Cambria Math" w:cs="Times New Roman" w:eastAsiaTheme="minorEastAsia"/>
            <w:szCs w:val="24"/>
          </w:rPr>
          <m:t>=</m:t>
        </m:r>
        <m:sSup>
          <m:sSupPr>
            <m:ctrlPr>
              <w:rPr>
                <w:rFonts w:ascii="Cambria Math" w:hAnsi="Cambria Math" w:cs="Times New Roman" w:eastAsiaTheme="minorEastAsia"/>
                <w:i/>
                <w:iCs/>
                <w:szCs w:val="24"/>
              </w:rPr>
            </m:ctrlPr>
          </m:sSupPr>
          <m:e>
            <m:r>
              <m:rPr/>
              <w:rPr>
                <w:rFonts w:ascii="Cambria Math" w:hAnsi="Cambria Math" w:cs="Times New Roman" w:eastAsiaTheme="minorEastAsia"/>
                <w:szCs w:val="24"/>
              </w:rPr>
              <m:t>μ</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A</m:t>
            </m:r>
            <m:ctrlPr>
              <w:rPr>
                <w:rFonts w:ascii="Cambria Math" w:hAnsi="Cambria Math" w:cs="Times New Roman" w:eastAsiaTheme="minorEastAsia"/>
                <w:i/>
                <w:iCs/>
                <w:szCs w:val="24"/>
              </w:rPr>
            </m:ctrlPr>
          </m:e>
          <m:sub>
            <m:r>
              <m:rPr/>
              <w:rPr>
                <w:rFonts w:hint="eastAsia" w:ascii="Cambria Math" w:hAnsi="Cambria Math" w:cs="Times New Roman" w:eastAsiaTheme="minorEastAsia"/>
                <w:szCs w:val="24"/>
              </w:rPr>
              <m:t>孔</m:t>
            </m:r>
            <m:ctrlPr>
              <w:rPr>
                <w:rFonts w:ascii="Cambria Math" w:hAnsi="Cambria Math" w:cs="Times New Roman" w:eastAsiaTheme="minorEastAsia"/>
                <w:i/>
                <w:iCs/>
                <w:szCs w:val="24"/>
              </w:rPr>
            </m:ctrlPr>
          </m:sub>
        </m:sSub>
        <m:rad>
          <m:radPr>
            <m:degHide m:val="1"/>
            <m:ctrlPr>
              <w:rPr>
                <w:rFonts w:ascii="Cambria Math" w:hAnsi="Cambria Math" w:cs="Times New Roman" w:eastAsiaTheme="minorEastAsia"/>
                <w:i/>
                <w:iCs/>
                <w:szCs w:val="24"/>
              </w:rPr>
            </m:ctrlPr>
          </m:radPr>
          <m:deg>
            <m:ctrlPr>
              <w:rPr>
                <w:rFonts w:ascii="Cambria Math" w:hAnsi="Cambria Math" w:cs="Times New Roman" w:eastAsiaTheme="minorEastAsia"/>
                <w:i/>
                <w:iCs/>
                <w:szCs w:val="24"/>
              </w:rPr>
            </m:ctrlPr>
          </m:deg>
          <m:e>
            <m:r>
              <m:rPr/>
              <w:rPr>
                <w:rFonts w:ascii="Cambria Math" w:hAnsi="Cambria Math" w:cs="Times New Roman" w:eastAsiaTheme="minorEastAsia"/>
                <w:szCs w:val="24"/>
              </w:rPr>
              <m:t>2</m:t>
            </m:r>
            <m:r>
              <m:rPr/>
              <w:rPr>
                <w:rFonts w:hint="eastAsia" w:ascii="Cambria Math" w:hAnsi="Cambria Math" w:cs="Times New Roman" w:eastAsiaTheme="minorEastAsia"/>
                <w:szCs w:val="24"/>
              </w:rPr>
              <m:t>g</m:t>
            </m:r>
            <m:sSub>
              <m:sSubPr>
                <m:ctrlPr>
                  <w:rPr>
                    <w:rFonts w:ascii="Cambria Math" w:hAnsi="Cambria Math" w:cs="Times New Roman" w:eastAsiaTheme="minorEastAsia"/>
                    <w:i/>
                    <w:iCs/>
                    <w:szCs w:val="24"/>
                  </w:rPr>
                </m:ctrlPr>
              </m:sSubPr>
              <m:e>
                <m:r>
                  <m:rPr/>
                  <w:rPr>
                    <w:rFonts w:ascii="Cambria Math" w:hAnsi="Cambria Math" w:eastAsia="MS Gothic" w:cs="MS Gothic"/>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3</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e>
        </m:rad>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{key53} </w:t>
      </w:r>
      <m:oMath>
        <m:f>
          <m:fPr>
            <m:type m:val="lin"/>
            <m:ctrlPr>
              <w:rPr>
                <w:rFonts w:ascii="Cambria Math" w:hAnsi="Cambria Math" w:cs="Times New Roman" w:eastAsiaTheme="minorEastAsia"/>
                <w:iCs/>
                <w:szCs w:val="24"/>
              </w:rPr>
            </m:ctrlPr>
          </m:fPr>
          <m:num>
            <m:sSup>
              <m:sSupPr>
                <m:ctrlPr>
                  <w:rPr>
                    <w:rFonts w:ascii="Cambria Math" w:hAnsi="Cambria Math" w:cs="Times New Roman" w:eastAsiaTheme="minorEastAsia"/>
                    <w:iCs/>
                    <w:szCs w:val="24"/>
                  </w:rPr>
                </m:ctrlPr>
              </m:sSupPr>
              <m:e>
                <m:r>
                  <m:rPr/>
                  <w:rPr>
                    <w:rFonts w:ascii="Cambria Math" w:hAnsi="Cambria Math" w:cs="Times New Roman" w:eastAsiaTheme="minorEastAsia"/>
                    <w:szCs w:val="24"/>
                  </w:rPr>
                  <m:t>m</m:t>
                </m:r>
                <m:ctrlPr>
                  <w:rPr>
                    <w:rFonts w:ascii="Cambria Math" w:hAnsi="Cambria Math" w:cs="Times New Roman" w:eastAsiaTheme="minorEastAsia"/>
                    <w:iCs/>
                    <w:szCs w:val="24"/>
                  </w:rPr>
                </m:ctrlPr>
              </m:e>
              <m:sup>
                <m:r>
                  <m:rPr/>
                  <w:rPr>
                    <w:rFonts w:ascii="Cambria Math" w:hAnsi="Cambria Math" w:cs="Times New Roman" w:eastAsiaTheme="minorEastAsia"/>
                    <w:szCs w:val="24"/>
                  </w:rPr>
                  <m:t>3</m:t>
                </m:r>
                <m:ctrlPr>
                  <w:rPr>
                    <w:rFonts w:ascii="Cambria Math" w:hAnsi="Cambria Math" w:cs="Times New Roman" w:eastAsiaTheme="minorEastAsia"/>
                    <w:iCs/>
                    <w:szCs w:val="24"/>
                  </w:rPr>
                </m:ctrlPr>
              </m:sup>
            </m:sSup>
            <m:ctrlPr>
              <w:rPr>
                <w:rFonts w:ascii="Cambria Math" w:hAnsi="Cambria Math" w:cs="Times New Roman" w:eastAsiaTheme="minorEastAsia"/>
                <w:iCs/>
                <w:szCs w:val="24"/>
              </w:rPr>
            </m:ctrlPr>
          </m:num>
          <m:den>
            <m:r>
              <m:rPr/>
              <w:rPr>
                <w:rFonts w:hint="eastAsia" w:ascii="Cambria Math" w:hAnsi="Cambria Math" w:cs="Times New Roman" w:eastAsiaTheme="minorEastAsia"/>
                <w:szCs w:val="24"/>
              </w:rPr>
              <m:t>s</m:t>
            </m:r>
            <m:ctrlPr>
              <w:rPr>
                <w:rFonts w:ascii="Cambria Math" w:hAnsi="Cambria Math" w:cs="Times New Roman" w:eastAsiaTheme="minorEastAsia"/>
                <w:iCs/>
                <w:szCs w:val="24"/>
              </w:rPr>
            </m:ctrlPr>
          </m:den>
        </m:f>
      </m:oMath>
    </w:p>
    <w:p>
      <w:pPr>
        <w:ind w:firstLine="480"/>
      </w:pPr>
      <w:r>
        <w:rPr>
          <w:rFonts w:hint="eastAsia"/>
        </w:rPr>
        <w:t>式中：</w:t>
      </w:r>
      <m:oMath>
        <m:sSup>
          <m:sSupPr>
            <m:ctrlPr>
              <w:rPr>
                <w:rFonts w:ascii="Cambria Math" w:hAnsi="Cambria Math" w:cs="Times New Roman" w:eastAsiaTheme="minorEastAsia"/>
                <w:i/>
                <w:iCs/>
                <w:szCs w:val="24"/>
              </w:rPr>
            </m:ctrlPr>
          </m:sSupPr>
          <m:e>
            <m:r>
              <m:rPr/>
              <w:rPr>
                <w:rFonts w:ascii="Cambria Math" w:hAnsi="Cambria Math" w:cs="Times New Roman" w:eastAsiaTheme="minorEastAsia"/>
                <w:szCs w:val="24"/>
              </w:rPr>
              <m:t>μ</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m:t>
            </m:r>
            <m:ctrlPr>
              <w:rPr>
                <w:rFonts w:ascii="Cambria Math" w:hAnsi="Cambria Math" w:cs="Times New Roman" w:eastAsiaTheme="minorEastAsia"/>
                <w:i/>
                <w:iCs/>
                <w:szCs w:val="24"/>
              </w:rPr>
            </m:ctrlPr>
          </m:sup>
        </m:sSup>
      </m:oMath>
      <w:r>
        <w:rPr>
          <w:rFonts w:ascii="Cambria Math" w:hAnsi="Cambria Math"/>
          <w:i/>
          <w:vertAlign w:val="subscript"/>
        </w:rPr>
        <w:t xml:space="preserve"> </w:t>
      </w:r>
      <w:r>
        <w:rPr>
          <w:rFonts w:hint="eastAsia"/>
        </w:rPr>
        <w:t>——孔口的流量系数，取</w:t>
      </w:r>
      <w:r>
        <w:rPr>
          <w:rFonts w:hint="eastAsia"/>
          <w:lang w:val="en-US" w:eastAsia="zh-CN"/>
        </w:rPr>
        <w:t xml:space="preserve"> </w:t>
      </w:r>
      <w:r>
        <w:rPr>
          <w:rFonts w:hint="eastAsia"/>
        </w:rPr>
        <w:t>{key</w:t>
      </w:r>
      <w:r>
        <w:t>54</w:t>
      </w:r>
      <w:r>
        <w:rPr>
          <w:rFonts w:hint="eastAsia"/>
        </w:rPr>
        <w:t>}；薄壁小孔口为0</w:t>
      </w:r>
      <w:r>
        <w:t>.6</w:t>
      </w:r>
      <w:r>
        <w:rPr>
          <w:rFonts w:hint="eastAsia"/>
        </w:rPr>
        <w:t>~</w:t>
      </w:r>
      <w:r>
        <w:t>0.62</w:t>
      </w:r>
      <w:r>
        <w:rPr>
          <w:rFonts w:hint="eastAsia"/>
        </w:rPr>
        <w:t>。</w:t>
      </w:r>
    </w:p>
    <w:p>
      <w:pPr>
        <w:ind w:firstLine="480"/>
      </w:pPr>
      <w:r>
        <w:rPr>
          <w:rFonts w:hint="eastAsia"/>
        </w:rPr>
        <w:t>单槽孔数</w:t>
      </w:r>
      <m:oMath>
        <m:r>
          <m:rPr/>
          <w:rPr>
            <w:rFonts w:ascii="Cambria Math" w:hAnsi="Cambria Math" w:cs="Times New Roman" w:eastAsiaTheme="minorEastAsia"/>
            <w:szCs w:val="24"/>
          </w:rPr>
          <m:t>n=</m:t>
        </m:r>
        <m:f>
          <m:fPr>
            <m:ctrlPr>
              <w:rPr>
                <w:rFonts w:ascii="Cambria Math" w:hAnsi="Cambria Math" w:cs="Times New Roman" w:eastAsiaTheme="minorEastAsia"/>
                <w:i/>
                <w:szCs w:val="24"/>
              </w:rPr>
            </m:ctrlPr>
          </m:fPr>
          <m:num>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Q</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1</m:t>
                </m:r>
                <m:ctrlPr>
                  <w:rPr>
                    <w:rFonts w:ascii="Cambria Math" w:hAnsi="Cambria Math" w:cs="Times New Roman" w:eastAsiaTheme="minorEastAsia"/>
                    <w:i/>
                    <w:iCs/>
                    <w:szCs w:val="24"/>
                  </w:rPr>
                </m:ctrlPr>
              </m:sub>
            </m:sSub>
            <m:ctrlPr>
              <w:rPr>
                <w:rFonts w:ascii="Cambria Math" w:hAnsi="Cambria Math" w:cs="Times New Roman" w:eastAsiaTheme="minorEastAsia"/>
                <w:i/>
                <w:szCs w:val="24"/>
              </w:rPr>
            </m:ctrlPr>
          </m:num>
          <m:den>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q</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孔</m:t>
                </m:r>
                <m:ctrlPr>
                  <w:rPr>
                    <w:rFonts w:ascii="Cambria Math" w:hAnsi="Cambria Math" w:cs="Times New Roman" w:eastAsiaTheme="minorEastAsia"/>
                    <w:i/>
                    <w:iCs/>
                    <w:szCs w:val="24"/>
                  </w:rPr>
                </m:ctrlPr>
              </m:sub>
            </m:sSub>
            <m:ctrlPr>
              <w:rPr>
                <w:rFonts w:ascii="Cambria Math" w:hAnsi="Cambria Math" w:cs="Times New Roman" w:eastAsiaTheme="minorEastAsia"/>
                <w:i/>
                <w:szCs w:val="24"/>
              </w:rPr>
            </m:ctrlPr>
          </m:den>
        </m:f>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{key55}</w:t>
      </w:r>
      <w:r>
        <w:rPr>
          <w:rFonts w:hint="eastAsia"/>
        </w:rPr>
        <w:t>，取</w:t>
      </w:r>
      <w:r>
        <w:rPr>
          <w:rFonts w:hint="eastAsia"/>
          <w:lang w:val="en-US" w:eastAsia="zh-CN"/>
        </w:rPr>
        <w:t xml:space="preserve"> </w:t>
      </w:r>
      <w:r>
        <w:rPr>
          <w:rFonts w:hint="eastAsia"/>
        </w:rPr>
        <w:t>{key</w:t>
      </w:r>
      <w:r>
        <w:t>56</w:t>
      </w:r>
      <w:r>
        <w:rPr>
          <w:rFonts w:hint="eastAsia"/>
        </w:rPr>
        <w:t>}个</w:t>
      </w:r>
    </w:p>
    <w:p>
      <w:pPr>
        <w:ind w:firstLine="480"/>
      </w:pPr>
      <w:r>
        <w:rPr>
          <w:rFonts w:hint="eastAsia"/>
        </w:rPr>
        <w:t>集水槽每侧取</w:t>
      </w:r>
      <w:r>
        <w:rPr>
          <w:rFonts w:hint="eastAsia"/>
          <w:lang w:val="en-US" w:eastAsia="zh-CN"/>
        </w:rPr>
        <w:t xml:space="preserve"> </w:t>
      </w:r>
      <w:r>
        <w:rPr>
          <w:rFonts w:hint="eastAsia"/>
        </w:rPr>
        <w:t>{key</w:t>
      </w:r>
      <w:r>
        <w:t>57</w:t>
      </w:r>
      <w:r>
        <w:rPr>
          <w:rFonts w:hint="eastAsia"/>
        </w:rPr>
        <w:t>}</w:t>
      </w:r>
      <w:r>
        <w:rPr>
          <w:rFonts w:hint="eastAsia"/>
          <w:lang w:val="en-US" w:eastAsia="zh-CN"/>
        </w:rPr>
        <w:t xml:space="preserve"> </w:t>
      </w:r>
      <w:r>
        <w:rPr>
          <w:rFonts w:hint="eastAsia"/>
        </w:rPr>
        <w:t>个，从中心向两边排列，孔中心间距</w:t>
      </w:r>
      <w:r>
        <w:rPr>
          <w:rFonts w:hint="eastAsia"/>
          <w:lang w:val="en-US" w:eastAsia="zh-CN"/>
        </w:rPr>
        <w:t xml:space="preserve"> </w:t>
      </w:r>
      <w:r>
        <w:rPr>
          <w:rFonts w:hint="eastAsia"/>
        </w:rPr>
        <w:t>{key</w:t>
      </w:r>
      <w:r>
        <w:t>58</w:t>
      </w:r>
      <w:r>
        <w:rPr>
          <w:rFonts w:hint="eastAsia"/>
        </w:rPr>
        <w:t>}</w:t>
      </w:r>
      <w:r>
        <w:rPr>
          <w:rFonts w:hint="eastAsia"/>
          <w:lang w:val="en-US" w:eastAsia="zh-CN"/>
        </w:rPr>
        <w:t xml:space="preserve"> </w:t>
      </w:r>
      <w:r>
        <w:rPr>
          <w:rFonts w:hint="eastAsia"/>
        </w:rPr>
        <w:t>m（与长边平行布置集水槽，集水槽长度按长边计）</w:t>
      </w:r>
    </w:p>
    <w:p>
      <w:pPr>
        <w:ind w:firstLine="480"/>
      </w:pPr>
      <w:r>
        <w:rPr>
          <w:rFonts w:hint="eastAsia"/>
        </w:rPr>
        <w:t>（2）集水总槽（出水渠）</w:t>
      </w:r>
    </w:p>
    <w:p>
      <w:pPr>
        <w:ind w:firstLine="480"/>
      </w:pPr>
      <w:r>
        <w:rPr>
          <w:rFonts w:hint="eastAsia"/>
        </w:rPr>
        <w:t>总渠流量Q</w:t>
      </w:r>
      <w:r>
        <w:rPr>
          <w:vertAlign w:val="subscript"/>
        </w:rPr>
        <w:t>2</w:t>
      </w:r>
      <w:r>
        <w:t>=</w:t>
      </w:r>
      <w:r>
        <w:rPr>
          <w:rFonts w:hint="eastAsia"/>
          <w:lang w:val="en-US" w:eastAsia="zh-CN"/>
        </w:rPr>
        <w:t xml:space="preserve"> </w:t>
      </w:r>
      <w:r>
        <w:rPr>
          <w:rFonts w:hint="eastAsia"/>
        </w:rPr>
        <w:t>{key</w:t>
      </w:r>
      <w:r>
        <w:t>59</w:t>
      </w:r>
      <w:r>
        <w:rPr>
          <w:rFonts w:hint="eastAsia"/>
        </w:rPr>
        <w:t>}</w:t>
      </w:r>
      <w:r>
        <w:rPr>
          <w:rFonts w:hint="eastAsia"/>
          <w:lang w:val="en-US" w:eastAsia="zh-CN"/>
        </w:rPr>
        <w:t xml:space="preserve"> </w:t>
      </w:r>
      <w:r>
        <w:rPr>
          <w:rFonts w:hint="eastAsia"/>
        </w:rPr>
        <w:t>m</w:t>
      </w:r>
      <w:r>
        <w:rPr>
          <w:vertAlign w:val="superscript"/>
        </w:rPr>
        <w:t>3</w:t>
      </w:r>
      <w:r>
        <w:t>/</w:t>
      </w:r>
      <w:r>
        <w:rPr>
          <w:rFonts w:hint="eastAsia"/>
        </w:rPr>
        <w:t>s（两组沉淀池共用出水总渠）</w:t>
      </w:r>
    </w:p>
    <w:p>
      <w:pPr>
        <w:ind w:firstLine="480"/>
      </w:pPr>
      <w:r>
        <w:rPr>
          <w:rFonts w:hint="eastAsia"/>
        </w:rPr>
        <w:t>出水渠宽度B</w:t>
      </w:r>
      <w:r>
        <w:rPr>
          <w:rFonts w:ascii="Cambria Math" w:hAnsi="Cambria Math" w:cs="Times New Roman"/>
        </w:rPr>
        <w:t>’</w:t>
      </w:r>
      <w:r>
        <w:rPr>
          <w:rFonts w:hint="eastAsia"/>
        </w:rPr>
        <w:t>取</w:t>
      </w:r>
      <w:r>
        <w:rPr>
          <w:rFonts w:hint="eastAsia"/>
          <w:lang w:val="en-US" w:eastAsia="zh-CN"/>
        </w:rPr>
        <w:t xml:space="preserve"> </w:t>
      </w:r>
      <w:r>
        <w:rPr>
          <w:rFonts w:hint="eastAsia"/>
        </w:rPr>
        <w:t>{key</w:t>
      </w:r>
      <w:r>
        <w:t>60</w:t>
      </w:r>
      <w:r>
        <w:rPr>
          <w:rFonts w:hint="eastAsia"/>
        </w:rPr>
        <w:t>}</w:t>
      </w:r>
      <w:r>
        <w:rPr>
          <w:rFonts w:hint="eastAsia"/>
          <w:lang w:val="en-US" w:eastAsia="zh-CN"/>
        </w:rPr>
        <w:t xml:space="preserve"> </w:t>
      </w:r>
      <w:r>
        <w:rPr>
          <w:rFonts w:hint="eastAsia"/>
        </w:rPr>
        <w:t>m，渠内水深h</w:t>
      </w:r>
      <w:r>
        <w:rPr>
          <w:rFonts w:hint="eastAsia"/>
          <w:vertAlign w:val="subscript"/>
        </w:rPr>
        <w:t>渠</w:t>
      </w:r>
      <w:r>
        <w:rPr>
          <w:rFonts w:hint="eastAsia"/>
        </w:rPr>
        <w:t>：</w:t>
      </w:r>
    </w:p>
    <w:p>
      <w:pPr>
        <w:spacing w:line="360" w:lineRule="auto"/>
        <w:ind w:firstLine="2020" w:firstLineChars="842"/>
        <w:rPr>
          <w:rFonts w:hint="default" w:eastAsiaTheme="minorEastAsia"/>
          <w:iCs/>
          <w:szCs w:val="24"/>
          <w:lang w:val="en-US" w:eastAsia="zh-CN"/>
        </w:rPr>
      </w:pPr>
      <m:oMath>
        <m:sSub>
          <m:sSubPr>
            <m:ctrlPr>
              <w:rPr>
                <w:rFonts w:ascii="Cambria Math" w:hAnsi="Cambria Math" w:eastAsia="MS Gothic" w:cs="MS Gothic"/>
                <w:i/>
                <w:iCs/>
                <w:szCs w:val="24"/>
              </w:rPr>
            </m:ctrlPr>
          </m:sSubPr>
          <m:e>
            <m:r>
              <m:rPr/>
              <w:rPr>
                <w:rFonts w:ascii="Cambria Math" w:hAnsi="Cambria Math" w:eastAsia="MS Gothic" w:cs="MS Gothic"/>
                <w:szCs w:val="24"/>
              </w:rPr>
              <m:t>ℎ</m:t>
            </m:r>
            <m:ctrlPr>
              <w:rPr>
                <w:rFonts w:ascii="Cambria Math" w:hAnsi="Cambria Math" w:eastAsia="MS Gothic" w:cs="MS Gothic"/>
                <w:i/>
                <w:iCs/>
                <w:szCs w:val="24"/>
              </w:rPr>
            </m:ctrlPr>
          </m:e>
          <m:sub>
            <m:r>
              <m:rPr/>
              <w:rPr>
                <w:rFonts w:hint="eastAsia" w:ascii="Cambria Math" w:hAnsi="Cambria Math" w:cs="MS Gothic" w:eastAsiaTheme="minorEastAsia"/>
                <w:szCs w:val="24"/>
              </w:rPr>
              <m:t>渠</m:t>
            </m:r>
            <m:ctrlPr>
              <w:rPr>
                <w:rFonts w:ascii="Cambria Math" w:hAnsi="Cambria Math" w:eastAsia="MS Gothic" w:cs="MS Gothic"/>
                <w:i/>
                <w:iCs/>
                <w:szCs w:val="24"/>
              </w:rPr>
            </m:ctrlPr>
          </m:sub>
        </m:sSub>
        <m:r>
          <m:rPr/>
          <w:rPr>
            <w:rFonts w:ascii="Cambria Math" w:hAnsi="Cambria Math" w:cs="Times New Roman" w:eastAsiaTheme="minorEastAsia"/>
            <w:szCs w:val="24"/>
          </w:rPr>
          <m:t>=1.73</m:t>
        </m:r>
        <m:rad>
          <m:radPr>
            <m:ctrlPr>
              <w:rPr>
                <w:rFonts w:ascii="Cambria Math" w:hAnsi="Cambria Math" w:cs="Times New Roman" w:eastAsiaTheme="minorEastAsia"/>
                <w:i/>
                <w:iCs/>
                <w:szCs w:val="24"/>
              </w:rPr>
            </m:ctrlPr>
          </m:radPr>
          <m:deg>
            <m:r>
              <m:rPr/>
              <w:rPr>
                <w:rFonts w:ascii="Cambria Math" w:hAnsi="Cambria Math" w:cs="Times New Roman"/>
                <w:szCs w:val="24"/>
              </w:rPr>
              <m:t>3</m:t>
            </m:r>
            <m:ctrlPr>
              <w:rPr>
                <w:rFonts w:ascii="Cambria Math" w:hAnsi="Cambria Math" w:cs="Times New Roman" w:eastAsiaTheme="minorEastAsia"/>
                <w:i/>
                <w:iCs/>
                <w:szCs w:val="24"/>
              </w:rPr>
            </m:ctrlPr>
          </m:deg>
          <m:e>
            <m:f>
              <m:fPr>
                <m:ctrlPr>
                  <w:rPr>
                    <w:rFonts w:ascii="Cambria Math" w:hAnsi="Cambria Math" w:cs="Times New Roman" w:eastAsiaTheme="minorEastAsia"/>
                    <w:i/>
                    <w:iCs/>
                    <w:szCs w:val="24"/>
                  </w:rPr>
                </m:ctrlPr>
              </m:fPr>
              <m:num>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Q</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2</m:t>
                    </m:r>
                    <m:ctrlPr>
                      <w:rPr>
                        <w:rFonts w:ascii="Cambria Math" w:hAnsi="Cambria Math" w:cs="Times New Roman" w:eastAsiaTheme="minorEastAsia"/>
                        <w:i/>
                        <w:iCs/>
                        <w:szCs w:val="24"/>
                      </w:rPr>
                    </m:ctrlPr>
                  </m:sub>
                </m:sSub>
                <m:ctrlPr>
                  <w:rPr>
                    <w:rFonts w:ascii="Cambria Math" w:hAnsi="Cambria Math" w:cs="Times New Roman" w:eastAsiaTheme="minorEastAsia"/>
                    <w:i/>
                    <w:iCs/>
                    <w:szCs w:val="24"/>
                  </w:rPr>
                </m:ctrlPr>
              </m:num>
              <m:den>
                <m:r>
                  <m:rPr/>
                  <w:rPr>
                    <w:rFonts w:ascii="Cambria Math" w:hAnsi="Cambria Math" w:cs="Times New Roman" w:eastAsiaTheme="minorEastAsia"/>
                    <w:szCs w:val="24"/>
                  </w:rPr>
                  <m:t>g</m:t>
                </m:r>
                <m:sSup>
                  <m:sSupPr>
                    <m:ctrlPr>
                      <w:rPr>
                        <w:rFonts w:ascii="Cambria Math" w:hAnsi="Cambria Math" w:cs="Times New Roman" w:eastAsiaTheme="minorEastAsia"/>
                        <w:i/>
                        <w:iCs/>
                        <w:szCs w:val="24"/>
                      </w:rPr>
                    </m:ctrlPr>
                  </m:sSupPr>
                  <m:e>
                    <m:r>
                      <m:rPr/>
                      <w:rPr>
                        <w:rFonts w:ascii="Cambria Math" w:hAnsi="Cambria Math" w:cs="Times New Roman" w:eastAsiaTheme="minorEastAsia"/>
                        <w:szCs w:val="24"/>
                      </w:rPr>
                      <m:t>B</m:t>
                    </m:r>
                    <m:ctrlPr>
                      <w:rPr>
                        <w:rFonts w:ascii="Cambria Math" w:hAnsi="Cambria Math" w:cs="Times New Roman" w:eastAsiaTheme="minorEastAsia"/>
                        <w:i/>
                        <w:iCs/>
                        <w:szCs w:val="24"/>
                      </w:rPr>
                    </m:ctrlPr>
                  </m:e>
                  <m:sup>
                    <m:r>
                      <m:rPr/>
                      <w:rPr>
                        <w:rFonts w:ascii="Cambria Math" w:hAnsi="Cambria Math" w:cs="Times New Roman" w:eastAsiaTheme="minorEastAsia"/>
                        <w:szCs w:val="24"/>
                      </w:rPr>
                      <m:t>2</m:t>
                    </m:r>
                    <m:ctrlPr>
                      <w:rPr>
                        <w:rFonts w:ascii="Cambria Math" w:hAnsi="Cambria Math" w:cs="Times New Roman" w:eastAsiaTheme="minorEastAsia"/>
                        <w:i/>
                        <w:iCs/>
                        <w:szCs w:val="24"/>
                      </w:rPr>
                    </m:ctrlPr>
                  </m:sup>
                </m:sSup>
                <m:ctrlPr>
                  <w:rPr>
                    <w:rFonts w:ascii="Cambria Math" w:hAnsi="Cambria Math" w:cs="Times New Roman" w:eastAsiaTheme="minorEastAsia"/>
                    <w:i/>
                    <w:iCs/>
                    <w:szCs w:val="24"/>
                  </w:rPr>
                </m:ctrlPr>
              </m:den>
            </m:f>
            <m:ctrlPr>
              <w:rPr>
                <w:rFonts w:ascii="Cambria Math" w:hAnsi="Cambria Math" w:cs="Times New Roman" w:eastAsiaTheme="minorEastAsia"/>
                <w:i/>
                <w:iCs/>
                <w:szCs w:val="24"/>
              </w:rPr>
            </m:ctrlPr>
          </m:e>
        </m:rad>
        <m:r>
          <m:rPr/>
          <w:rPr>
            <w:rFonts w:ascii="Cambria Math" w:hAnsi="Cambria Math" w:cs="Times New Roman" w:eastAsiaTheme="minorEastAsia"/>
            <w:szCs w:val="24"/>
          </w:rPr>
          <m:t>=</m:t>
        </m:r>
      </m:oMath>
      <w:r>
        <w:rPr>
          <w:rFonts w:hint="eastAsia" w:hAnsi="Cambria Math" w:cs="Times New Roman" w:eastAsiaTheme="minorEastAsia"/>
          <w:i w:val="0"/>
          <w:szCs w:val="24"/>
          <w:lang w:val="en-US" w:eastAsia="zh-CN"/>
        </w:rPr>
        <w:t xml:space="preserve"> {key61} m</w:t>
      </w:r>
    </w:p>
    <w:p>
      <w:pPr>
        <w:spacing w:line="360" w:lineRule="auto"/>
        <w:ind w:firstLine="480"/>
      </w:pPr>
      <w:r>
        <w:rPr>
          <w:rFonts w:hint="eastAsia"/>
        </w:rPr>
        <w:t>集水槽进入集水渠跌落高度</w:t>
      </w:r>
      <m:oMath>
        <m:sSub>
          <m:sSubPr>
            <m:ctrlPr>
              <w:rPr>
                <w:rFonts w:ascii="Cambria Math" w:hAnsi="Cambria Math" w:cs="Times New Roman" w:eastAsiaTheme="minorEastAsia"/>
                <w:i/>
                <w:iCs/>
                <w:szCs w:val="24"/>
              </w:rPr>
            </m:ctrlPr>
          </m:sSubPr>
          <m:e>
            <m:r>
              <m:rPr/>
              <w:rPr>
                <w:rFonts w:ascii="Cambria Math" w:hAnsi="Cambria Math" w:cs="Times New Roman" w:eastAsiaTheme="minorEastAsia"/>
                <w:szCs w:val="24"/>
              </w:rPr>
              <m:t>ℎ</m:t>
            </m:r>
            <m:ctrlPr>
              <w:rPr>
                <w:rFonts w:ascii="Cambria Math" w:hAnsi="Cambria Math" w:cs="Times New Roman" w:eastAsiaTheme="minorEastAsia"/>
                <w:i/>
                <w:iCs/>
                <w:szCs w:val="24"/>
              </w:rPr>
            </m:ctrlPr>
          </m:e>
          <m:sub>
            <m:r>
              <m:rPr/>
              <w:rPr>
                <w:rFonts w:ascii="Cambria Math" w:hAnsi="Cambria Math" w:cs="Times New Roman" w:eastAsiaTheme="minorEastAsia"/>
                <w:szCs w:val="24"/>
              </w:rPr>
              <m:t>6</m:t>
            </m:r>
            <m:ctrlPr>
              <w:rPr>
                <w:rFonts w:ascii="Cambria Math" w:hAnsi="Cambria Math" w:cs="Times New Roman" w:eastAsiaTheme="minorEastAsia"/>
                <w:i/>
                <w:iCs/>
                <w:szCs w:val="24"/>
              </w:rPr>
            </m:ctrlPr>
          </m:sub>
        </m:sSub>
      </m:oMath>
      <w:r>
        <w:rPr>
          <w:rFonts w:hint="eastAsia"/>
        </w:rPr>
        <w:t>取</w:t>
      </w:r>
      <w:r>
        <w:rPr>
          <w:rFonts w:hint="eastAsia"/>
          <w:lang w:val="en-US" w:eastAsia="zh-CN"/>
        </w:rPr>
        <w:t xml:space="preserve"> </w:t>
      </w:r>
      <w:r>
        <w:rPr>
          <w:rFonts w:hint="eastAsia"/>
        </w:rPr>
        <w:t>{key</w:t>
      </w:r>
      <w:r>
        <w:t>62</w:t>
      </w:r>
      <w:r>
        <w:rPr>
          <w:rFonts w:hint="eastAsia"/>
        </w:rPr>
        <w:t>}</w:t>
      </w:r>
      <w:r>
        <w:rPr>
          <w:rFonts w:hint="eastAsia"/>
          <w:lang w:val="en-US" w:eastAsia="zh-CN"/>
        </w:rPr>
        <w:t xml:space="preserve"> </w:t>
      </w:r>
      <w:r>
        <w:rPr>
          <w:rFonts w:hint="eastAsia"/>
        </w:rPr>
        <w:t>m，出水渠总高度为</w:t>
      </w:r>
      <w:r>
        <w:rPr>
          <w:rFonts w:hint="eastAsia"/>
          <w:lang w:val="en-US" w:eastAsia="zh-CN"/>
        </w:rPr>
        <w:t xml:space="preserve"> </w:t>
      </w:r>
      <w:r>
        <w:rPr>
          <w:rFonts w:hint="eastAsia"/>
        </w:rPr>
        <w:t>{key</w:t>
      </w:r>
      <w:r>
        <w:t>63</w:t>
      </w:r>
      <w:r>
        <w:rPr>
          <w:rFonts w:hint="eastAsia"/>
        </w:rPr>
        <w:t>}</w:t>
      </w:r>
      <w:r>
        <w:rPr>
          <w:rFonts w:hint="eastAsia"/>
          <w:lang w:val="en-US" w:eastAsia="zh-CN"/>
        </w:rPr>
        <w:t xml:space="preserve"> </w:t>
      </w:r>
      <w:r>
        <w:rPr>
          <w:rFonts w:hint="eastAsia"/>
        </w:rPr>
        <w:t>m。</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2816CCE"/>
    <w:rsid w:val="05BD626F"/>
    <w:rsid w:val="05D763F5"/>
    <w:rsid w:val="0DE67A53"/>
    <w:rsid w:val="0F013210"/>
    <w:rsid w:val="16551BAC"/>
    <w:rsid w:val="167D1693"/>
    <w:rsid w:val="1D500126"/>
    <w:rsid w:val="1F8F25D3"/>
    <w:rsid w:val="21466CC1"/>
    <w:rsid w:val="24332745"/>
    <w:rsid w:val="2CB01DDA"/>
    <w:rsid w:val="2E81758A"/>
    <w:rsid w:val="35A40002"/>
    <w:rsid w:val="3BBC60A6"/>
    <w:rsid w:val="3FD80FD4"/>
    <w:rsid w:val="407135B4"/>
    <w:rsid w:val="409749EB"/>
    <w:rsid w:val="52F36AAE"/>
    <w:rsid w:val="54D23C42"/>
    <w:rsid w:val="5A442F2A"/>
    <w:rsid w:val="647F6794"/>
    <w:rsid w:val="66B83C0F"/>
    <w:rsid w:val="67A942EF"/>
    <w:rsid w:val="6ABC4ECB"/>
    <w:rsid w:val="6C296590"/>
    <w:rsid w:val="72331F17"/>
    <w:rsid w:val="762848E7"/>
    <w:rsid w:val="76A35191"/>
    <w:rsid w:val="76D67314"/>
    <w:rsid w:val="77A2063C"/>
    <w:rsid w:val="77B92EBE"/>
    <w:rsid w:val="78434E7D"/>
    <w:rsid w:val="7A8D418E"/>
    <w:rsid w:val="7F3E5D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autoRedefine/>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paragraph" w:styleId="4">
    <w:name w:val="heading 4"/>
    <w:next w:val="1"/>
    <w:autoRedefine/>
    <w:unhideWhenUsed/>
    <w:qFormat/>
    <w:uiPriority w:val="0"/>
    <w:pPr>
      <w:keepNext/>
      <w:keepLines/>
      <w:numPr>
        <w:ilvl w:val="3"/>
        <w:numId w:val="1"/>
      </w:numPr>
      <w:spacing w:before="50" w:beforeLines="50" w:after="50" w:afterLines="50"/>
      <w:outlineLvl w:val="3"/>
    </w:pPr>
    <w:rPr>
      <w:rFonts w:asciiTheme="minorHAnsi" w:hAnsiTheme="minorHAnsi" w:eastAsiaTheme="minorEastAsia" w:cstheme="majorBidi"/>
      <w:b/>
      <w:bCs/>
      <w:kern w:val="2"/>
      <w:sz w:val="24"/>
      <w:szCs w:val="28"/>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customStyle="1" w:styleId="7">
    <w:name w:val="公式"/>
    <w:basedOn w:val="1"/>
    <w:autoRedefine/>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2025-04-17T03:03:43Z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6854BB64C5B247399917F1AE984D3E57_12</vt:lpwstr>
  </property>
</Properties>
</file>