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A2481" w14:textId="77777777" w:rsidR="00AE64AA" w:rsidRDefault="00AE64AA" w:rsidP="00AE64AA">
      <w:pPr>
        <w:rPr>
          <w:b/>
          <w:bCs/>
        </w:rPr>
      </w:pPr>
      <w:r w:rsidRPr="00AE64AA">
        <w:rPr>
          <w:b/>
          <w:bCs/>
        </w:rPr>
        <w:t>Group Bacchus</w:t>
      </w:r>
    </w:p>
    <w:p w14:paraId="6D84D2C2" w14:textId="77777777" w:rsidR="00AE64AA" w:rsidRPr="00AE64AA" w:rsidRDefault="00AE64AA" w:rsidP="00AE64AA">
      <w:r w:rsidRPr="00AE64AA">
        <w:t>Brandon Hasty</w:t>
      </w:r>
    </w:p>
    <w:p w14:paraId="1B965F27" w14:textId="50C551D7" w:rsidR="00AE64AA" w:rsidRPr="00AE64AA" w:rsidRDefault="00AE64AA" w:rsidP="00AE64AA">
      <w:r w:rsidRPr="00AE64AA">
        <w:t>Stella Kemp</w:t>
      </w:r>
    </w:p>
    <w:p w14:paraId="72CD2C9D" w14:textId="3CE17DAC" w:rsidR="00AE64AA" w:rsidRPr="00AE64AA" w:rsidRDefault="00AE64AA" w:rsidP="00AE64AA">
      <w:r w:rsidRPr="00AE64AA">
        <w:t>John Smith</w:t>
      </w:r>
    </w:p>
    <w:p w14:paraId="5AC5ED36" w14:textId="0E614471" w:rsidR="002F3A10" w:rsidRDefault="00AE64AA" w:rsidP="00AE64AA">
      <w:r w:rsidRPr="00AE64AA">
        <w:t>Dan Zhu</w:t>
      </w:r>
    </w:p>
    <w:p w14:paraId="4DFA3CD9" w14:textId="0FA48355" w:rsidR="004E402F" w:rsidRPr="002F3A10" w:rsidRDefault="004E402F" w:rsidP="00AE64AA">
      <w:pPr>
        <w:rPr>
          <w:b/>
          <w:bCs/>
        </w:rPr>
      </w:pPr>
      <w:r w:rsidRPr="002F3A10">
        <w:rPr>
          <w:b/>
          <w:bCs/>
        </w:rPr>
        <w:t>Report 1: Supplier Delivery Information</w:t>
      </w:r>
    </w:p>
    <w:p w14:paraId="269D43B7" w14:textId="4EE09D79" w:rsidR="002F3A10" w:rsidRDefault="002F3A10" w:rsidP="00AE64AA">
      <w:r>
        <w:t>This report provides detail</w:t>
      </w:r>
      <w:r w:rsidR="00CE2AF5">
        <w:t>ed</w:t>
      </w:r>
      <w:r>
        <w:t xml:space="preserve"> information about suppliers, products and delivery information. It includes </w:t>
      </w:r>
      <w:r w:rsidRPr="002F3A10">
        <w:t>supplier name, product name, quantity delivered, expected delivery date, and the actual delivery date.</w:t>
      </w:r>
      <w:r>
        <w:t xml:space="preserve"> It will help owners track suppliers and products.</w:t>
      </w:r>
    </w:p>
    <w:p w14:paraId="37AF430D" w14:textId="77777777" w:rsidR="002F3A10" w:rsidRPr="002F3A10" w:rsidRDefault="002F3A10" w:rsidP="002F3A10">
      <w:r w:rsidRPr="002F3A10">
        <w:rPr>
          <w:b/>
          <w:bCs/>
        </w:rPr>
        <w:t>Key Information:</w:t>
      </w:r>
    </w:p>
    <w:p w14:paraId="59AC2AAE" w14:textId="77777777" w:rsidR="002F3A10" w:rsidRPr="002F3A10" w:rsidRDefault="002F3A10" w:rsidP="002F3A10">
      <w:pPr>
        <w:numPr>
          <w:ilvl w:val="0"/>
          <w:numId w:val="2"/>
        </w:numPr>
      </w:pPr>
      <w:r w:rsidRPr="002F3A10">
        <w:rPr>
          <w:b/>
          <w:bCs/>
        </w:rPr>
        <w:t>Supplier Name:</w:t>
      </w:r>
      <w:r w:rsidRPr="002F3A10">
        <w:t xml:space="preserve"> The name of the supplier responsible for the delivery.</w:t>
      </w:r>
    </w:p>
    <w:p w14:paraId="3CEE30B3" w14:textId="77777777" w:rsidR="002F3A10" w:rsidRPr="002F3A10" w:rsidRDefault="002F3A10" w:rsidP="002F3A10">
      <w:pPr>
        <w:numPr>
          <w:ilvl w:val="0"/>
          <w:numId w:val="2"/>
        </w:numPr>
      </w:pPr>
      <w:r w:rsidRPr="002F3A10">
        <w:rPr>
          <w:b/>
          <w:bCs/>
        </w:rPr>
        <w:t>Product Name:</w:t>
      </w:r>
      <w:r w:rsidRPr="002F3A10">
        <w:t xml:space="preserve"> The name of the product being delivered.</w:t>
      </w:r>
    </w:p>
    <w:p w14:paraId="18CF148D" w14:textId="77777777" w:rsidR="002F3A10" w:rsidRPr="002F3A10" w:rsidRDefault="002F3A10" w:rsidP="002F3A10">
      <w:pPr>
        <w:numPr>
          <w:ilvl w:val="0"/>
          <w:numId w:val="2"/>
        </w:numPr>
      </w:pPr>
      <w:r w:rsidRPr="002F3A10">
        <w:rPr>
          <w:b/>
          <w:bCs/>
        </w:rPr>
        <w:t>Quantity Delivered:</w:t>
      </w:r>
      <w:r w:rsidRPr="002F3A10">
        <w:t xml:space="preserve"> The quantity of the product delivered.</w:t>
      </w:r>
    </w:p>
    <w:p w14:paraId="5B5430AD" w14:textId="77777777" w:rsidR="002F3A10" w:rsidRPr="002F3A10" w:rsidRDefault="002F3A10" w:rsidP="002F3A10">
      <w:pPr>
        <w:numPr>
          <w:ilvl w:val="0"/>
          <w:numId w:val="2"/>
        </w:numPr>
      </w:pPr>
      <w:r w:rsidRPr="002F3A10">
        <w:rPr>
          <w:b/>
          <w:bCs/>
        </w:rPr>
        <w:t>Expected Delivery Date:</w:t>
      </w:r>
      <w:r w:rsidRPr="002F3A10">
        <w:t xml:space="preserve"> The date the supplier expected to deliver the product.</w:t>
      </w:r>
    </w:p>
    <w:p w14:paraId="6E533FFD" w14:textId="4F8460E9" w:rsidR="002F3A10" w:rsidRDefault="002F3A10" w:rsidP="00AE64AA">
      <w:pPr>
        <w:numPr>
          <w:ilvl w:val="0"/>
          <w:numId w:val="2"/>
        </w:numPr>
      </w:pPr>
      <w:r w:rsidRPr="002F3A10">
        <w:rPr>
          <w:b/>
          <w:bCs/>
        </w:rPr>
        <w:t>Actual Delivery Date:</w:t>
      </w:r>
      <w:r w:rsidRPr="002F3A10">
        <w:t xml:space="preserve"> The actual date on which the delivery was made.</w:t>
      </w:r>
    </w:p>
    <w:p w14:paraId="736120E6" w14:textId="7AA95A4D" w:rsidR="004E402F" w:rsidRDefault="004E402F" w:rsidP="00AE64AA">
      <w:r>
        <w:rPr>
          <w:noProof/>
        </w:rPr>
        <w:drawing>
          <wp:inline distT="0" distB="0" distL="0" distR="0" wp14:anchorId="5F880D0D" wp14:editId="4A88BC37">
            <wp:extent cx="5814564" cy="1425063"/>
            <wp:effectExtent l="0" t="0" r="0" b="0"/>
            <wp:docPr id="53727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79038" name="Picture 5372790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BE38" w14:textId="77777777" w:rsidR="004E402F" w:rsidRDefault="004E402F" w:rsidP="00AE64AA"/>
    <w:p w14:paraId="1878C6EB" w14:textId="0208F0A7" w:rsidR="00CE2AF5" w:rsidRDefault="004E402F" w:rsidP="00AE64AA">
      <w:pPr>
        <w:rPr>
          <w:b/>
          <w:bCs/>
        </w:rPr>
      </w:pPr>
      <w:r w:rsidRPr="002F3A10">
        <w:rPr>
          <w:b/>
          <w:bCs/>
        </w:rPr>
        <w:t>Report 2: Wine Orders with Distribution Information</w:t>
      </w:r>
    </w:p>
    <w:p w14:paraId="51F971BD" w14:textId="4152F984" w:rsidR="00CE2AF5" w:rsidRDefault="00CE2AF5" w:rsidP="00AE64AA">
      <w:r>
        <w:t xml:space="preserve">This report provides detailed information about orders with distribution details. </w:t>
      </w:r>
      <w:r w:rsidRPr="00CE2AF5">
        <w:t xml:space="preserve">It includes the order ID, product name, distributor details (ID and name), quantity ordered, and the order date. </w:t>
      </w:r>
      <w:r>
        <w:t>It shows order</w:t>
      </w:r>
      <w:r w:rsidR="00A37B3C">
        <w:t xml:space="preserve">s detail along with distribution information. It will help owner to see which distributor carries which wine and how sales doing. </w:t>
      </w:r>
      <w:r>
        <w:t xml:space="preserve"> </w:t>
      </w:r>
    </w:p>
    <w:p w14:paraId="03F60BA1" w14:textId="77777777" w:rsidR="00A37B3C" w:rsidRPr="00A37B3C" w:rsidRDefault="00A37B3C" w:rsidP="00A37B3C">
      <w:r w:rsidRPr="00A37B3C">
        <w:rPr>
          <w:b/>
          <w:bCs/>
        </w:rPr>
        <w:t>Key Information:</w:t>
      </w:r>
    </w:p>
    <w:p w14:paraId="1128CEC5" w14:textId="77777777" w:rsidR="00A37B3C" w:rsidRPr="00A37B3C" w:rsidRDefault="00A37B3C" w:rsidP="00A37B3C">
      <w:pPr>
        <w:numPr>
          <w:ilvl w:val="0"/>
          <w:numId w:val="3"/>
        </w:numPr>
      </w:pPr>
      <w:r w:rsidRPr="00A37B3C">
        <w:rPr>
          <w:b/>
          <w:bCs/>
        </w:rPr>
        <w:t>Order ID:</w:t>
      </w:r>
      <w:r w:rsidRPr="00A37B3C">
        <w:t xml:space="preserve"> The unique identifier for each order.</w:t>
      </w:r>
    </w:p>
    <w:p w14:paraId="659126A5" w14:textId="77777777" w:rsidR="00A37B3C" w:rsidRPr="00A37B3C" w:rsidRDefault="00A37B3C" w:rsidP="00A37B3C">
      <w:pPr>
        <w:numPr>
          <w:ilvl w:val="0"/>
          <w:numId w:val="3"/>
        </w:numPr>
      </w:pPr>
      <w:r w:rsidRPr="00A37B3C">
        <w:rPr>
          <w:b/>
          <w:bCs/>
        </w:rPr>
        <w:t>Product Name:</w:t>
      </w:r>
      <w:r w:rsidRPr="00A37B3C">
        <w:t xml:space="preserve"> The name of the product ordered (wine).</w:t>
      </w:r>
    </w:p>
    <w:p w14:paraId="0C8461EF" w14:textId="77777777" w:rsidR="00A37B3C" w:rsidRPr="00A37B3C" w:rsidRDefault="00A37B3C" w:rsidP="00A37B3C">
      <w:pPr>
        <w:numPr>
          <w:ilvl w:val="0"/>
          <w:numId w:val="3"/>
        </w:numPr>
      </w:pPr>
      <w:r w:rsidRPr="00A37B3C">
        <w:rPr>
          <w:b/>
          <w:bCs/>
        </w:rPr>
        <w:t>Distributor ID:</w:t>
      </w:r>
      <w:r w:rsidRPr="00A37B3C">
        <w:t xml:space="preserve"> The identifier for the distributor fulfilling the order.</w:t>
      </w:r>
    </w:p>
    <w:p w14:paraId="4DADC712" w14:textId="77777777" w:rsidR="00A37B3C" w:rsidRPr="00A37B3C" w:rsidRDefault="00A37B3C" w:rsidP="00A37B3C">
      <w:pPr>
        <w:numPr>
          <w:ilvl w:val="0"/>
          <w:numId w:val="3"/>
        </w:numPr>
      </w:pPr>
      <w:r w:rsidRPr="00A37B3C">
        <w:rPr>
          <w:b/>
          <w:bCs/>
        </w:rPr>
        <w:lastRenderedPageBreak/>
        <w:t>Distributor Name:</w:t>
      </w:r>
      <w:r w:rsidRPr="00A37B3C">
        <w:t xml:space="preserve"> The name of the distributor handling the order.</w:t>
      </w:r>
    </w:p>
    <w:p w14:paraId="1EBACEB0" w14:textId="77777777" w:rsidR="00A37B3C" w:rsidRPr="00A37B3C" w:rsidRDefault="00A37B3C" w:rsidP="00A37B3C">
      <w:pPr>
        <w:numPr>
          <w:ilvl w:val="0"/>
          <w:numId w:val="3"/>
        </w:numPr>
      </w:pPr>
      <w:r w:rsidRPr="00A37B3C">
        <w:rPr>
          <w:b/>
          <w:bCs/>
        </w:rPr>
        <w:t>Quantity Ordered:</w:t>
      </w:r>
      <w:r w:rsidRPr="00A37B3C">
        <w:t xml:space="preserve"> The quantity of wine ordered.</w:t>
      </w:r>
    </w:p>
    <w:p w14:paraId="7F9804E9" w14:textId="77777777" w:rsidR="00A37B3C" w:rsidRPr="00A37B3C" w:rsidRDefault="00A37B3C" w:rsidP="00A37B3C">
      <w:pPr>
        <w:numPr>
          <w:ilvl w:val="0"/>
          <w:numId w:val="3"/>
        </w:numPr>
      </w:pPr>
      <w:r w:rsidRPr="00A37B3C">
        <w:rPr>
          <w:b/>
          <w:bCs/>
        </w:rPr>
        <w:t>Order Date:</w:t>
      </w:r>
      <w:r w:rsidRPr="00A37B3C">
        <w:t xml:space="preserve"> The date the order was placed.</w:t>
      </w:r>
    </w:p>
    <w:p w14:paraId="1DA780CC" w14:textId="77777777" w:rsidR="00A37B3C" w:rsidRPr="00CE2AF5" w:rsidRDefault="00A37B3C" w:rsidP="00AE64AA"/>
    <w:p w14:paraId="1CDDA194" w14:textId="0E16760B" w:rsidR="004E402F" w:rsidRDefault="004E402F" w:rsidP="00AE64AA">
      <w:r>
        <w:rPr>
          <w:noProof/>
        </w:rPr>
        <w:drawing>
          <wp:inline distT="0" distB="0" distL="0" distR="0" wp14:anchorId="0EBB3347" wp14:editId="3FA74600">
            <wp:extent cx="5738357" cy="1409822"/>
            <wp:effectExtent l="0" t="0" r="0" b="0"/>
            <wp:docPr id="1811454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54324" name="Picture 18114543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2AD3" w14:textId="77777777" w:rsidR="004E402F" w:rsidRDefault="004E402F" w:rsidP="00AE64AA"/>
    <w:p w14:paraId="0A80BA6A" w14:textId="4D7EC891" w:rsidR="004E402F" w:rsidRDefault="004E402F" w:rsidP="00AE64AA">
      <w:pPr>
        <w:rPr>
          <w:b/>
          <w:bCs/>
        </w:rPr>
      </w:pPr>
      <w:r w:rsidRPr="00A37B3C">
        <w:rPr>
          <w:b/>
          <w:bCs/>
        </w:rPr>
        <w:t>Report 3: Employee Work Time</w:t>
      </w:r>
    </w:p>
    <w:p w14:paraId="47983E07" w14:textId="04E90BEC" w:rsidR="00275699" w:rsidRDefault="00275699" w:rsidP="00AE64AA">
      <w:r>
        <w:t xml:space="preserve">It summarizes total hours of each employee worked. </w:t>
      </w:r>
      <w:r w:rsidRPr="00275699">
        <w:t>It includes the employee’s ID, their name, and the total hours worked</w:t>
      </w:r>
      <w:r>
        <w:t>. It helps employer track total hours each employee worked.</w:t>
      </w:r>
    </w:p>
    <w:p w14:paraId="275008B9" w14:textId="77777777" w:rsidR="00275699" w:rsidRPr="00275699" w:rsidRDefault="00275699" w:rsidP="00275699">
      <w:r w:rsidRPr="00275699">
        <w:rPr>
          <w:b/>
          <w:bCs/>
        </w:rPr>
        <w:t>Key Information:</w:t>
      </w:r>
    </w:p>
    <w:p w14:paraId="446B6B29" w14:textId="77777777" w:rsidR="00275699" w:rsidRPr="00275699" w:rsidRDefault="00275699" w:rsidP="00275699">
      <w:pPr>
        <w:numPr>
          <w:ilvl w:val="0"/>
          <w:numId w:val="4"/>
        </w:numPr>
      </w:pPr>
      <w:r w:rsidRPr="00275699">
        <w:rPr>
          <w:b/>
          <w:bCs/>
        </w:rPr>
        <w:t>Employee ID:</w:t>
      </w:r>
      <w:r w:rsidRPr="00275699">
        <w:t xml:space="preserve"> The unique identifier for the employee.</w:t>
      </w:r>
    </w:p>
    <w:p w14:paraId="67FAE872" w14:textId="1869BD76" w:rsidR="00275699" w:rsidRPr="00275699" w:rsidRDefault="00275699" w:rsidP="00275699">
      <w:pPr>
        <w:numPr>
          <w:ilvl w:val="0"/>
          <w:numId w:val="4"/>
        </w:numPr>
      </w:pPr>
      <w:r w:rsidRPr="00275699">
        <w:rPr>
          <w:b/>
          <w:bCs/>
        </w:rPr>
        <w:t>Employee Name:</w:t>
      </w:r>
      <w:r w:rsidRPr="00275699">
        <w:t xml:space="preserve"> </w:t>
      </w:r>
      <w:r>
        <w:t>Employee name</w:t>
      </w:r>
    </w:p>
    <w:p w14:paraId="7DB04EFB" w14:textId="39EECA49" w:rsidR="00275699" w:rsidRDefault="00275699" w:rsidP="00D907AA">
      <w:pPr>
        <w:numPr>
          <w:ilvl w:val="0"/>
          <w:numId w:val="4"/>
        </w:numPr>
      </w:pPr>
      <w:r w:rsidRPr="00275699">
        <w:rPr>
          <w:b/>
          <w:bCs/>
        </w:rPr>
        <w:t>Total Hours Worked:</w:t>
      </w:r>
      <w:r w:rsidRPr="00275699">
        <w:t xml:space="preserve"> The total number of hours the employee worked </w:t>
      </w:r>
    </w:p>
    <w:p w14:paraId="79CF4647" w14:textId="77777777" w:rsidR="00275699" w:rsidRPr="00275699" w:rsidRDefault="00275699" w:rsidP="00275699">
      <w:pPr>
        <w:ind w:left="720"/>
      </w:pPr>
    </w:p>
    <w:p w14:paraId="49DA7912" w14:textId="4FC89C7E" w:rsidR="004E402F" w:rsidRDefault="004E402F" w:rsidP="00AE64AA">
      <w:r>
        <w:rPr>
          <w:noProof/>
        </w:rPr>
        <w:drawing>
          <wp:inline distT="0" distB="0" distL="0" distR="0" wp14:anchorId="5E286FDA" wp14:editId="5971501D">
            <wp:extent cx="4717189" cy="1425063"/>
            <wp:effectExtent l="0" t="0" r="0" b="0"/>
            <wp:docPr id="716672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72347" name="Picture 7166723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AC8BA" w14:textId="77777777" w:rsidR="00214E52" w:rsidRDefault="00214E52" w:rsidP="00AE64AA">
      <w:pPr>
        <w:spacing w:after="0" w:line="240" w:lineRule="auto"/>
      </w:pPr>
      <w:r>
        <w:separator/>
      </w:r>
    </w:p>
  </w:endnote>
  <w:endnote w:type="continuationSeparator" w:id="0">
    <w:p w14:paraId="6BFC2D67" w14:textId="77777777" w:rsidR="00214E52" w:rsidRDefault="00214E52" w:rsidP="00AE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FBF55" w14:textId="77777777" w:rsidR="00214E52" w:rsidRDefault="00214E52" w:rsidP="00AE64AA">
      <w:pPr>
        <w:spacing w:after="0" w:line="240" w:lineRule="auto"/>
      </w:pPr>
      <w:r>
        <w:separator/>
      </w:r>
    </w:p>
  </w:footnote>
  <w:footnote w:type="continuationSeparator" w:id="0">
    <w:p w14:paraId="65D3E5EE" w14:textId="77777777" w:rsidR="00214E52" w:rsidRDefault="00214E52" w:rsidP="00AE6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603B"/>
    <w:multiLevelType w:val="multilevel"/>
    <w:tmpl w:val="E90E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37CD2"/>
    <w:multiLevelType w:val="multilevel"/>
    <w:tmpl w:val="BBDE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7334C"/>
    <w:multiLevelType w:val="multilevel"/>
    <w:tmpl w:val="39F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26ACF"/>
    <w:multiLevelType w:val="multilevel"/>
    <w:tmpl w:val="C6D2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660691">
    <w:abstractNumId w:val="1"/>
  </w:num>
  <w:num w:numId="2" w16cid:durableId="1670402904">
    <w:abstractNumId w:val="3"/>
  </w:num>
  <w:num w:numId="3" w16cid:durableId="487092918">
    <w:abstractNumId w:val="2"/>
  </w:num>
  <w:num w:numId="4" w16cid:durableId="139034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024"/>
    <w:rsid w:val="000C50B7"/>
    <w:rsid w:val="000D121F"/>
    <w:rsid w:val="001A2A8C"/>
    <w:rsid w:val="001F59F8"/>
    <w:rsid w:val="00214E52"/>
    <w:rsid w:val="00275699"/>
    <w:rsid w:val="002F3A10"/>
    <w:rsid w:val="003707A5"/>
    <w:rsid w:val="004E402F"/>
    <w:rsid w:val="006A6024"/>
    <w:rsid w:val="007636ED"/>
    <w:rsid w:val="007E2668"/>
    <w:rsid w:val="0097461A"/>
    <w:rsid w:val="00A37B3C"/>
    <w:rsid w:val="00A649B5"/>
    <w:rsid w:val="00AE64AA"/>
    <w:rsid w:val="00AF3111"/>
    <w:rsid w:val="00CA1BF7"/>
    <w:rsid w:val="00CC6E76"/>
    <w:rsid w:val="00CE2AF5"/>
    <w:rsid w:val="00EF363D"/>
    <w:rsid w:val="00FA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53B2"/>
  <w15:chartTrackingRefBased/>
  <w15:docId w15:val="{3084C3D2-4813-4D86-B61D-A3472DF0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02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02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02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0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02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02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02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02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0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02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024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6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4AA"/>
  </w:style>
  <w:style w:type="paragraph" w:styleId="Footer">
    <w:name w:val="footer"/>
    <w:basedOn w:val="Normal"/>
    <w:link w:val="FooterChar"/>
    <w:uiPriority w:val="99"/>
    <w:unhideWhenUsed/>
    <w:rsid w:val="00AE6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12</cp:revision>
  <dcterms:created xsi:type="dcterms:W3CDTF">2025-02-22T17:08:00Z</dcterms:created>
  <dcterms:modified xsi:type="dcterms:W3CDTF">2025-03-01T04:23:00Z</dcterms:modified>
</cp:coreProperties>
</file>