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3E30A9">
      <w:pPr>
        <w:contextualSpacing/>
        <w:jc w:val="center"/>
        <w:rPr>
          <w:rFonts w:ascii="Times New Roman" w:hAnsi="Times New Roman" w:cs="Times New Roman"/>
          <w:b/>
          <w:bCs/>
          <w:sz w:val="24"/>
          <w:szCs w:val="24"/>
        </w:rPr>
      </w:pPr>
    </w:p>
    <w:p w14:paraId="3F1A6BF4" w14:textId="77777777" w:rsidR="007C4914" w:rsidRDefault="007C4914" w:rsidP="003E30A9">
      <w:pPr>
        <w:contextualSpacing/>
        <w:jc w:val="center"/>
        <w:rPr>
          <w:rFonts w:ascii="Times New Roman" w:hAnsi="Times New Roman" w:cs="Times New Roman"/>
          <w:b/>
          <w:bCs/>
          <w:sz w:val="24"/>
          <w:szCs w:val="24"/>
        </w:rPr>
      </w:pPr>
    </w:p>
    <w:p w14:paraId="31E5385E" w14:textId="77777777" w:rsidR="007C4914" w:rsidRDefault="007C4914" w:rsidP="003E30A9">
      <w:pPr>
        <w:contextualSpacing/>
        <w:jc w:val="center"/>
        <w:rPr>
          <w:rFonts w:ascii="Times New Roman" w:hAnsi="Times New Roman" w:cs="Times New Roman"/>
          <w:b/>
          <w:bCs/>
          <w:sz w:val="24"/>
          <w:szCs w:val="24"/>
        </w:rPr>
      </w:pPr>
    </w:p>
    <w:p w14:paraId="21849512" w14:textId="77777777" w:rsidR="007C4914" w:rsidRDefault="007C4914" w:rsidP="003E30A9">
      <w:pPr>
        <w:contextualSpacing/>
        <w:jc w:val="center"/>
        <w:rPr>
          <w:rFonts w:ascii="Times New Roman" w:hAnsi="Times New Roman" w:cs="Times New Roman"/>
          <w:b/>
          <w:bCs/>
          <w:sz w:val="24"/>
          <w:szCs w:val="24"/>
        </w:rPr>
      </w:pPr>
    </w:p>
    <w:p w14:paraId="398F6C4E" w14:textId="6BBAF21B" w:rsidR="00B26A60" w:rsidRPr="00B26A60" w:rsidRDefault="00674738" w:rsidP="00B26A60">
      <w:pPr>
        <w:contextualSpacing/>
        <w:jc w:val="center"/>
        <w:rPr>
          <w:rFonts w:ascii="Times New Roman" w:hAnsi="Times New Roman" w:cs="Times New Roman"/>
          <w:b/>
          <w:bCs/>
          <w:sz w:val="24"/>
          <w:szCs w:val="24"/>
        </w:rPr>
      </w:pPr>
      <w:r w:rsidRPr="00D96E58">
        <w:rPr>
          <w:rFonts w:ascii="Times New Roman" w:hAnsi="Times New Roman" w:cs="Times New Roman"/>
          <w:b/>
          <w:bCs/>
          <w:sz w:val="24"/>
          <w:szCs w:val="24"/>
        </w:rPr>
        <w:t xml:space="preserve">Module </w:t>
      </w:r>
      <w:r w:rsidR="005E3255">
        <w:rPr>
          <w:rFonts w:ascii="Times New Roman" w:hAnsi="Times New Roman" w:cs="Times New Roman"/>
          <w:b/>
          <w:bCs/>
          <w:sz w:val="24"/>
          <w:szCs w:val="24"/>
        </w:rPr>
        <w:t>6</w:t>
      </w:r>
      <w:r w:rsidR="00B22EEB">
        <w:rPr>
          <w:rFonts w:ascii="Times New Roman" w:hAnsi="Times New Roman" w:cs="Times New Roman"/>
          <w:b/>
          <w:bCs/>
          <w:sz w:val="24"/>
          <w:szCs w:val="24"/>
        </w:rPr>
        <w:t>.2</w:t>
      </w:r>
      <w:r w:rsidRPr="00D96E58">
        <w:rPr>
          <w:rFonts w:ascii="Times New Roman" w:hAnsi="Times New Roman" w:cs="Times New Roman"/>
          <w:b/>
          <w:bCs/>
          <w:sz w:val="24"/>
          <w:szCs w:val="24"/>
        </w:rPr>
        <w:t xml:space="preserve"> –</w:t>
      </w:r>
      <w:r w:rsidR="00D65EAD">
        <w:rPr>
          <w:rFonts w:ascii="Times New Roman" w:hAnsi="Times New Roman" w:cs="Times New Roman"/>
          <w:b/>
          <w:bCs/>
          <w:sz w:val="24"/>
          <w:szCs w:val="24"/>
        </w:rPr>
        <w:t xml:space="preserve"> </w:t>
      </w:r>
      <w:r w:rsidR="005E3255" w:rsidRPr="005E3255">
        <w:rPr>
          <w:rFonts w:ascii="Times New Roman" w:hAnsi="Times New Roman" w:cs="Times New Roman"/>
          <w:b/>
          <w:bCs/>
          <w:sz w:val="24"/>
          <w:szCs w:val="24"/>
        </w:rPr>
        <w:t>Case Study: Strangler Pattern at Blackboard Learn (2011)</w:t>
      </w:r>
    </w:p>
    <w:p w14:paraId="1F9CEF29" w14:textId="4E3AB444" w:rsidR="00674738" w:rsidRPr="00D96E58" w:rsidRDefault="00674738" w:rsidP="00D65EAD">
      <w:pPr>
        <w:contextualSpacing/>
        <w:jc w:val="center"/>
        <w:rPr>
          <w:rFonts w:ascii="Times New Roman" w:hAnsi="Times New Roman" w:cs="Times New Roman"/>
          <w:b/>
          <w:bCs/>
          <w:sz w:val="24"/>
          <w:szCs w:val="24"/>
        </w:rPr>
      </w:pPr>
    </w:p>
    <w:p w14:paraId="4A054867" w14:textId="77777777" w:rsidR="00D96E58" w:rsidRPr="00D96E58" w:rsidRDefault="00D96E58" w:rsidP="003E30A9">
      <w:pPr>
        <w:contextualSpacing/>
        <w:jc w:val="center"/>
        <w:rPr>
          <w:rFonts w:ascii="Times New Roman" w:hAnsi="Times New Roman" w:cs="Times New Roman"/>
          <w:sz w:val="24"/>
          <w:szCs w:val="24"/>
        </w:rPr>
      </w:pPr>
    </w:p>
    <w:p w14:paraId="3EB675C7" w14:textId="05067012" w:rsidR="00674738" w:rsidRPr="00D96E58" w:rsidRDefault="00674738" w:rsidP="003E30A9">
      <w:pPr>
        <w:contextualSpacing/>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3E30A9">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6527CCC" w14:textId="5671A12B" w:rsidR="00B26A60" w:rsidRDefault="00B26A60" w:rsidP="003E30A9">
      <w:pPr>
        <w:shd w:val="clear" w:color="auto" w:fill="FFFFFF"/>
        <w:spacing w:after="100" w:afterAutospacing="1"/>
        <w:ind w:left="420"/>
        <w:contextualSpacing/>
        <w:jc w:val="center"/>
        <w:outlineLvl w:val="4"/>
        <w:rPr>
          <w:rFonts w:ascii="Times New Roman" w:hAnsi="Times New Roman" w:cs="Times New Roman"/>
          <w:sz w:val="24"/>
          <w:szCs w:val="24"/>
        </w:rPr>
      </w:pPr>
      <w:r w:rsidRPr="00B26A60">
        <w:rPr>
          <w:rFonts w:ascii="Times New Roman" w:hAnsi="Times New Roman" w:cs="Times New Roman"/>
          <w:sz w:val="24"/>
          <w:szCs w:val="24"/>
        </w:rPr>
        <w:t>CSD3</w:t>
      </w:r>
      <w:r w:rsidR="00EC57AE">
        <w:rPr>
          <w:rFonts w:ascii="Times New Roman" w:hAnsi="Times New Roman" w:cs="Times New Roman"/>
          <w:sz w:val="24"/>
          <w:szCs w:val="24"/>
        </w:rPr>
        <w:t>8</w:t>
      </w:r>
      <w:r w:rsidRPr="00B26A60">
        <w:rPr>
          <w:rFonts w:ascii="Times New Roman" w:hAnsi="Times New Roman" w:cs="Times New Roman"/>
          <w:sz w:val="24"/>
          <w:szCs w:val="24"/>
        </w:rPr>
        <w:t xml:space="preserve">0-O307 </w:t>
      </w:r>
      <w:r w:rsidR="00EC57AE">
        <w:rPr>
          <w:rFonts w:ascii="Times New Roman" w:hAnsi="Times New Roman" w:cs="Times New Roman"/>
          <w:sz w:val="24"/>
          <w:szCs w:val="24"/>
        </w:rPr>
        <w:t>DevOps</w:t>
      </w:r>
      <w:r w:rsidRPr="00B26A60">
        <w:rPr>
          <w:rFonts w:ascii="Times New Roman" w:hAnsi="Times New Roman" w:cs="Times New Roman"/>
          <w:sz w:val="24"/>
          <w:szCs w:val="24"/>
        </w:rPr>
        <w:t xml:space="preserve"> (22</w:t>
      </w:r>
      <w:r w:rsidR="00EC57AE">
        <w:rPr>
          <w:rFonts w:ascii="Times New Roman" w:hAnsi="Times New Roman" w:cs="Times New Roman"/>
          <w:sz w:val="24"/>
          <w:szCs w:val="24"/>
        </w:rPr>
        <w:t>61</w:t>
      </w:r>
      <w:r w:rsidRPr="00B26A60">
        <w:rPr>
          <w:rFonts w:ascii="Times New Roman" w:hAnsi="Times New Roman" w:cs="Times New Roman"/>
          <w:sz w:val="24"/>
          <w:szCs w:val="24"/>
        </w:rPr>
        <w:t>-DD)</w:t>
      </w:r>
    </w:p>
    <w:p w14:paraId="1354084C" w14:textId="137338B0" w:rsidR="00674738" w:rsidRPr="00D96E58" w:rsidRDefault="00B0491A"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Professor</w:t>
      </w:r>
      <w:r w:rsidR="00674738" w:rsidRPr="00674738">
        <w:rPr>
          <w:rFonts w:ascii="Times New Roman" w:eastAsia="Times New Roman" w:hAnsi="Times New Roman" w:cs="Times New Roman"/>
          <w:color w:val="212529"/>
          <w:kern w:val="0"/>
          <w:sz w:val="24"/>
          <w:szCs w:val="24"/>
          <w14:ligatures w14:val="none"/>
        </w:rPr>
        <w:t xml:space="preserve"> Darren Osier</w:t>
      </w:r>
    </w:p>
    <w:p w14:paraId="372D8315" w14:textId="3A529B1C" w:rsidR="00D96E58" w:rsidRPr="00674738" w:rsidRDefault="005E3255"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September</w:t>
      </w:r>
      <w:r w:rsidR="00B26A60">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14th</w:t>
      </w:r>
      <w:r w:rsidR="00D96E58" w:rsidRPr="00D96E58">
        <w:rPr>
          <w:rFonts w:ascii="Times New Roman" w:eastAsia="Times New Roman" w:hAnsi="Times New Roman" w:cs="Times New Roman"/>
          <w:color w:val="212529"/>
          <w:kern w:val="0"/>
          <w:sz w:val="24"/>
          <w:szCs w:val="24"/>
          <w14:ligatures w14:val="none"/>
        </w:rPr>
        <w:t>, 202</w:t>
      </w:r>
      <w:r w:rsidR="00B26A60">
        <w:rPr>
          <w:rFonts w:ascii="Times New Roman" w:eastAsia="Times New Roman" w:hAnsi="Times New Roman" w:cs="Times New Roman"/>
          <w:color w:val="212529"/>
          <w:kern w:val="0"/>
          <w:sz w:val="24"/>
          <w:szCs w:val="24"/>
          <w14:ligatures w14:val="none"/>
        </w:rPr>
        <w:t>5</w:t>
      </w:r>
    </w:p>
    <w:p w14:paraId="2FEFC15E" w14:textId="77777777" w:rsidR="00674738" w:rsidRDefault="00674738" w:rsidP="003E30A9">
      <w:pPr>
        <w:contextualSpacing/>
        <w:jc w:val="center"/>
        <w:rPr>
          <w:rFonts w:ascii="Times New Roman" w:hAnsi="Times New Roman" w:cs="Times New Roman"/>
          <w:sz w:val="24"/>
          <w:szCs w:val="24"/>
        </w:rPr>
      </w:pPr>
    </w:p>
    <w:p w14:paraId="2662A417" w14:textId="77777777" w:rsidR="009642DF" w:rsidRDefault="009642DF" w:rsidP="003E30A9">
      <w:pPr>
        <w:contextualSpacing/>
        <w:jc w:val="center"/>
        <w:rPr>
          <w:rFonts w:ascii="Times New Roman" w:hAnsi="Times New Roman" w:cs="Times New Roman"/>
          <w:sz w:val="24"/>
          <w:szCs w:val="24"/>
        </w:rPr>
      </w:pPr>
    </w:p>
    <w:p w14:paraId="284E2F35" w14:textId="77777777" w:rsidR="009642DF" w:rsidRDefault="009642DF" w:rsidP="003E30A9">
      <w:pPr>
        <w:contextualSpacing/>
        <w:jc w:val="center"/>
        <w:rPr>
          <w:rFonts w:ascii="Times New Roman" w:hAnsi="Times New Roman" w:cs="Times New Roman"/>
          <w:sz w:val="24"/>
          <w:szCs w:val="24"/>
        </w:rPr>
      </w:pPr>
    </w:p>
    <w:p w14:paraId="74AE2938" w14:textId="77777777" w:rsidR="009642DF" w:rsidRDefault="009642DF" w:rsidP="003E30A9">
      <w:pPr>
        <w:contextualSpacing/>
        <w:jc w:val="center"/>
        <w:rPr>
          <w:rFonts w:ascii="Times New Roman" w:hAnsi="Times New Roman" w:cs="Times New Roman"/>
          <w:sz w:val="24"/>
          <w:szCs w:val="24"/>
        </w:rPr>
      </w:pPr>
    </w:p>
    <w:p w14:paraId="64892B36" w14:textId="77777777" w:rsidR="009642DF" w:rsidRDefault="009642DF" w:rsidP="003E30A9">
      <w:pPr>
        <w:contextualSpacing/>
        <w:jc w:val="center"/>
        <w:rPr>
          <w:rFonts w:ascii="Times New Roman" w:hAnsi="Times New Roman" w:cs="Times New Roman"/>
          <w:sz w:val="24"/>
          <w:szCs w:val="24"/>
        </w:rPr>
      </w:pPr>
    </w:p>
    <w:p w14:paraId="59786D14" w14:textId="77777777" w:rsidR="009642DF" w:rsidRDefault="009642DF" w:rsidP="003E30A9">
      <w:pPr>
        <w:contextualSpacing/>
        <w:jc w:val="center"/>
        <w:rPr>
          <w:rFonts w:ascii="Times New Roman" w:hAnsi="Times New Roman" w:cs="Times New Roman"/>
          <w:sz w:val="24"/>
          <w:szCs w:val="24"/>
        </w:rPr>
      </w:pPr>
    </w:p>
    <w:p w14:paraId="4406D361" w14:textId="77777777" w:rsidR="009642DF" w:rsidRDefault="009642DF" w:rsidP="003E30A9">
      <w:pPr>
        <w:contextualSpacing/>
        <w:jc w:val="center"/>
        <w:rPr>
          <w:rFonts w:ascii="Times New Roman" w:hAnsi="Times New Roman" w:cs="Times New Roman"/>
          <w:sz w:val="24"/>
          <w:szCs w:val="24"/>
        </w:rPr>
      </w:pPr>
    </w:p>
    <w:p w14:paraId="641F7B36" w14:textId="77777777" w:rsidR="009642DF" w:rsidRDefault="009642DF" w:rsidP="003E30A9">
      <w:pPr>
        <w:contextualSpacing/>
        <w:jc w:val="center"/>
        <w:rPr>
          <w:rFonts w:ascii="Times New Roman" w:hAnsi="Times New Roman" w:cs="Times New Roman"/>
          <w:sz w:val="24"/>
          <w:szCs w:val="24"/>
        </w:rPr>
      </w:pPr>
    </w:p>
    <w:p w14:paraId="31FD0104" w14:textId="77777777" w:rsidR="009642DF" w:rsidRDefault="009642DF" w:rsidP="003E30A9">
      <w:pPr>
        <w:contextualSpacing/>
        <w:jc w:val="center"/>
        <w:rPr>
          <w:rFonts w:ascii="Times New Roman" w:hAnsi="Times New Roman" w:cs="Times New Roman"/>
          <w:sz w:val="24"/>
          <w:szCs w:val="24"/>
        </w:rPr>
      </w:pPr>
    </w:p>
    <w:p w14:paraId="6EAA2E92" w14:textId="77777777" w:rsidR="00B22EEB" w:rsidRDefault="00B22EEB" w:rsidP="00872696">
      <w:pPr>
        <w:ind w:firstLine="720"/>
        <w:contextualSpacing/>
        <w:rPr>
          <w:rFonts w:ascii="Times New Roman" w:hAnsi="Times New Roman" w:cs="Times New Roman"/>
          <w:sz w:val="24"/>
          <w:szCs w:val="24"/>
        </w:rPr>
      </w:pPr>
    </w:p>
    <w:p w14:paraId="5D197EBC" w14:textId="77777777" w:rsidR="003C5E24" w:rsidRDefault="003C5E24" w:rsidP="003C5E24">
      <w:pPr>
        <w:contextualSpacing/>
        <w:jc w:val="center"/>
        <w:rPr>
          <w:rFonts w:ascii="Times New Roman" w:hAnsi="Times New Roman" w:cs="Times New Roman"/>
          <w:b/>
          <w:bCs/>
          <w:sz w:val="24"/>
          <w:szCs w:val="24"/>
        </w:rPr>
      </w:pPr>
    </w:p>
    <w:p w14:paraId="3C0E7BE2" w14:textId="6B54B6BA" w:rsidR="008C434F" w:rsidRDefault="00820382" w:rsidP="008C434F">
      <w:pPr>
        <w:contextualSpacing/>
        <w:jc w:val="center"/>
        <w:rPr>
          <w:rFonts w:ascii="Times New Roman" w:hAnsi="Times New Roman" w:cs="Times New Roman"/>
          <w:b/>
          <w:bCs/>
          <w:sz w:val="24"/>
          <w:szCs w:val="24"/>
        </w:rPr>
      </w:pPr>
      <w:r w:rsidRPr="00820382">
        <w:rPr>
          <w:rFonts w:ascii="Times New Roman" w:hAnsi="Times New Roman" w:cs="Times New Roman"/>
          <w:b/>
          <w:bCs/>
          <w:sz w:val="24"/>
          <w:szCs w:val="24"/>
        </w:rPr>
        <w:lastRenderedPageBreak/>
        <w:t>Case Study: Strangler Pattern at Blackboard Learn (2011)</w:t>
      </w:r>
    </w:p>
    <w:p w14:paraId="428DEA1E" w14:textId="77777777" w:rsidR="00913393" w:rsidRPr="00913393" w:rsidRDefault="008C434F" w:rsidP="00913393">
      <w:pPr>
        <w:contextualSpacing/>
        <w:rPr>
          <w:rFonts w:ascii="Times New Roman" w:hAnsi="Times New Roman" w:cs="Times New Roman"/>
          <w:sz w:val="24"/>
          <w:szCs w:val="24"/>
        </w:rPr>
      </w:pPr>
      <w:r>
        <w:rPr>
          <w:rFonts w:ascii="Times New Roman" w:hAnsi="Times New Roman" w:cs="Times New Roman"/>
          <w:b/>
          <w:bCs/>
          <w:sz w:val="24"/>
          <w:szCs w:val="24"/>
        </w:rPr>
        <w:tab/>
      </w:r>
      <w:r w:rsidR="00913393" w:rsidRPr="00913393">
        <w:rPr>
          <w:rFonts w:ascii="Times New Roman" w:hAnsi="Times New Roman" w:cs="Times New Roman"/>
          <w:sz w:val="24"/>
          <w:szCs w:val="24"/>
        </w:rPr>
        <w:t>The Strangler Fig Pattern case study at Blackboard Learn (2011) introduces how Blackboard Inc., an educational institution, faced challenges caused by its legacy J2EE codebase, which dates back to 1997. By 2010, the chief architect, David Ashman, observed that their build, integration, and testing process had become more complex and error-prone. For large products, it has longer lead times and worse outcomes for customers. The time of integration will take twenty-four to twenty-six hours. Therefore, to solve those issues, Ashman implemented a code re-architecting project using the strangler fig pattern.</w:t>
      </w:r>
    </w:p>
    <w:p w14:paraId="595B5A70" w14:textId="77777777" w:rsidR="00913393" w:rsidRPr="00913393" w:rsidRDefault="00913393" w:rsidP="00913393">
      <w:pPr>
        <w:contextualSpacing/>
        <w:rPr>
          <w:rFonts w:ascii="Times New Roman" w:hAnsi="Times New Roman" w:cs="Times New Roman"/>
          <w:sz w:val="24"/>
          <w:szCs w:val="24"/>
        </w:rPr>
      </w:pPr>
      <w:r w:rsidRPr="00913393">
        <w:rPr>
          <w:rFonts w:ascii="Times New Roman" w:hAnsi="Times New Roman" w:cs="Times New Roman"/>
          <w:sz w:val="24"/>
          <w:szCs w:val="24"/>
        </w:rPr>
        <w:t xml:space="preserve">            The Strangler Fig Pattern is an exemplary implementation of the Strangler Application Pattern. Strangler Application Pattern is a strategy that replaces an old system with a modernized system. All functionalities will be replaced piece by piece in the new system. Both old and new systems will exist simultaneously until the transition is completed. In Blackboard Learn, the development team creates a façade or proxy, which they call Building Blacks internally. Building Blocks allows developers to create separate modules decoupled from the monolithic codebase. According to Ashman, developers can work more autonomously because they don't have to constantly communicate and coordinate with other development teams. After the implementation of the Strangler Fig Pattern, significant changes were observed. The lead time is reduced. Risk is lower and easy to maintain because modules are decoupled. </w:t>
      </w:r>
    </w:p>
    <w:p w14:paraId="107B756E" w14:textId="20A956DA" w:rsidR="008C434F" w:rsidRPr="00D53013" w:rsidRDefault="00913393" w:rsidP="00913393">
      <w:pPr>
        <w:contextualSpacing/>
        <w:rPr>
          <w:rFonts w:ascii="Times New Roman" w:hAnsi="Times New Roman" w:cs="Times New Roman"/>
          <w:sz w:val="24"/>
          <w:szCs w:val="24"/>
        </w:rPr>
      </w:pPr>
      <w:r w:rsidRPr="00913393">
        <w:rPr>
          <w:rFonts w:ascii="Times New Roman" w:hAnsi="Times New Roman" w:cs="Times New Roman"/>
          <w:sz w:val="24"/>
          <w:szCs w:val="24"/>
        </w:rPr>
        <w:t>            The Blackboard Learn case demonstrates how effectively the Strangler Fig Pattern transfers a legacy system to a new, modern one. Our services architecture dictates how we test and deploy our code. According to The DevOps Handbook, the Strangler Fig Pattern can help us migrate between architectures incrementally, enabling us to adapt to the organization's needs.</w:t>
      </w:r>
    </w:p>
    <w:p w14:paraId="0C6F687C" w14:textId="77777777" w:rsidR="00913393" w:rsidRDefault="00913393" w:rsidP="00BF1AE6">
      <w:pPr>
        <w:ind w:left="360" w:firstLine="360"/>
        <w:contextualSpacing/>
        <w:jc w:val="center"/>
        <w:rPr>
          <w:rFonts w:ascii="Times New Roman" w:hAnsi="Times New Roman" w:cs="Times New Roman"/>
          <w:b/>
          <w:bCs/>
          <w:sz w:val="24"/>
          <w:szCs w:val="24"/>
        </w:rPr>
      </w:pPr>
    </w:p>
    <w:p w14:paraId="75134D98" w14:textId="1B75ACB5" w:rsidR="00BF1AE6" w:rsidRDefault="00C86D20" w:rsidP="00BF1AE6">
      <w:pPr>
        <w:ind w:left="360" w:firstLine="360"/>
        <w:contextualSpacing/>
        <w:jc w:val="center"/>
        <w:rPr>
          <w:rFonts w:ascii="Times New Roman" w:hAnsi="Times New Roman" w:cs="Times New Roman"/>
          <w:b/>
          <w:bCs/>
          <w:sz w:val="24"/>
          <w:szCs w:val="24"/>
        </w:rPr>
      </w:pPr>
      <w:r w:rsidRPr="00C86D20">
        <w:rPr>
          <w:rFonts w:ascii="Times New Roman" w:hAnsi="Times New Roman" w:cs="Times New Roman"/>
          <w:b/>
          <w:bCs/>
          <w:sz w:val="24"/>
          <w:szCs w:val="24"/>
        </w:rPr>
        <w:lastRenderedPageBreak/>
        <w:t>Reference</w:t>
      </w:r>
    </w:p>
    <w:p w14:paraId="4199FE10" w14:textId="14A8F008" w:rsidR="00DD4FD1" w:rsidRPr="007E4EC6" w:rsidRDefault="00D53013" w:rsidP="00DC1DCB">
      <w:pPr>
        <w:contextualSpacing/>
        <w:rPr>
          <w:rFonts w:ascii="Times New Roman" w:hAnsi="Times New Roman" w:cs="Times New Roman"/>
          <w:sz w:val="24"/>
          <w:szCs w:val="24"/>
        </w:rPr>
      </w:pPr>
      <w:r w:rsidRPr="00D53013">
        <w:rPr>
          <w:rFonts w:ascii="Times New Roman" w:eastAsia="Times New Roman" w:hAnsi="Times New Roman" w:cs="Times New Roman"/>
          <w:kern w:val="0"/>
          <w:sz w:val="24"/>
          <w:szCs w:val="24"/>
          <w14:ligatures w14:val="none"/>
        </w:rPr>
        <w:t>Kim, G., Humble, J., Debois, P., &amp; Willis, J. (20</w:t>
      </w:r>
      <w:r w:rsidR="008B06EA">
        <w:rPr>
          <w:rFonts w:ascii="Times New Roman" w:eastAsia="Times New Roman" w:hAnsi="Times New Roman" w:cs="Times New Roman"/>
          <w:kern w:val="0"/>
          <w:sz w:val="24"/>
          <w:szCs w:val="24"/>
          <w14:ligatures w14:val="none"/>
        </w:rPr>
        <w:t>21</w:t>
      </w:r>
      <w:r w:rsidRPr="00D53013">
        <w:rPr>
          <w:rFonts w:ascii="Times New Roman" w:eastAsia="Times New Roman" w:hAnsi="Times New Roman" w:cs="Times New Roman"/>
          <w:kern w:val="0"/>
          <w:sz w:val="24"/>
          <w:szCs w:val="24"/>
          <w14:ligatures w14:val="none"/>
        </w:rPr>
        <w:t xml:space="preserve">). </w:t>
      </w:r>
      <w:r w:rsidRPr="00D53013">
        <w:rPr>
          <w:rFonts w:ascii="Times New Roman" w:eastAsia="Times New Roman" w:hAnsi="Times New Roman" w:cs="Times New Roman"/>
          <w:i/>
          <w:iCs/>
          <w:kern w:val="0"/>
          <w:sz w:val="24"/>
          <w:szCs w:val="24"/>
          <w14:ligatures w14:val="none"/>
        </w:rPr>
        <w:t>The DevOps handbook: How to create world-class agility, reliability, and security in technology organizations</w:t>
      </w:r>
      <w:r w:rsidRPr="00D53013">
        <w:rPr>
          <w:rFonts w:ascii="Times New Roman" w:eastAsia="Times New Roman" w:hAnsi="Times New Roman" w:cs="Times New Roman"/>
          <w:kern w:val="0"/>
          <w:sz w:val="24"/>
          <w:szCs w:val="24"/>
          <w14:ligatures w14:val="none"/>
        </w:rPr>
        <w:t>. IT Revolution Press.</w:t>
      </w:r>
    </w:p>
    <w:sectPr w:rsidR="00DD4FD1" w:rsidRPr="007E4E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256D8" w14:textId="77777777" w:rsidR="00A728CF" w:rsidRDefault="00A728CF" w:rsidP="00B53FCE">
      <w:pPr>
        <w:spacing w:line="240" w:lineRule="auto"/>
      </w:pPr>
      <w:r>
        <w:separator/>
      </w:r>
    </w:p>
  </w:endnote>
  <w:endnote w:type="continuationSeparator" w:id="0">
    <w:p w14:paraId="483B1677" w14:textId="77777777" w:rsidR="00A728CF" w:rsidRDefault="00A728CF"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E42ED" w14:textId="77777777" w:rsidR="00A728CF" w:rsidRDefault="00A728CF" w:rsidP="00B53FCE">
      <w:pPr>
        <w:spacing w:line="240" w:lineRule="auto"/>
      </w:pPr>
      <w:r>
        <w:separator/>
      </w:r>
    </w:p>
  </w:footnote>
  <w:footnote w:type="continuationSeparator" w:id="0">
    <w:p w14:paraId="6ED0B49D" w14:textId="77777777" w:rsidR="00A728CF" w:rsidRDefault="00A728CF"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2E"/>
    <w:multiLevelType w:val="hybridMultilevel"/>
    <w:tmpl w:val="3976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5E33"/>
    <w:multiLevelType w:val="hybridMultilevel"/>
    <w:tmpl w:val="2AA8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860"/>
    <w:multiLevelType w:val="hybridMultilevel"/>
    <w:tmpl w:val="325C550C"/>
    <w:lvl w:ilvl="0" w:tplc="BD340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90F9E"/>
    <w:multiLevelType w:val="hybridMultilevel"/>
    <w:tmpl w:val="FE44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440"/>
    <w:multiLevelType w:val="hybridMultilevel"/>
    <w:tmpl w:val="40D6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547F3"/>
    <w:multiLevelType w:val="hybridMultilevel"/>
    <w:tmpl w:val="9FB21920"/>
    <w:lvl w:ilvl="0" w:tplc="53565CC6">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61620"/>
    <w:multiLevelType w:val="hybridMultilevel"/>
    <w:tmpl w:val="BB0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4CB8"/>
    <w:multiLevelType w:val="hybridMultilevel"/>
    <w:tmpl w:val="EC5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2F16"/>
    <w:multiLevelType w:val="hybridMultilevel"/>
    <w:tmpl w:val="11C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327"/>
    <w:multiLevelType w:val="hybridMultilevel"/>
    <w:tmpl w:val="C292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41F39"/>
    <w:multiLevelType w:val="hybridMultilevel"/>
    <w:tmpl w:val="F7D6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D72CE"/>
    <w:multiLevelType w:val="hybridMultilevel"/>
    <w:tmpl w:val="111A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41FB"/>
    <w:multiLevelType w:val="hybridMultilevel"/>
    <w:tmpl w:val="FEC2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A0A65"/>
    <w:multiLevelType w:val="hybridMultilevel"/>
    <w:tmpl w:val="0FC40FFE"/>
    <w:lvl w:ilvl="0" w:tplc="AB6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23A87"/>
    <w:multiLevelType w:val="hybridMultilevel"/>
    <w:tmpl w:val="2DC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56B8"/>
    <w:multiLevelType w:val="hybridMultilevel"/>
    <w:tmpl w:val="27D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A6944"/>
    <w:multiLevelType w:val="hybridMultilevel"/>
    <w:tmpl w:val="4E5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1E6711"/>
    <w:multiLevelType w:val="hybridMultilevel"/>
    <w:tmpl w:val="9C2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D76A1"/>
    <w:multiLevelType w:val="hybridMultilevel"/>
    <w:tmpl w:val="89144912"/>
    <w:lvl w:ilvl="0" w:tplc="C416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582E5F"/>
    <w:multiLevelType w:val="hybridMultilevel"/>
    <w:tmpl w:val="C15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476CCE"/>
    <w:multiLevelType w:val="hybridMultilevel"/>
    <w:tmpl w:val="1F98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012CA"/>
    <w:multiLevelType w:val="hybridMultilevel"/>
    <w:tmpl w:val="F29E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056BC"/>
    <w:multiLevelType w:val="hybridMultilevel"/>
    <w:tmpl w:val="463A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D076E"/>
    <w:multiLevelType w:val="hybridMultilevel"/>
    <w:tmpl w:val="1C2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E2B6A"/>
    <w:multiLevelType w:val="hybridMultilevel"/>
    <w:tmpl w:val="960CB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F706F"/>
    <w:multiLevelType w:val="hybridMultilevel"/>
    <w:tmpl w:val="8234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A0D22"/>
    <w:multiLevelType w:val="hybridMultilevel"/>
    <w:tmpl w:val="2B2EFEF0"/>
    <w:lvl w:ilvl="0" w:tplc="0AC6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21577A"/>
    <w:multiLevelType w:val="hybridMultilevel"/>
    <w:tmpl w:val="3C6A2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2C5F36"/>
    <w:multiLevelType w:val="hybridMultilevel"/>
    <w:tmpl w:val="ECCC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16A66"/>
    <w:multiLevelType w:val="hybridMultilevel"/>
    <w:tmpl w:val="48EA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541578"/>
    <w:multiLevelType w:val="hybridMultilevel"/>
    <w:tmpl w:val="AE8CC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92358D"/>
    <w:multiLevelType w:val="hybridMultilevel"/>
    <w:tmpl w:val="464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B2F59"/>
    <w:multiLevelType w:val="hybridMultilevel"/>
    <w:tmpl w:val="5F84D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350390"/>
    <w:multiLevelType w:val="hybridMultilevel"/>
    <w:tmpl w:val="DB225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077987"/>
    <w:multiLevelType w:val="hybridMultilevel"/>
    <w:tmpl w:val="EA741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F8269A"/>
    <w:multiLevelType w:val="hybridMultilevel"/>
    <w:tmpl w:val="3E3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011269">
    <w:abstractNumId w:val="26"/>
  </w:num>
  <w:num w:numId="2" w16cid:durableId="1971401652">
    <w:abstractNumId w:val="37"/>
  </w:num>
  <w:num w:numId="3" w16cid:durableId="1173452401">
    <w:abstractNumId w:val="20"/>
  </w:num>
  <w:num w:numId="4" w16cid:durableId="655188891">
    <w:abstractNumId w:val="1"/>
  </w:num>
  <w:num w:numId="5" w16cid:durableId="583532592">
    <w:abstractNumId w:val="25"/>
  </w:num>
  <w:num w:numId="6" w16cid:durableId="1400592602">
    <w:abstractNumId w:val="35"/>
  </w:num>
  <w:num w:numId="7" w16cid:durableId="119425546">
    <w:abstractNumId w:val="15"/>
  </w:num>
  <w:num w:numId="8" w16cid:durableId="1429689509">
    <w:abstractNumId w:val="36"/>
  </w:num>
  <w:num w:numId="9" w16cid:durableId="1154561799">
    <w:abstractNumId w:val="23"/>
  </w:num>
  <w:num w:numId="10" w16cid:durableId="1748838534">
    <w:abstractNumId w:val="6"/>
  </w:num>
  <w:num w:numId="11" w16cid:durableId="1293444944">
    <w:abstractNumId w:val="10"/>
  </w:num>
  <w:num w:numId="12" w16cid:durableId="835412971">
    <w:abstractNumId w:val="33"/>
  </w:num>
  <w:num w:numId="13" w16cid:durableId="447237439">
    <w:abstractNumId w:val="14"/>
  </w:num>
  <w:num w:numId="14" w16cid:durableId="1200246230">
    <w:abstractNumId w:val="22"/>
  </w:num>
  <w:num w:numId="15" w16cid:durableId="1302736541">
    <w:abstractNumId w:val="0"/>
  </w:num>
  <w:num w:numId="16" w16cid:durableId="790897385">
    <w:abstractNumId w:val="11"/>
  </w:num>
  <w:num w:numId="17" w16cid:durableId="399211352">
    <w:abstractNumId w:val="16"/>
  </w:num>
  <w:num w:numId="18" w16cid:durableId="1780300662">
    <w:abstractNumId w:val="9"/>
  </w:num>
  <w:num w:numId="19" w16cid:durableId="1579554163">
    <w:abstractNumId w:val="31"/>
  </w:num>
  <w:num w:numId="20" w16cid:durableId="1001666477">
    <w:abstractNumId w:val="8"/>
  </w:num>
  <w:num w:numId="21" w16cid:durableId="850487870">
    <w:abstractNumId w:val="38"/>
  </w:num>
  <w:num w:numId="22" w16cid:durableId="1875385281">
    <w:abstractNumId w:val="7"/>
  </w:num>
  <w:num w:numId="23" w16cid:durableId="1591813938">
    <w:abstractNumId w:val="19"/>
  </w:num>
  <w:num w:numId="24" w16cid:durableId="2079327916">
    <w:abstractNumId w:val="5"/>
  </w:num>
  <w:num w:numId="25" w16cid:durableId="710960403">
    <w:abstractNumId w:val="29"/>
  </w:num>
  <w:num w:numId="26" w16cid:durableId="1809594479">
    <w:abstractNumId w:val="12"/>
  </w:num>
  <w:num w:numId="27" w16cid:durableId="699665353">
    <w:abstractNumId w:val="13"/>
  </w:num>
  <w:num w:numId="28" w16cid:durableId="605431069">
    <w:abstractNumId w:val="3"/>
  </w:num>
  <w:num w:numId="29" w16cid:durableId="1839954501">
    <w:abstractNumId w:val="34"/>
  </w:num>
  <w:num w:numId="30" w16cid:durableId="1780443693">
    <w:abstractNumId w:val="4"/>
  </w:num>
  <w:num w:numId="31" w16cid:durableId="258173544">
    <w:abstractNumId w:val="2"/>
  </w:num>
  <w:num w:numId="32" w16cid:durableId="1715502734">
    <w:abstractNumId w:val="32"/>
  </w:num>
  <w:num w:numId="33" w16cid:durableId="537553183">
    <w:abstractNumId w:val="28"/>
  </w:num>
  <w:num w:numId="34" w16cid:durableId="1606618752">
    <w:abstractNumId w:val="30"/>
  </w:num>
  <w:num w:numId="35" w16cid:durableId="147332566">
    <w:abstractNumId w:val="18"/>
  </w:num>
  <w:num w:numId="36" w16cid:durableId="1677000793">
    <w:abstractNumId w:val="24"/>
  </w:num>
  <w:num w:numId="37" w16cid:durableId="403795857">
    <w:abstractNumId w:val="17"/>
  </w:num>
  <w:num w:numId="38" w16cid:durableId="1582523422">
    <w:abstractNumId w:val="21"/>
  </w:num>
  <w:num w:numId="39" w16cid:durableId="355437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0430A"/>
    <w:rsid w:val="00010C60"/>
    <w:rsid w:val="00013DC6"/>
    <w:rsid w:val="00021BA5"/>
    <w:rsid w:val="000257A5"/>
    <w:rsid w:val="00032584"/>
    <w:rsid w:val="00044FD3"/>
    <w:rsid w:val="00046081"/>
    <w:rsid w:val="000463AC"/>
    <w:rsid w:val="000474AD"/>
    <w:rsid w:val="0005668D"/>
    <w:rsid w:val="000638E9"/>
    <w:rsid w:val="00073EA7"/>
    <w:rsid w:val="00075CE4"/>
    <w:rsid w:val="00095EC2"/>
    <w:rsid w:val="000C2355"/>
    <w:rsid w:val="000C7AFD"/>
    <w:rsid w:val="000D3FC3"/>
    <w:rsid w:val="000E074B"/>
    <w:rsid w:val="000E4655"/>
    <w:rsid w:val="000F3C92"/>
    <w:rsid w:val="001003DE"/>
    <w:rsid w:val="00114E04"/>
    <w:rsid w:val="00123B33"/>
    <w:rsid w:val="00136C94"/>
    <w:rsid w:val="001428A5"/>
    <w:rsid w:val="001445A9"/>
    <w:rsid w:val="001454DC"/>
    <w:rsid w:val="001458BA"/>
    <w:rsid w:val="001468C8"/>
    <w:rsid w:val="0015330D"/>
    <w:rsid w:val="00153F54"/>
    <w:rsid w:val="001551EA"/>
    <w:rsid w:val="001646CB"/>
    <w:rsid w:val="001703D7"/>
    <w:rsid w:val="00173667"/>
    <w:rsid w:val="001750D3"/>
    <w:rsid w:val="00192414"/>
    <w:rsid w:val="001B2632"/>
    <w:rsid w:val="001B7E45"/>
    <w:rsid w:val="001D3C92"/>
    <w:rsid w:val="001E1B22"/>
    <w:rsid w:val="002015FD"/>
    <w:rsid w:val="002278A0"/>
    <w:rsid w:val="00231832"/>
    <w:rsid w:val="002350FD"/>
    <w:rsid w:val="0023547E"/>
    <w:rsid w:val="002355FE"/>
    <w:rsid w:val="00236789"/>
    <w:rsid w:val="0024161C"/>
    <w:rsid w:val="00242C1E"/>
    <w:rsid w:val="002500DB"/>
    <w:rsid w:val="00251CD8"/>
    <w:rsid w:val="0025714B"/>
    <w:rsid w:val="00270BA0"/>
    <w:rsid w:val="002777B0"/>
    <w:rsid w:val="002805DD"/>
    <w:rsid w:val="0029197A"/>
    <w:rsid w:val="00291F69"/>
    <w:rsid w:val="002A7C7E"/>
    <w:rsid w:val="002B05CA"/>
    <w:rsid w:val="002F48E6"/>
    <w:rsid w:val="00311CF3"/>
    <w:rsid w:val="0031260D"/>
    <w:rsid w:val="0031466C"/>
    <w:rsid w:val="003222E1"/>
    <w:rsid w:val="00325C5C"/>
    <w:rsid w:val="00325DA2"/>
    <w:rsid w:val="003518B8"/>
    <w:rsid w:val="003541C0"/>
    <w:rsid w:val="00377298"/>
    <w:rsid w:val="003775E3"/>
    <w:rsid w:val="00382051"/>
    <w:rsid w:val="003A02C5"/>
    <w:rsid w:val="003B2D8D"/>
    <w:rsid w:val="003B638A"/>
    <w:rsid w:val="003C5E24"/>
    <w:rsid w:val="003D3669"/>
    <w:rsid w:val="003D4E7E"/>
    <w:rsid w:val="003E30A9"/>
    <w:rsid w:val="003F39B4"/>
    <w:rsid w:val="003F3E06"/>
    <w:rsid w:val="003F5C8C"/>
    <w:rsid w:val="004034A0"/>
    <w:rsid w:val="00404B25"/>
    <w:rsid w:val="004148DF"/>
    <w:rsid w:val="00426D0E"/>
    <w:rsid w:val="00442A3A"/>
    <w:rsid w:val="004463FC"/>
    <w:rsid w:val="00452B89"/>
    <w:rsid w:val="00453EB2"/>
    <w:rsid w:val="00460353"/>
    <w:rsid w:val="00461AC3"/>
    <w:rsid w:val="0046243F"/>
    <w:rsid w:val="00463D59"/>
    <w:rsid w:val="00465612"/>
    <w:rsid w:val="00473757"/>
    <w:rsid w:val="00474B0A"/>
    <w:rsid w:val="00480EC3"/>
    <w:rsid w:val="00486A9E"/>
    <w:rsid w:val="004947E1"/>
    <w:rsid w:val="00495C72"/>
    <w:rsid w:val="004A1789"/>
    <w:rsid w:val="004B0B0F"/>
    <w:rsid w:val="004B6680"/>
    <w:rsid w:val="004D112A"/>
    <w:rsid w:val="004E6A17"/>
    <w:rsid w:val="0051636C"/>
    <w:rsid w:val="005168F5"/>
    <w:rsid w:val="00526294"/>
    <w:rsid w:val="00532333"/>
    <w:rsid w:val="005408DA"/>
    <w:rsid w:val="00554809"/>
    <w:rsid w:val="00562251"/>
    <w:rsid w:val="005825C2"/>
    <w:rsid w:val="00583B38"/>
    <w:rsid w:val="00584762"/>
    <w:rsid w:val="005902FA"/>
    <w:rsid w:val="00592F28"/>
    <w:rsid w:val="005A3143"/>
    <w:rsid w:val="005A318B"/>
    <w:rsid w:val="005B42D5"/>
    <w:rsid w:val="005C4016"/>
    <w:rsid w:val="005C464F"/>
    <w:rsid w:val="005C79B2"/>
    <w:rsid w:val="005E3255"/>
    <w:rsid w:val="005E367C"/>
    <w:rsid w:val="005E38B4"/>
    <w:rsid w:val="00603AEC"/>
    <w:rsid w:val="0061549D"/>
    <w:rsid w:val="00632E61"/>
    <w:rsid w:val="006434BA"/>
    <w:rsid w:val="00662E9B"/>
    <w:rsid w:val="00665547"/>
    <w:rsid w:val="00674738"/>
    <w:rsid w:val="00675BD1"/>
    <w:rsid w:val="00685063"/>
    <w:rsid w:val="00686770"/>
    <w:rsid w:val="006A1CE5"/>
    <w:rsid w:val="006B1996"/>
    <w:rsid w:val="006B2443"/>
    <w:rsid w:val="006B4A22"/>
    <w:rsid w:val="006B5FF6"/>
    <w:rsid w:val="006C61B3"/>
    <w:rsid w:val="006C6DEE"/>
    <w:rsid w:val="006D3D09"/>
    <w:rsid w:val="006D5A86"/>
    <w:rsid w:val="006D6B55"/>
    <w:rsid w:val="006E21A2"/>
    <w:rsid w:val="006E54E7"/>
    <w:rsid w:val="006F7FA2"/>
    <w:rsid w:val="00717256"/>
    <w:rsid w:val="00725171"/>
    <w:rsid w:val="007355C2"/>
    <w:rsid w:val="0074410A"/>
    <w:rsid w:val="007460F7"/>
    <w:rsid w:val="0076321B"/>
    <w:rsid w:val="007707DC"/>
    <w:rsid w:val="00782B6C"/>
    <w:rsid w:val="00790C9A"/>
    <w:rsid w:val="00792E5B"/>
    <w:rsid w:val="007A2138"/>
    <w:rsid w:val="007A4797"/>
    <w:rsid w:val="007B0F93"/>
    <w:rsid w:val="007B58EC"/>
    <w:rsid w:val="007C37EC"/>
    <w:rsid w:val="007C4914"/>
    <w:rsid w:val="007D5F27"/>
    <w:rsid w:val="007E4EC6"/>
    <w:rsid w:val="007E70C9"/>
    <w:rsid w:val="007F03F5"/>
    <w:rsid w:val="008035DD"/>
    <w:rsid w:val="00803ED8"/>
    <w:rsid w:val="00813A45"/>
    <w:rsid w:val="008149AF"/>
    <w:rsid w:val="00820382"/>
    <w:rsid w:val="00835DD9"/>
    <w:rsid w:val="00837DEE"/>
    <w:rsid w:val="00845825"/>
    <w:rsid w:val="008518E5"/>
    <w:rsid w:val="00854841"/>
    <w:rsid w:val="008609DA"/>
    <w:rsid w:val="00864895"/>
    <w:rsid w:val="00872696"/>
    <w:rsid w:val="00872FC1"/>
    <w:rsid w:val="00876480"/>
    <w:rsid w:val="0088239E"/>
    <w:rsid w:val="00887B18"/>
    <w:rsid w:val="008A31A3"/>
    <w:rsid w:val="008B06EA"/>
    <w:rsid w:val="008B4360"/>
    <w:rsid w:val="008B6C51"/>
    <w:rsid w:val="008C082C"/>
    <w:rsid w:val="008C434F"/>
    <w:rsid w:val="008D2C9C"/>
    <w:rsid w:val="008E0508"/>
    <w:rsid w:val="008F0DEA"/>
    <w:rsid w:val="008F33F5"/>
    <w:rsid w:val="008F7308"/>
    <w:rsid w:val="00904155"/>
    <w:rsid w:val="00913393"/>
    <w:rsid w:val="00922890"/>
    <w:rsid w:val="00926AC3"/>
    <w:rsid w:val="00930172"/>
    <w:rsid w:val="0093496B"/>
    <w:rsid w:val="00940BC8"/>
    <w:rsid w:val="0094649A"/>
    <w:rsid w:val="00951EE0"/>
    <w:rsid w:val="009642DF"/>
    <w:rsid w:val="009751CC"/>
    <w:rsid w:val="009763E7"/>
    <w:rsid w:val="00996B02"/>
    <w:rsid w:val="009B60C3"/>
    <w:rsid w:val="009E1533"/>
    <w:rsid w:val="009E38CD"/>
    <w:rsid w:val="009F3DD4"/>
    <w:rsid w:val="00A21740"/>
    <w:rsid w:val="00A60E34"/>
    <w:rsid w:val="00A62010"/>
    <w:rsid w:val="00A728CF"/>
    <w:rsid w:val="00A804B6"/>
    <w:rsid w:val="00A9617D"/>
    <w:rsid w:val="00AB0D3C"/>
    <w:rsid w:val="00AB45A5"/>
    <w:rsid w:val="00AB4EC8"/>
    <w:rsid w:val="00AE5A6D"/>
    <w:rsid w:val="00B018AD"/>
    <w:rsid w:val="00B0491A"/>
    <w:rsid w:val="00B12D63"/>
    <w:rsid w:val="00B141E1"/>
    <w:rsid w:val="00B16DDE"/>
    <w:rsid w:val="00B22EEB"/>
    <w:rsid w:val="00B26A60"/>
    <w:rsid w:val="00B26FE9"/>
    <w:rsid w:val="00B30DD7"/>
    <w:rsid w:val="00B31CE7"/>
    <w:rsid w:val="00B3483E"/>
    <w:rsid w:val="00B34E3E"/>
    <w:rsid w:val="00B35EEE"/>
    <w:rsid w:val="00B37110"/>
    <w:rsid w:val="00B43E86"/>
    <w:rsid w:val="00B47C2F"/>
    <w:rsid w:val="00B50B41"/>
    <w:rsid w:val="00B53FCE"/>
    <w:rsid w:val="00B57DD3"/>
    <w:rsid w:val="00B67FEB"/>
    <w:rsid w:val="00B70649"/>
    <w:rsid w:val="00B71956"/>
    <w:rsid w:val="00B7410F"/>
    <w:rsid w:val="00BB6E21"/>
    <w:rsid w:val="00BB7B5B"/>
    <w:rsid w:val="00BC394E"/>
    <w:rsid w:val="00BE5A7A"/>
    <w:rsid w:val="00BE762B"/>
    <w:rsid w:val="00BF0890"/>
    <w:rsid w:val="00BF1AE6"/>
    <w:rsid w:val="00C22DC2"/>
    <w:rsid w:val="00C25BFB"/>
    <w:rsid w:val="00C33DBE"/>
    <w:rsid w:val="00C43F88"/>
    <w:rsid w:val="00C440CF"/>
    <w:rsid w:val="00C45246"/>
    <w:rsid w:val="00C53616"/>
    <w:rsid w:val="00C5541C"/>
    <w:rsid w:val="00C76A42"/>
    <w:rsid w:val="00C7729A"/>
    <w:rsid w:val="00C80FD8"/>
    <w:rsid w:val="00C86D20"/>
    <w:rsid w:val="00C915F9"/>
    <w:rsid w:val="00C9408F"/>
    <w:rsid w:val="00CA3313"/>
    <w:rsid w:val="00CA4DF6"/>
    <w:rsid w:val="00CB0C45"/>
    <w:rsid w:val="00CD1914"/>
    <w:rsid w:val="00CD4606"/>
    <w:rsid w:val="00CD4B11"/>
    <w:rsid w:val="00D0397B"/>
    <w:rsid w:val="00D22742"/>
    <w:rsid w:val="00D23FE7"/>
    <w:rsid w:val="00D36A5B"/>
    <w:rsid w:val="00D445E4"/>
    <w:rsid w:val="00D455C7"/>
    <w:rsid w:val="00D53013"/>
    <w:rsid w:val="00D54587"/>
    <w:rsid w:val="00D56B7D"/>
    <w:rsid w:val="00D571D0"/>
    <w:rsid w:val="00D65EAD"/>
    <w:rsid w:val="00D8085B"/>
    <w:rsid w:val="00D81F63"/>
    <w:rsid w:val="00D83A48"/>
    <w:rsid w:val="00D8410A"/>
    <w:rsid w:val="00D87EB5"/>
    <w:rsid w:val="00D96E58"/>
    <w:rsid w:val="00DA5AE5"/>
    <w:rsid w:val="00DB0086"/>
    <w:rsid w:val="00DB361E"/>
    <w:rsid w:val="00DC1CD8"/>
    <w:rsid w:val="00DC1DCB"/>
    <w:rsid w:val="00DD4FD1"/>
    <w:rsid w:val="00DE2696"/>
    <w:rsid w:val="00E049DF"/>
    <w:rsid w:val="00E05F17"/>
    <w:rsid w:val="00E1767E"/>
    <w:rsid w:val="00E33A74"/>
    <w:rsid w:val="00E36B2F"/>
    <w:rsid w:val="00E41C06"/>
    <w:rsid w:val="00E47AAC"/>
    <w:rsid w:val="00E5795D"/>
    <w:rsid w:val="00E64D34"/>
    <w:rsid w:val="00E668B9"/>
    <w:rsid w:val="00E81DCD"/>
    <w:rsid w:val="00E86620"/>
    <w:rsid w:val="00E932ED"/>
    <w:rsid w:val="00EA36AB"/>
    <w:rsid w:val="00EC57AE"/>
    <w:rsid w:val="00EC6E48"/>
    <w:rsid w:val="00ED0717"/>
    <w:rsid w:val="00ED3A18"/>
    <w:rsid w:val="00ED6A4A"/>
    <w:rsid w:val="00EE2C27"/>
    <w:rsid w:val="00F05FEE"/>
    <w:rsid w:val="00F13E61"/>
    <w:rsid w:val="00F233C3"/>
    <w:rsid w:val="00F2378C"/>
    <w:rsid w:val="00F26A96"/>
    <w:rsid w:val="00F372EB"/>
    <w:rsid w:val="00F40139"/>
    <w:rsid w:val="00F73CF7"/>
    <w:rsid w:val="00FB344A"/>
    <w:rsid w:val="00FE67AD"/>
    <w:rsid w:val="00F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7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BD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D65E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styleId="FollowedHyperlink">
    <w:name w:val="FollowedHyperlink"/>
    <w:basedOn w:val="DefaultParagraphFont"/>
    <w:uiPriority w:val="99"/>
    <w:semiHidden/>
    <w:unhideWhenUsed/>
    <w:rsid w:val="00922890"/>
    <w:rPr>
      <w:color w:val="954F72" w:themeColor="followedHyperlink"/>
      <w:u w:val="single"/>
    </w:rPr>
  </w:style>
  <w:style w:type="character" w:customStyle="1" w:styleId="Heading6Char">
    <w:name w:val="Heading 6 Char"/>
    <w:basedOn w:val="DefaultParagraphFont"/>
    <w:link w:val="Heading6"/>
    <w:uiPriority w:val="9"/>
    <w:semiHidden/>
    <w:rsid w:val="00D65E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669"/>
    <w:pPr>
      <w:ind w:left="720"/>
      <w:contextualSpacing/>
    </w:pPr>
  </w:style>
  <w:style w:type="paragraph" w:styleId="Title">
    <w:name w:val="Title"/>
    <w:basedOn w:val="Normal"/>
    <w:next w:val="Normal"/>
    <w:link w:val="TitleChar"/>
    <w:uiPriority w:val="10"/>
    <w:qFormat/>
    <w:rsid w:val="00DB00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8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87EB5"/>
    <w:rPr>
      <w:i/>
      <w:iCs/>
    </w:rPr>
  </w:style>
  <w:style w:type="character" w:customStyle="1" w:styleId="Heading2Char">
    <w:name w:val="Heading 2 Char"/>
    <w:basedOn w:val="DefaultParagraphFont"/>
    <w:link w:val="Heading2"/>
    <w:uiPriority w:val="9"/>
    <w:semiHidden/>
    <w:rsid w:val="00236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B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4248">
      <w:bodyDiv w:val="1"/>
      <w:marLeft w:val="0"/>
      <w:marRight w:val="0"/>
      <w:marTop w:val="0"/>
      <w:marBottom w:val="0"/>
      <w:divBdr>
        <w:top w:val="none" w:sz="0" w:space="0" w:color="auto"/>
        <w:left w:val="none" w:sz="0" w:space="0" w:color="auto"/>
        <w:bottom w:val="none" w:sz="0" w:space="0" w:color="auto"/>
        <w:right w:val="none" w:sz="0" w:space="0" w:color="auto"/>
      </w:divBdr>
    </w:div>
    <w:div w:id="216472674">
      <w:bodyDiv w:val="1"/>
      <w:marLeft w:val="0"/>
      <w:marRight w:val="0"/>
      <w:marTop w:val="0"/>
      <w:marBottom w:val="0"/>
      <w:divBdr>
        <w:top w:val="none" w:sz="0" w:space="0" w:color="auto"/>
        <w:left w:val="none" w:sz="0" w:space="0" w:color="auto"/>
        <w:bottom w:val="none" w:sz="0" w:space="0" w:color="auto"/>
        <w:right w:val="none" w:sz="0" w:space="0" w:color="auto"/>
      </w:divBdr>
    </w:div>
    <w:div w:id="25417127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2019062">
      <w:bodyDiv w:val="1"/>
      <w:marLeft w:val="0"/>
      <w:marRight w:val="0"/>
      <w:marTop w:val="0"/>
      <w:marBottom w:val="0"/>
      <w:divBdr>
        <w:top w:val="none" w:sz="0" w:space="0" w:color="auto"/>
        <w:left w:val="none" w:sz="0" w:space="0" w:color="auto"/>
        <w:bottom w:val="none" w:sz="0" w:space="0" w:color="auto"/>
        <w:right w:val="none" w:sz="0" w:space="0" w:color="auto"/>
      </w:divBdr>
    </w:div>
    <w:div w:id="854879067">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76034767">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414545615">
      <w:bodyDiv w:val="1"/>
      <w:marLeft w:val="0"/>
      <w:marRight w:val="0"/>
      <w:marTop w:val="0"/>
      <w:marBottom w:val="0"/>
      <w:divBdr>
        <w:top w:val="none" w:sz="0" w:space="0" w:color="auto"/>
        <w:left w:val="none" w:sz="0" w:space="0" w:color="auto"/>
        <w:bottom w:val="none" w:sz="0" w:space="0" w:color="auto"/>
        <w:right w:val="none" w:sz="0" w:space="0" w:color="auto"/>
      </w:divBdr>
    </w:div>
    <w:div w:id="1535003977">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760785313">
      <w:bodyDiv w:val="1"/>
      <w:marLeft w:val="0"/>
      <w:marRight w:val="0"/>
      <w:marTop w:val="0"/>
      <w:marBottom w:val="0"/>
      <w:divBdr>
        <w:top w:val="none" w:sz="0" w:space="0" w:color="auto"/>
        <w:left w:val="none" w:sz="0" w:space="0" w:color="auto"/>
        <w:bottom w:val="none" w:sz="0" w:space="0" w:color="auto"/>
        <w:right w:val="none" w:sz="0" w:space="0" w:color="auto"/>
      </w:divBdr>
    </w:div>
    <w:div w:id="1848014304">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898591455">
      <w:bodyDiv w:val="1"/>
      <w:marLeft w:val="0"/>
      <w:marRight w:val="0"/>
      <w:marTop w:val="0"/>
      <w:marBottom w:val="0"/>
      <w:divBdr>
        <w:top w:val="none" w:sz="0" w:space="0" w:color="auto"/>
        <w:left w:val="none" w:sz="0" w:space="0" w:color="auto"/>
        <w:bottom w:val="none" w:sz="0" w:space="0" w:color="auto"/>
        <w:right w:val="none" w:sz="0" w:space="0" w:color="auto"/>
      </w:divBdr>
    </w:div>
    <w:div w:id="1952590344">
      <w:bodyDiv w:val="1"/>
      <w:marLeft w:val="0"/>
      <w:marRight w:val="0"/>
      <w:marTop w:val="0"/>
      <w:marBottom w:val="0"/>
      <w:divBdr>
        <w:top w:val="none" w:sz="0" w:space="0" w:color="auto"/>
        <w:left w:val="none" w:sz="0" w:space="0" w:color="auto"/>
        <w:bottom w:val="none" w:sz="0" w:space="0" w:color="auto"/>
        <w:right w:val="none" w:sz="0" w:space="0" w:color="auto"/>
      </w:divBdr>
    </w:div>
    <w:div w:id="1994138751">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3100</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135</cp:revision>
  <dcterms:created xsi:type="dcterms:W3CDTF">2025-06-07T16:41:00Z</dcterms:created>
  <dcterms:modified xsi:type="dcterms:W3CDTF">2025-09-13T04:49:00Z</dcterms:modified>
</cp:coreProperties>
</file>