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36"/>
          <w:szCs w:val="36"/>
        </w:rPr>
        <w:t xml:space="preserve">Modelo de Implementación</w:t>
      </w:r>
    </w:p>
    <w:p>
      <w:pPr>
        <w:spacing w:after="80"/>
        <w:jc w:val="center"/>
      </w:pPr>
      <w:r>
        <w:rPr>
          <w:rFonts w:ascii="Arial" w:cs="Arial" w:eastAsia="Arial" w:hAnsi="Arial"/>
          <w:color w:val="2E5496"/>
          <w:sz w:val="28"/>
          <w:szCs w:val="28"/>
        </w:rPr>
        <w:t xml:space="preserve">MegaCell – Plataforma de Videojuegos</w:t>
      </w:r>
    </w:p>
    <w:p>
      <w:pPr>
        <w:spacing w:after="80"/>
        <w:jc w:val="center"/>
      </w:pPr>
      <w:r>
        <w:rPr>
          <w:rFonts w:ascii="Arial" w:cs="Arial" w:eastAsia="Arial" w:hAnsi="Arial"/>
          <w:sz w:val="22"/>
          <w:szCs w:val="22"/>
        </w:rPr>
        <w:t xml:space="preserve">Ingeniería del Software – UEMC 2025-2026</w:t>
      </w:r>
    </w:p>
    <w:p>
      <w:pPr>
        <w:spacing w:after="480"/>
        <w:jc w:val="center"/>
      </w:pPr>
      <w:r>
        <w:rPr>
          <w:rFonts w:ascii="Arial" w:cs="Arial" w:eastAsia="Arial" w:hAnsi="Arial"/>
          <w:i/>
          <w:iCs/>
          <w:sz w:val="20"/>
          <w:szCs w:val="20"/>
        </w:rPr>
        <w:t xml:space="preserve">Daniel Zamora | Hector Zapatero | David Sánchez | Miguel Reina | Diego Nieto</w:t>
      </w:r>
    </w:p>
    <w:p>
      <w:r>
        <w:br w:type="page"/>
      </w:r>
    </w:p>
    <w:p>
      <w:pPr>
        <w:pStyle w:val="Heading1"/>
        <w:spacing w:after="200" w:before="360"/>
      </w:pPr>
      <w:r>
        <w:rPr>
          <w:rFonts w:ascii="Arial" w:cs="Arial" w:eastAsia="Arial" w:hAnsi="Arial"/>
          <w:b/>
          <w:bCs/>
          <w:sz w:val="32"/>
          <w:szCs w:val="32"/>
        </w:rPr>
        <w:t xml:space="preserve">Plan de Integración de Construcciones</w:t>
      </w:r>
    </w:p>
    <w:p>
      <w:pPr>
        <w:spacing w:after="120"/>
      </w:pPr>
      <w:r>
        <w:t xml:space="preserve"/>
      </w:r>
    </w:p>
    <w:p>
      <w:pPr>
        <w:pStyle w:val="Heading2"/>
        <w:spacing w:after="160" w:before="280"/>
      </w:pPr>
      <w:r>
        <w:rPr>
          <w:rFonts w:ascii="Arial" w:cs="Arial" w:eastAsia="Arial" w:hAnsi="Arial"/>
          <w:b/>
          <w:bCs/>
          <w:sz w:val="28"/>
          <w:szCs w:val="28"/>
        </w:rPr>
        <w:t xml:space="preserve">1ª Iteración de la fase de construcción</w:t>
      </w:r>
    </w:p>
    <w:p>
      <w:pPr>
        <w:spacing w:after="120" w:before="200"/>
      </w:pPr>
      <w:r>
        <w:rPr>
          <w:rFonts w:ascii="Arial" w:cs="Arial" w:eastAsia="Arial" w:hAnsi="Arial"/>
          <w:b/>
          <w:bCs/>
          <w:sz w:val="24"/>
          <w:szCs w:val="24"/>
        </w:rPr>
        <w:t xml:space="preserve">Funcionalidad a implementar:</w:t>
      </w:r>
    </w:p>
    <w:p>
      <w:pPr>
        <w:pStyle w:val="ListParagraph"/>
        <w:numPr>
          <w:ilvl w:val="0"/>
          <w:numId w:val="2"/>
        </w:numPr>
        <w:spacing w:after="60"/>
      </w:pPr>
      <w:r>
        <w:rPr>
          <w:rFonts w:ascii="Arial" w:cs="Arial" w:eastAsia="Arial" w:hAnsi="Arial"/>
          <w:sz w:val="22"/>
          <w:szCs w:val="22"/>
        </w:rPr>
        <w:t xml:space="preserve">CU.016 Autentificación / Iniciar Sesión</w:t>
      </w:r>
    </w:p>
    <w:p>
      <w:pPr>
        <w:pStyle w:val="ListParagraph"/>
        <w:numPr>
          <w:ilvl w:val="0"/>
          <w:numId w:val="2"/>
        </w:numPr>
        <w:spacing w:after="60"/>
      </w:pPr>
      <w:r>
        <w:rPr>
          <w:rFonts w:ascii="Arial" w:cs="Arial" w:eastAsia="Arial" w:hAnsi="Arial"/>
          <w:sz w:val="22"/>
          <w:szCs w:val="22"/>
        </w:rPr>
        <w:t xml:space="preserve">CU.001 Registrar Usuario</w:t>
      </w:r>
    </w:p>
    <w:p>
      <w:pPr>
        <w:pStyle w:val="ListParagraph"/>
        <w:numPr>
          <w:ilvl w:val="0"/>
          <w:numId w:val="2"/>
        </w:numPr>
        <w:spacing w:after="60"/>
      </w:pPr>
      <w:r>
        <w:rPr>
          <w:rFonts w:ascii="Arial" w:cs="Arial" w:eastAsia="Arial" w:hAnsi="Arial"/>
          <w:sz w:val="22"/>
          <w:szCs w:val="22"/>
        </w:rPr>
        <w:t xml:space="preserve">CU.002 Validar Cuenta</w:t>
      </w:r>
    </w:p>
    <w:p>
      <w:pPr>
        <w:pStyle w:val="ListParagraph"/>
        <w:numPr>
          <w:ilvl w:val="0"/>
          <w:numId w:val="2"/>
        </w:numPr>
        <w:spacing w:after="60"/>
      </w:pPr>
      <w:r>
        <w:rPr>
          <w:rFonts w:ascii="Arial" w:cs="Arial" w:eastAsia="Arial" w:hAnsi="Arial"/>
          <w:sz w:val="22"/>
          <w:szCs w:val="22"/>
        </w:rPr>
        <w:t xml:space="preserve">CU.014 Registrar Desarrolladora</w:t>
      </w:r>
    </w:p>
    <w:p>
      <w:pPr>
        <w:spacing w:after="120"/>
      </w:pPr>
      <w:r>
        <w:t xml:space="preserve"/>
      </w:r>
    </w:p>
    <w:p>
      <w:pPr>
        <w:spacing w:after="120" w:before="200"/>
      </w:pPr>
      <w:r>
        <w:rPr>
          <w:rFonts w:ascii="Arial" w:cs="Arial" w:eastAsia="Arial" w:hAnsi="Arial"/>
          <w:b/>
          <w:bCs/>
          <w:sz w:val="24"/>
          <w:szCs w:val="24"/>
        </w:rPr>
        <w:t xml:space="preserve">Componentes afectados:</w:t>
      </w:r>
    </w:p>
    <w:p>
      <w:pPr>
        <w:pStyle w:val="ListParagraph"/>
        <w:numPr>
          <w:ilvl w:val="0"/>
          <w:numId w:val="2"/>
        </w:numPr>
        <w:spacing w:after="60"/>
      </w:pPr>
      <w:r>
        <w:rPr>
          <w:rFonts w:ascii="Arial" w:cs="Arial" w:eastAsia="Arial" w:hAnsi="Arial"/>
          <w:sz w:val="22"/>
          <w:szCs w:val="22"/>
        </w:rPr>
        <w:t xml:space="preserve">Credenciales.java</w:t>
      </w:r>
    </w:p>
    <w:p>
      <w:pPr>
        <w:pStyle w:val="ListParagraph"/>
        <w:numPr>
          <w:ilvl w:val="0"/>
          <w:numId w:val="2"/>
        </w:numPr>
        <w:spacing w:after="60"/>
      </w:pPr>
      <w:r>
        <w:rPr>
          <w:rFonts w:ascii="Arial" w:cs="Arial" w:eastAsia="Arial" w:hAnsi="Arial"/>
          <w:sz w:val="22"/>
          <w:szCs w:val="22"/>
        </w:rPr>
        <w:t xml:space="preserve">IUAutenticacion.java</w:t>
      </w:r>
    </w:p>
    <w:p>
      <w:pPr>
        <w:pStyle w:val="ListParagraph"/>
        <w:numPr>
          <w:ilvl w:val="0"/>
          <w:numId w:val="2"/>
        </w:numPr>
        <w:spacing w:after="60"/>
      </w:pPr>
      <w:r>
        <w:rPr>
          <w:rFonts w:ascii="Arial" w:cs="Arial" w:eastAsia="Arial" w:hAnsi="Arial"/>
          <w:sz w:val="22"/>
          <w:szCs w:val="22"/>
        </w:rPr>
        <w:t xml:space="preserve">GestionAutenticacion.exe</w:t>
      </w:r>
    </w:p>
    <w:p>
      <w:pPr>
        <w:pStyle w:val="ListParagraph"/>
        <w:numPr>
          <w:ilvl w:val="0"/>
          <w:numId w:val="2"/>
        </w:numPr>
        <w:spacing w:after="60"/>
      </w:pPr>
      <w:r>
        <w:rPr>
          <w:rFonts w:ascii="Arial" w:cs="Arial" w:eastAsia="Arial" w:hAnsi="Arial"/>
          <w:sz w:val="22"/>
          <w:szCs w:val="22"/>
        </w:rPr>
        <w:t xml:space="preserve">Credenciales.db</w:t>
      </w:r>
    </w:p>
    <w:p>
      <w:pPr>
        <w:pStyle w:val="ListParagraph"/>
        <w:numPr>
          <w:ilvl w:val="0"/>
          <w:numId w:val="2"/>
        </w:numPr>
        <w:spacing w:after="60"/>
      </w:pPr>
      <w:r>
        <w:rPr>
          <w:rFonts w:ascii="Arial" w:cs="Arial" w:eastAsia="Arial" w:hAnsi="Arial"/>
          <w:sz w:val="22"/>
          <w:szCs w:val="22"/>
        </w:rPr>
        <w:t xml:space="preserve">Usuario.java</w:t>
      </w:r>
    </w:p>
    <w:p>
      <w:pPr>
        <w:pStyle w:val="ListParagraph"/>
        <w:numPr>
          <w:ilvl w:val="0"/>
          <w:numId w:val="2"/>
        </w:numPr>
        <w:spacing w:after="60"/>
      </w:pPr>
      <w:r>
        <w:rPr>
          <w:rFonts w:ascii="Arial" w:cs="Arial" w:eastAsia="Arial" w:hAnsi="Arial"/>
          <w:sz w:val="22"/>
          <w:szCs w:val="22"/>
        </w:rPr>
        <w:t xml:space="preserve">IUGestionClientes.java</w:t>
      </w:r>
    </w:p>
    <w:p>
      <w:pPr>
        <w:pStyle w:val="ListParagraph"/>
        <w:numPr>
          <w:ilvl w:val="0"/>
          <w:numId w:val="2"/>
        </w:numPr>
        <w:spacing w:after="60"/>
      </w:pPr>
      <w:r>
        <w:rPr>
          <w:rFonts w:ascii="Arial" w:cs="Arial" w:eastAsia="Arial" w:hAnsi="Arial"/>
          <w:sz w:val="22"/>
          <w:szCs w:val="22"/>
        </w:rPr>
        <w:t xml:space="preserve">GestionClientes.exe</w:t>
      </w:r>
    </w:p>
    <w:p>
      <w:pPr>
        <w:pStyle w:val="ListParagraph"/>
        <w:numPr>
          <w:ilvl w:val="0"/>
          <w:numId w:val="2"/>
        </w:numPr>
        <w:spacing w:after="60"/>
      </w:pPr>
      <w:r>
        <w:rPr>
          <w:rFonts w:ascii="Arial" w:cs="Arial" w:eastAsia="Arial" w:hAnsi="Arial"/>
          <w:sz w:val="22"/>
          <w:szCs w:val="22"/>
        </w:rPr>
        <w:t xml:space="preserve">Usuario.db</w:t>
      </w:r>
    </w:p>
    <w:p>
      <w:pPr>
        <w:pStyle w:val="ListParagraph"/>
        <w:numPr>
          <w:ilvl w:val="0"/>
          <w:numId w:val="2"/>
        </w:numPr>
        <w:spacing w:after="60"/>
      </w:pPr>
      <w:r>
        <w:rPr>
          <w:rFonts w:ascii="Arial" w:cs="Arial" w:eastAsia="Arial" w:hAnsi="Arial"/>
          <w:sz w:val="22"/>
          <w:szCs w:val="22"/>
        </w:rPr>
        <w:t xml:space="preserve">Desarrolladora.java</w:t>
      </w:r>
    </w:p>
    <w:p>
      <w:pPr>
        <w:pStyle w:val="ListParagraph"/>
        <w:numPr>
          <w:ilvl w:val="0"/>
          <w:numId w:val="2"/>
        </w:numPr>
        <w:spacing w:after="60"/>
      </w:pPr>
      <w:r>
        <w:rPr>
          <w:rFonts w:ascii="Arial" w:cs="Arial" w:eastAsia="Arial" w:hAnsi="Arial"/>
          <w:sz w:val="22"/>
          <w:szCs w:val="22"/>
        </w:rPr>
        <w:t xml:space="preserve">IUDesarrolladoras.java</w:t>
      </w:r>
    </w:p>
    <w:p>
      <w:pPr>
        <w:pStyle w:val="ListParagraph"/>
        <w:numPr>
          <w:ilvl w:val="0"/>
          <w:numId w:val="2"/>
        </w:numPr>
        <w:spacing w:after="60"/>
      </w:pPr>
      <w:r>
        <w:rPr>
          <w:rFonts w:ascii="Arial" w:cs="Arial" w:eastAsia="Arial" w:hAnsi="Arial"/>
          <w:sz w:val="22"/>
          <w:szCs w:val="22"/>
        </w:rPr>
        <w:t xml:space="preserve">GestionDesarrolladoras.exe</w:t>
      </w:r>
    </w:p>
    <w:p>
      <w:pPr>
        <w:pStyle w:val="ListParagraph"/>
        <w:numPr>
          <w:ilvl w:val="0"/>
          <w:numId w:val="2"/>
        </w:numPr>
        <w:spacing w:after="60"/>
      </w:pPr>
      <w:r>
        <w:rPr>
          <w:rFonts w:ascii="Arial" w:cs="Arial" w:eastAsia="Arial" w:hAnsi="Arial"/>
          <w:sz w:val="22"/>
          <w:szCs w:val="22"/>
        </w:rPr>
        <w:t xml:space="preserve">Desarrolladora.db</w:t>
      </w:r>
    </w:p>
    <w:p>
      <w:pPr>
        <w:spacing w:after="120"/>
      </w:pPr>
      <w:r>
        <w:t xml:space="preserve"/>
      </w:r>
    </w:p>
    <w:p>
      <w:pPr>
        <w:spacing w:after="120" w:before="200"/>
      </w:pPr>
      <w:r>
        <w:rPr>
          <w:rFonts w:ascii="Arial" w:cs="Arial" w:eastAsia="Arial" w:hAnsi="Arial"/>
          <w:b/>
          <w:bCs/>
          <w:sz w:val="24"/>
          <w:szCs w:val="24"/>
        </w:rPr>
        <w:t xml:space="preserve">Construcción implementada:</w:t>
      </w:r>
    </w:p>
    <w:p>
      <w:pPr>
        <w:pStyle w:val="ListParagraph"/>
        <w:numPr>
          <w:ilvl w:val="0"/>
          <w:numId w:val="2"/>
        </w:numPr>
        <w:spacing w:after="60"/>
      </w:pPr>
      <w:r>
        <w:rPr>
          <w:rFonts w:ascii="Arial" w:cs="Arial" w:eastAsia="Arial" w:hAnsi="Arial"/>
          <w:sz w:val="22"/>
          <w:szCs w:val="22"/>
        </w:rPr>
        <w:t xml:space="preserve">Versión ejecutable del sistema (versión limitada) que implementa el registro de un usuario y de una desarrolladora en el sistema, junto con la validación de cuenta por correo electrónico y la autentificación de ambos tipos de actores.</w:t>
      </w:r>
    </w:p>
    <w:p>
      <w:pPr>
        <w:spacing w:after="120"/>
      </w:pPr>
      <w:r>
        <w:t xml:space="preserve"/>
      </w:r>
    </w:p>
    <w:p>
      <w:pPr>
        <w:pStyle w:val="Heading2"/>
        <w:spacing w:after="160" w:before="280"/>
      </w:pPr>
      <w:r>
        <w:rPr>
          <w:rFonts w:ascii="Arial" w:cs="Arial" w:eastAsia="Arial" w:hAnsi="Arial"/>
          <w:b/>
          <w:bCs/>
          <w:sz w:val="28"/>
          <w:szCs w:val="28"/>
        </w:rPr>
        <w:t xml:space="preserve">2ª Iteración de la fase de construcción</w:t>
      </w:r>
    </w:p>
    <w:p>
      <w:pPr>
        <w:spacing w:after="120" w:before="200"/>
      </w:pPr>
      <w:r>
        <w:rPr>
          <w:rFonts w:ascii="Arial" w:cs="Arial" w:eastAsia="Arial" w:hAnsi="Arial"/>
          <w:b/>
          <w:bCs/>
          <w:sz w:val="24"/>
          <w:szCs w:val="24"/>
        </w:rPr>
        <w:t xml:space="preserve">Funcionalidad a implementar:</w:t>
      </w:r>
    </w:p>
    <w:p>
      <w:pPr>
        <w:pStyle w:val="ListParagraph"/>
        <w:numPr>
          <w:ilvl w:val="0"/>
          <w:numId w:val="2"/>
        </w:numPr>
        <w:spacing w:after="60"/>
      </w:pPr>
      <w:r>
        <w:rPr>
          <w:rFonts w:ascii="Arial" w:cs="Arial" w:eastAsia="Arial" w:hAnsi="Arial"/>
          <w:sz w:val="22"/>
          <w:szCs w:val="22"/>
        </w:rPr>
        <w:t xml:space="preserve">CU.005 Registrar Videojuego</w:t>
      </w:r>
    </w:p>
    <w:p>
      <w:pPr>
        <w:pStyle w:val="ListParagraph"/>
        <w:numPr>
          <w:ilvl w:val="0"/>
          <w:numId w:val="2"/>
        </w:numPr>
        <w:spacing w:after="60"/>
      </w:pPr>
      <w:r>
        <w:rPr>
          <w:rFonts w:ascii="Arial" w:cs="Arial" w:eastAsia="Arial" w:hAnsi="Arial"/>
          <w:sz w:val="22"/>
          <w:szCs w:val="22"/>
        </w:rPr>
        <w:t xml:space="preserve">CU.015 Eliminar Videojuego</w:t>
      </w:r>
    </w:p>
    <w:p>
      <w:pPr>
        <w:spacing w:after="120"/>
      </w:pPr>
      <w:r>
        <w:t xml:space="preserve"/>
      </w:r>
    </w:p>
    <w:p>
      <w:pPr>
        <w:spacing w:after="120" w:before="200"/>
      </w:pPr>
      <w:r>
        <w:rPr>
          <w:rFonts w:ascii="Arial" w:cs="Arial" w:eastAsia="Arial" w:hAnsi="Arial"/>
          <w:b/>
          <w:bCs/>
          <w:sz w:val="24"/>
          <w:szCs w:val="24"/>
        </w:rPr>
        <w:t xml:space="preserve">Componentes afectados:</w:t>
      </w:r>
    </w:p>
    <w:p>
      <w:pPr>
        <w:pStyle w:val="ListParagraph"/>
        <w:numPr>
          <w:ilvl w:val="0"/>
          <w:numId w:val="2"/>
        </w:numPr>
        <w:spacing w:after="60"/>
      </w:pPr>
      <w:r>
        <w:rPr>
          <w:rFonts w:ascii="Arial" w:cs="Arial" w:eastAsia="Arial" w:hAnsi="Arial"/>
          <w:sz w:val="22"/>
          <w:szCs w:val="22"/>
        </w:rPr>
        <w:t xml:space="preserve">Videojuego.java</w:t>
      </w:r>
    </w:p>
    <w:p>
      <w:pPr>
        <w:pStyle w:val="ListParagraph"/>
        <w:numPr>
          <w:ilvl w:val="0"/>
          <w:numId w:val="2"/>
        </w:numPr>
        <w:spacing w:after="60"/>
      </w:pPr>
      <w:r>
        <w:rPr>
          <w:rFonts w:ascii="Arial" w:cs="Arial" w:eastAsia="Arial" w:hAnsi="Arial"/>
          <w:sz w:val="22"/>
          <w:szCs w:val="22"/>
        </w:rPr>
        <w:t xml:space="preserve">IUVideojuegos.java</w:t>
      </w:r>
    </w:p>
    <w:p>
      <w:pPr>
        <w:pStyle w:val="ListParagraph"/>
        <w:numPr>
          <w:ilvl w:val="0"/>
          <w:numId w:val="2"/>
        </w:numPr>
        <w:spacing w:after="60"/>
      </w:pPr>
      <w:r>
        <w:rPr>
          <w:rFonts w:ascii="Arial" w:cs="Arial" w:eastAsia="Arial" w:hAnsi="Arial"/>
          <w:sz w:val="22"/>
          <w:szCs w:val="22"/>
        </w:rPr>
        <w:t xml:space="preserve">GestionVideojuegos.exe</w:t>
      </w:r>
    </w:p>
    <w:p>
      <w:pPr>
        <w:pStyle w:val="ListParagraph"/>
        <w:numPr>
          <w:ilvl w:val="0"/>
          <w:numId w:val="2"/>
        </w:numPr>
        <w:spacing w:after="60"/>
      </w:pPr>
      <w:r>
        <w:rPr>
          <w:rFonts w:ascii="Arial" w:cs="Arial" w:eastAsia="Arial" w:hAnsi="Arial"/>
          <w:sz w:val="22"/>
          <w:szCs w:val="22"/>
        </w:rPr>
        <w:t xml:space="preserve">Videojuego.db</w:t>
      </w:r>
    </w:p>
    <w:p>
      <w:pPr>
        <w:spacing w:after="120"/>
      </w:pPr>
      <w:r>
        <w:t xml:space="preserve"/>
      </w:r>
    </w:p>
    <w:p>
      <w:pPr>
        <w:spacing w:after="120" w:before="200"/>
      </w:pPr>
      <w:r>
        <w:rPr>
          <w:rFonts w:ascii="Arial" w:cs="Arial" w:eastAsia="Arial" w:hAnsi="Arial"/>
          <w:b/>
          <w:bCs/>
          <w:sz w:val="24"/>
          <w:szCs w:val="24"/>
        </w:rPr>
        <w:t xml:space="preserve">Construcción implementada:</w:t>
      </w:r>
    </w:p>
    <w:p>
      <w:pPr>
        <w:pStyle w:val="ListParagraph"/>
        <w:numPr>
          <w:ilvl w:val="0"/>
          <w:numId w:val="2"/>
        </w:numPr>
        <w:spacing w:after="60"/>
      </w:pPr>
      <w:r>
        <w:rPr>
          <w:rFonts w:ascii="Arial" w:cs="Arial" w:eastAsia="Arial" w:hAnsi="Arial"/>
          <w:sz w:val="22"/>
          <w:szCs w:val="22"/>
        </w:rPr>
        <w:t xml:space="preserve">Versión ejecutable del sistema (versión limitada) que implementa, además de lo anterior, el registro y la eliminación de videojuegos del catálogo por parte del actor desarrolladora, bajo previa autentificación.</w:t>
      </w:r>
    </w:p>
    <w:p>
      <w:pPr>
        <w:spacing w:after="120"/>
      </w:pPr>
      <w:r>
        <w:t xml:space="preserve"/>
      </w:r>
    </w:p>
    <w:p>
      <w:pPr>
        <w:pStyle w:val="Heading2"/>
        <w:spacing w:after="160" w:before="280"/>
      </w:pPr>
      <w:r>
        <w:rPr>
          <w:rFonts w:ascii="Arial" w:cs="Arial" w:eastAsia="Arial" w:hAnsi="Arial"/>
          <w:b/>
          <w:bCs/>
          <w:sz w:val="28"/>
          <w:szCs w:val="28"/>
        </w:rPr>
        <w:t xml:space="preserve">3ª Iteración de la fase de construcción</w:t>
      </w:r>
    </w:p>
    <w:p>
      <w:pPr>
        <w:spacing w:after="120" w:before="200"/>
      </w:pPr>
      <w:r>
        <w:rPr>
          <w:rFonts w:ascii="Arial" w:cs="Arial" w:eastAsia="Arial" w:hAnsi="Arial"/>
          <w:b/>
          <w:bCs/>
          <w:sz w:val="24"/>
          <w:szCs w:val="24"/>
        </w:rPr>
        <w:t xml:space="preserve">Funcionalidad a implementar:</w:t>
      </w:r>
    </w:p>
    <w:p>
      <w:pPr>
        <w:pStyle w:val="ListParagraph"/>
        <w:numPr>
          <w:ilvl w:val="0"/>
          <w:numId w:val="2"/>
        </w:numPr>
        <w:spacing w:after="60"/>
      </w:pPr>
      <w:r>
        <w:rPr>
          <w:rFonts w:ascii="Arial" w:cs="Arial" w:eastAsia="Arial" w:hAnsi="Arial"/>
          <w:sz w:val="22"/>
          <w:szCs w:val="22"/>
        </w:rPr>
        <w:t xml:space="preserve">CU.018 Visualizar Catálogo</w:t>
      </w:r>
    </w:p>
    <w:p>
      <w:pPr>
        <w:pStyle w:val="ListParagraph"/>
        <w:numPr>
          <w:ilvl w:val="0"/>
          <w:numId w:val="2"/>
        </w:numPr>
        <w:spacing w:after="60"/>
      </w:pPr>
      <w:r>
        <w:rPr>
          <w:rFonts w:ascii="Arial" w:cs="Arial" w:eastAsia="Arial" w:hAnsi="Arial"/>
          <w:sz w:val="22"/>
          <w:szCs w:val="22"/>
        </w:rPr>
        <w:t xml:space="preserve">CU.017 Buscar Videojuego</w:t>
      </w:r>
    </w:p>
    <w:p>
      <w:pPr>
        <w:pStyle w:val="ListParagraph"/>
        <w:numPr>
          <w:ilvl w:val="0"/>
          <w:numId w:val="2"/>
        </w:numPr>
        <w:spacing w:after="60"/>
      </w:pPr>
      <w:r>
        <w:rPr>
          <w:rFonts w:ascii="Arial" w:cs="Arial" w:eastAsia="Arial" w:hAnsi="Arial"/>
          <w:sz w:val="22"/>
          <w:szCs w:val="22"/>
        </w:rPr>
        <w:t xml:space="preserve">CU.012 Detalles Videojuego</w:t>
      </w:r>
    </w:p>
    <w:p>
      <w:pPr>
        <w:pStyle w:val="ListParagraph"/>
        <w:numPr>
          <w:ilvl w:val="0"/>
          <w:numId w:val="2"/>
        </w:numPr>
        <w:spacing w:after="60"/>
      </w:pPr>
      <w:r>
        <w:rPr>
          <w:rFonts w:ascii="Arial" w:cs="Arial" w:eastAsia="Arial" w:hAnsi="Arial"/>
          <w:sz w:val="22"/>
          <w:szCs w:val="22"/>
        </w:rPr>
        <w:t xml:space="preserve">CU.013 Recomendar Videojuegos</w:t>
      </w:r>
    </w:p>
    <w:p>
      <w:pPr>
        <w:spacing w:after="120"/>
      </w:pPr>
      <w:r>
        <w:t xml:space="preserve"/>
      </w:r>
    </w:p>
    <w:p>
      <w:pPr>
        <w:spacing w:after="120" w:before="200"/>
      </w:pPr>
      <w:r>
        <w:rPr>
          <w:rFonts w:ascii="Arial" w:cs="Arial" w:eastAsia="Arial" w:hAnsi="Arial"/>
          <w:b/>
          <w:bCs/>
          <w:sz w:val="24"/>
          <w:szCs w:val="24"/>
        </w:rPr>
        <w:t xml:space="preserve">Componentes afectados:</w:t>
      </w:r>
    </w:p>
    <w:p>
      <w:pPr>
        <w:pStyle w:val="ListParagraph"/>
        <w:numPr>
          <w:ilvl w:val="0"/>
          <w:numId w:val="2"/>
        </w:numPr>
        <w:spacing w:after="60"/>
      </w:pPr>
      <w:r>
        <w:rPr>
          <w:rFonts w:ascii="Arial" w:cs="Arial" w:eastAsia="Arial" w:hAnsi="Arial"/>
          <w:sz w:val="22"/>
          <w:szCs w:val="22"/>
        </w:rPr>
        <w:t xml:space="preserve">IUCatalogo.java</w:t>
      </w:r>
    </w:p>
    <w:p>
      <w:pPr>
        <w:pStyle w:val="ListParagraph"/>
        <w:numPr>
          <w:ilvl w:val="0"/>
          <w:numId w:val="2"/>
        </w:numPr>
        <w:spacing w:after="60"/>
      </w:pPr>
      <w:r>
        <w:rPr>
          <w:rFonts w:ascii="Arial" w:cs="Arial" w:eastAsia="Arial" w:hAnsi="Arial"/>
          <w:sz w:val="22"/>
          <w:szCs w:val="22"/>
        </w:rPr>
        <w:t xml:space="preserve">GestionCatalogo.exe</w:t>
      </w:r>
    </w:p>
    <w:p>
      <w:pPr>
        <w:pStyle w:val="ListParagraph"/>
        <w:numPr>
          <w:ilvl w:val="0"/>
          <w:numId w:val="2"/>
        </w:numPr>
        <w:spacing w:after="60"/>
      </w:pPr>
      <w:r>
        <w:rPr>
          <w:rFonts w:ascii="Arial" w:cs="Arial" w:eastAsia="Arial" w:hAnsi="Arial"/>
          <w:sz w:val="22"/>
          <w:szCs w:val="22"/>
        </w:rPr>
        <w:t xml:space="preserve">Videojuego_v2.java</w:t>
      </w:r>
    </w:p>
    <w:p>
      <w:pPr>
        <w:pStyle w:val="ListParagraph"/>
        <w:numPr>
          <w:ilvl w:val="0"/>
          <w:numId w:val="2"/>
        </w:numPr>
        <w:spacing w:after="60"/>
      </w:pPr>
      <w:r>
        <w:rPr>
          <w:rFonts w:ascii="Arial" w:cs="Arial" w:eastAsia="Arial" w:hAnsi="Arial"/>
          <w:sz w:val="22"/>
          <w:szCs w:val="22"/>
        </w:rPr>
        <w:t xml:space="preserve">Videojuego_v2.db</w:t>
      </w:r>
    </w:p>
    <w:p>
      <w:pPr>
        <w:spacing w:after="120"/>
      </w:pPr>
      <w:r>
        <w:t xml:space="preserve"/>
      </w:r>
    </w:p>
    <w:p>
      <w:pPr>
        <w:spacing w:after="120" w:before="200"/>
      </w:pPr>
      <w:r>
        <w:rPr>
          <w:rFonts w:ascii="Arial" w:cs="Arial" w:eastAsia="Arial" w:hAnsi="Arial"/>
          <w:b/>
          <w:bCs/>
          <w:sz w:val="24"/>
          <w:szCs w:val="24"/>
        </w:rPr>
        <w:t xml:space="preserve">Construcción implementada:</w:t>
      </w:r>
    </w:p>
    <w:p>
      <w:pPr>
        <w:pStyle w:val="ListParagraph"/>
        <w:numPr>
          <w:ilvl w:val="0"/>
          <w:numId w:val="2"/>
        </w:numPr>
        <w:spacing w:after="60"/>
      </w:pPr>
      <w:r>
        <w:rPr>
          <w:rFonts w:ascii="Arial" w:cs="Arial" w:eastAsia="Arial" w:hAnsi="Arial"/>
          <w:sz w:val="22"/>
          <w:szCs w:val="22"/>
        </w:rPr>
        <w:t xml:space="preserve">Versión ejecutable del sistema (versión limitada) que implementa, además de lo anterior, la visualización del catálogo, la búsqueda de videojuegos por filtros, la consulta de detalles de un videojuego y la recomendación de títulos relacionados, accesibles tanto para usuarios registrados como no registrados.</w:t>
      </w:r>
    </w:p>
    <w:p>
      <w:pPr>
        <w:spacing w:after="120"/>
      </w:pPr>
      <w:r>
        <w:t xml:space="preserve"/>
      </w:r>
    </w:p>
    <w:p>
      <w:pPr>
        <w:pStyle w:val="Heading2"/>
        <w:spacing w:after="160" w:before="280"/>
      </w:pPr>
      <w:r>
        <w:rPr>
          <w:rFonts w:ascii="Arial" w:cs="Arial" w:eastAsia="Arial" w:hAnsi="Arial"/>
          <w:b/>
          <w:bCs/>
          <w:sz w:val="28"/>
          <w:szCs w:val="28"/>
        </w:rPr>
        <w:t xml:space="preserve">4ª Iteración de la fase de construcción</w:t>
      </w:r>
    </w:p>
    <w:p>
      <w:pPr>
        <w:spacing w:after="120" w:before="200"/>
      </w:pPr>
      <w:r>
        <w:rPr>
          <w:rFonts w:ascii="Arial" w:cs="Arial" w:eastAsia="Arial" w:hAnsi="Arial"/>
          <w:b/>
          <w:bCs/>
          <w:sz w:val="24"/>
          <w:szCs w:val="24"/>
        </w:rPr>
        <w:t xml:space="preserve">Funcionalidad a implementar:</w:t>
      </w:r>
    </w:p>
    <w:p>
      <w:pPr>
        <w:pStyle w:val="ListParagraph"/>
        <w:numPr>
          <w:ilvl w:val="0"/>
          <w:numId w:val="2"/>
        </w:numPr>
        <w:spacing w:after="60"/>
      </w:pPr>
      <w:r>
        <w:rPr>
          <w:rFonts w:ascii="Arial" w:cs="Arial" w:eastAsia="Arial" w:hAnsi="Arial"/>
          <w:sz w:val="22"/>
          <w:szCs w:val="22"/>
        </w:rPr>
        <w:t xml:space="preserve">CU.006 Compra Videojuego</w:t>
      </w:r>
    </w:p>
    <w:p>
      <w:pPr>
        <w:pStyle w:val="ListParagraph"/>
        <w:numPr>
          <w:ilvl w:val="0"/>
          <w:numId w:val="2"/>
        </w:numPr>
        <w:spacing w:after="60"/>
      </w:pPr>
      <w:r>
        <w:rPr>
          <w:rFonts w:ascii="Arial" w:cs="Arial" w:eastAsia="Arial" w:hAnsi="Arial"/>
          <w:sz w:val="22"/>
          <w:szCs w:val="22"/>
        </w:rPr>
        <w:t xml:space="preserve">CU.007 Añadir a Biblioteca</w:t>
      </w:r>
    </w:p>
    <w:p>
      <w:pPr>
        <w:pStyle w:val="ListParagraph"/>
        <w:numPr>
          <w:ilvl w:val="0"/>
          <w:numId w:val="2"/>
        </w:numPr>
        <w:spacing w:after="60"/>
      </w:pPr>
      <w:r>
        <w:rPr>
          <w:rFonts w:ascii="Arial" w:cs="Arial" w:eastAsia="Arial" w:hAnsi="Arial"/>
          <w:sz w:val="22"/>
          <w:szCs w:val="22"/>
        </w:rPr>
        <w:t xml:space="preserve">CU.008 Visualizar Biblioteca</w:t>
      </w:r>
    </w:p>
    <w:p>
      <w:pPr>
        <w:pStyle w:val="ListParagraph"/>
        <w:numPr>
          <w:ilvl w:val="0"/>
          <w:numId w:val="2"/>
        </w:numPr>
        <w:spacing w:after="60"/>
      </w:pPr>
      <w:r>
        <w:rPr>
          <w:rFonts w:ascii="Arial" w:cs="Arial" w:eastAsia="Arial" w:hAnsi="Arial"/>
          <w:sz w:val="22"/>
          <w:szCs w:val="22"/>
        </w:rPr>
        <w:t xml:space="preserve">CU.009 Descargar Título</w:t>
      </w:r>
    </w:p>
    <w:p>
      <w:pPr>
        <w:spacing w:after="120"/>
      </w:pPr>
      <w:r>
        <w:t xml:space="preserve"/>
      </w:r>
    </w:p>
    <w:p>
      <w:pPr>
        <w:spacing w:after="120" w:before="200"/>
      </w:pPr>
      <w:r>
        <w:rPr>
          <w:rFonts w:ascii="Arial" w:cs="Arial" w:eastAsia="Arial" w:hAnsi="Arial"/>
          <w:b/>
          <w:bCs/>
          <w:sz w:val="24"/>
          <w:szCs w:val="24"/>
        </w:rPr>
        <w:t xml:space="preserve">Componentes afectados:</w:t>
      </w:r>
    </w:p>
    <w:p>
      <w:pPr>
        <w:pStyle w:val="ListParagraph"/>
        <w:numPr>
          <w:ilvl w:val="0"/>
          <w:numId w:val="2"/>
        </w:numPr>
        <w:spacing w:after="60"/>
      </w:pPr>
      <w:r>
        <w:rPr>
          <w:rFonts w:ascii="Arial" w:cs="Arial" w:eastAsia="Arial" w:hAnsi="Arial"/>
          <w:sz w:val="22"/>
          <w:szCs w:val="22"/>
        </w:rPr>
        <w:t xml:space="preserve">Compra.java</w:t>
      </w:r>
    </w:p>
    <w:p>
      <w:pPr>
        <w:pStyle w:val="ListParagraph"/>
        <w:numPr>
          <w:ilvl w:val="0"/>
          <w:numId w:val="2"/>
        </w:numPr>
        <w:spacing w:after="60"/>
      </w:pPr>
      <w:r>
        <w:rPr>
          <w:rFonts w:ascii="Arial" w:cs="Arial" w:eastAsia="Arial" w:hAnsi="Arial"/>
          <w:sz w:val="22"/>
          <w:szCs w:val="22"/>
        </w:rPr>
        <w:t xml:space="preserve">IUCompras.java</w:t>
      </w:r>
    </w:p>
    <w:p>
      <w:pPr>
        <w:pStyle w:val="ListParagraph"/>
        <w:numPr>
          <w:ilvl w:val="0"/>
          <w:numId w:val="2"/>
        </w:numPr>
        <w:spacing w:after="60"/>
      </w:pPr>
      <w:r>
        <w:rPr>
          <w:rFonts w:ascii="Arial" w:cs="Arial" w:eastAsia="Arial" w:hAnsi="Arial"/>
          <w:sz w:val="22"/>
          <w:szCs w:val="22"/>
        </w:rPr>
        <w:t xml:space="preserve">GestionCompras.exe</w:t>
      </w:r>
    </w:p>
    <w:p>
      <w:pPr>
        <w:pStyle w:val="ListParagraph"/>
        <w:numPr>
          <w:ilvl w:val="0"/>
          <w:numId w:val="2"/>
        </w:numPr>
        <w:spacing w:after="60"/>
      </w:pPr>
      <w:r>
        <w:rPr>
          <w:rFonts w:ascii="Arial" w:cs="Arial" w:eastAsia="Arial" w:hAnsi="Arial"/>
          <w:sz w:val="22"/>
          <w:szCs w:val="22"/>
        </w:rPr>
        <w:t xml:space="preserve">Compra.db</w:t>
      </w:r>
    </w:p>
    <w:p>
      <w:pPr>
        <w:pStyle w:val="ListParagraph"/>
        <w:numPr>
          <w:ilvl w:val="0"/>
          <w:numId w:val="2"/>
        </w:numPr>
        <w:spacing w:after="60"/>
      </w:pPr>
      <w:r>
        <w:rPr>
          <w:rFonts w:ascii="Arial" w:cs="Arial" w:eastAsia="Arial" w:hAnsi="Arial"/>
          <w:sz w:val="22"/>
          <w:szCs w:val="22"/>
        </w:rPr>
        <w:t xml:space="preserve">IUBiblioteca.java</w:t>
      </w:r>
    </w:p>
    <w:p>
      <w:pPr>
        <w:pStyle w:val="ListParagraph"/>
        <w:numPr>
          <w:ilvl w:val="0"/>
          <w:numId w:val="2"/>
        </w:numPr>
        <w:spacing w:after="60"/>
      </w:pPr>
      <w:r>
        <w:rPr>
          <w:rFonts w:ascii="Arial" w:cs="Arial" w:eastAsia="Arial" w:hAnsi="Arial"/>
          <w:sz w:val="22"/>
          <w:szCs w:val="22"/>
        </w:rPr>
        <w:t xml:space="preserve">GestionBiblioteca.exe</w:t>
      </w:r>
    </w:p>
    <w:p>
      <w:pPr>
        <w:pStyle w:val="ListParagraph"/>
        <w:numPr>
          <w:ilvl w:val="0"/>
          <w:numId w:val="2"/>
        </w:numPr>
        <w:spacing w:after="60"/>
      </w:pPr>
      <w:r>
        <w:rPr>
          <w:rFonts w:ascii="Arial" w:cs="Arial" w:eastAsia="Arial" w:hAnsi="Arial"/>
          <w:sz w:val="22"/>
          <w:szCs w:val="22"/>
        </w:rPr>
        <w:t xml:space="preserve">Usuario_v2.java</w:t>
      </w:r>
    </w:p>
    <w:p>
      <w:pPr>
        <w:pStyle w:val="ListParagraph"/>
        <w:numPr>
          <w:ilvl w:val="0"/>
          <w:numId w:val="2"/>
        </w:numPr>
        <w:spacing w:after="60"/>
      </w:pPr>
      <w:r>
        <w:rPr>
          <w:rFonts w:ascii="Arial" w:cs="Arial" w:eastAsia="Arial" w:hAnsi="Arial"/>
          <w:sz w:val="22"/>
          <w:szCs w:val="22"/>
        </w:rPr>
        <w:t xml:space="preserve">Usuario_v2.db</w:t>
      </w:r>
    </w:p>
    <w:p>
      <w:pPr>
        <w:pStyle w:val="ListParagraph"/>
        <w:numPr>
          <w:ilvl w:val="0"/>
          <w:numId w:val="2"/>
        </w:numPr>
        <w:spacing w:after="60"/>
      </w:pPr>
      <w:r>
        <w:rPr>
          <w:rFonts w:ascii="Arial" w:cs="Arial" w:eastAsia="Arial" w:hAnsi="Arial"/>
          <w:sz w:val="22"/>
          <w:szCs w:val="22"/>
        </w:rPr>
        <w:t xml:space="preserve">Videojuego_v3.java</w:t>
      </w:r>
    </w:p>
    <w:p>
      <w:pPr>
        <w:pStyle w:val="ListParagraph"/>
        <w:numPr>
          <w:ilvl w:val="0"/>
          <w:numId w:val="2"/>
        </w:numPr>
        <w:spacing w:after="60"/>
      </w:pPr>
      <w:r>
        <w:rPr>
          <w:rFonts w:ascii="Arial" w:cs="Arial" w:eastAsia="Arial" w:hAnsi="Arial"/>
          <w:sz w:val="22"/>
          <w:szCs w:val="22"/>
        </w:rPr>
        <w:t xml:space="preserve">Videojuego_v3.db</w:t>
      </w:r>
    </w:p>
    <w:p>
      <w:pPr>
        <w:spacing w:after="120"/>
      </w:pPr>
      <w:r>
        <w:t xml:space="preserve"/>
      </w:r>
    </w:p>
    <w:p>
      <w:pPr>
        <w:spacing w:after="120" w:before="200"/>
      </w:pPr>
      <w:r>
        <w:rPr>
          <w:rFonts w:ascii="Arial" w:cs="Arial" w:eastAsia="Arial" w:hAnsi="Arial"/>
          <w:b/>
          <w:bCs/>
          <w:sz w:val="24"/>
          <w:szCs w:val="24"/>
        </w:rPr>
        <w:t xml:space="preserve">Construcción implementada:</w:t>
      </w:r>
    </w:p>
    <w:p>
      <w:pPr>
        <w:pStyle w:val="ListParagraph"/>
        <w:numPr>
          <w:ilvl w:val="0"/>
          <w:numId w:val="2"/>
        </w:numPr>
        <w:spacing w:after="60"/>
      </w:pPr>
      <w:r>
        <w:rPr>
          <w:rFonts w:ascii="Arial" w:cs="Arial" w:eastAsia="Arial" w:hAnsi="Arial"/>
          <w:sz w:val="22"/>
          <w:szCs w:val="22"/>
        </w:rPr>
        <w:t xml:space="preserve">Versión ejecutable del sistema (versión limitada) que implementa, además de lo anterior, la compra de videojuegos con cálculo de precio (con descuento en fin de semana), el registro de la transacción, el añadido automático del título a la biblioteca del usuario, la visualización de la biblioteca personal y la descarga de títulos adquiridos.</w:t>
      </w:r>
    </w:p>
    <w:p>
      <w:pPr>
        <w:spacing w:after="120"/>
      </w:pPr>
      <w:r>
        <w:t xml:space="preserve"/>
      </w:r>
    </w:p>
    <w:p>
      <w:pPr>
        <w:pStyle w:val="Heading2"/>
        <w:spacing w:after="160" w:before="280"/>
      </w:pPr>
      <w:r>
        <w:rPr>
          <w:rFonts w:ascii="Arial" w:cs="Arial" w:eastAsia="Arial" w:hAnsi="Arial"/>
          <w:b/>
          <w:bCs/>
          <w:sz w:val="28"/>
          <w:szCs w:val="28"/>
        </w:rPr>
        <w:t xml:space="preserve">5ª Iteración de la fase de construcción</w:t>
      </w:r>
    </w:p>
    <w:p>
      <w:pPr>
        <w:spacing w:after="120" w:before="200"/>
      </w:pPr>
      <w:r>
        <w:rPr>
          <w:rFonts w:ascii="Arial" w:cs="Arial" w:eastAsia="Arial" w:hAnsi="Arial"/>
          <w:b/>
          <w:bCs/>
          <w:sz w:val="24"/>
          <w:szCs w:val="24"/>
        </w:rPr>
        <w:t xml:space="preserve">Funcionalidad a implementar:</w:t>
      </w:r>
    </w:p>
    <w:p>
      <w:pPr>
        <w:pStyle w:val="ListParagraph"/>
        <w:numPr>
          <w:ilvl w:val="0"/>
          <w:numId w:val="2"/>
        </w:numPr>
        <w:spacing w:after="60"/>
      </w:pPr>
      <w:r>
        <w:rPr>
          <w:rFonts w:ascii="Arial" w:cs="Arial" w:eastAsia="Arial" w:hAnsi="Arial"/>
          <w:sz w:val="22"/>
          <w:szCs w:val="22"/>
        </w:rPr>
        <w:t xml:space="preserve">CU.003 Modificar Datos</w:t>
      </w:r>
    </w:p>
    <w:p>
      <w:pPr>
        <w:pStyle w:val="ListParagraph"/>
        <w:numPr>
          <w:ilvl w:val="0"/>
          <w:numId w:val="2"/>
        </w:numPr>
        <w:spacing w:after="60"/>
      </w:pPr>
      <w:r>
        <w:rPr>
          <w:rFonts w:ascii="Arial" w:cs="Arial" w:eastAsia="Arial" w:hAnsi="Arial"/>
          <w:sz w:val="22"/>
          <w:szCs w:val="22"/>
        </w:rPr>
        <w:t xml:space="preserve">CU.004 Darse de Baja</w:t>
      </w:r>
    </w:p>
    <w:p>
      <w:pPr>
        <w:pStyle w:val="ListParagraph"/>
        <w:numPr>
          <w:ilvl w:val="0"/>
          <w:numId w:val="2"/>
        </w:numPr>
        <w:spacing w:after="60"/>
      </w:pPr>
      <w:r>
        <w:rPr>
          <w:rFonts w:ascii="Arial" w:cs="Arial" w:eastAsia="Arial" w:hAnsi="Arial"/>
          <w:sz w:val="22"/>
          <w:szCs w:val="22"/>
        </w:rPr>
        <w:t xml:space="preserve">CU.010 Publicar Reseña</w:t>
      </w:r>
    </w:p>
    <w:p>
      <w:pPr>
        <w:pStyle w:val="ListParagraph"/>
        <w:numPr>
          <w:ilvl w:val="0"/>
          <w:numId w:val="2"/>
        </w:numPr>
        <w:spacing w:after="60"/>
      </w:pPr>
      <w:r>
        <w:rPr>
          <w:rFonts w:ascii="Arial" w:cs="Arial" w:eastAsia="Arial" w:hAnsi="Arial"/>
          <w:sz w:val="22"/>
          <w:szCs w:val="22"/>
        </w:rPr>
        <w:t xml:space="preserve">CU.011 Calcular Valoración Videojuego</w:t>
      </w:r>
    </w:p>
    <w:p>
      <w:pPr>
        <w:spacing w:after="120"/>
      </w:pPr>
      <w:r>
        <w:t xml:space="preserve"/>
      </w:r>
    </w:p>
    <w:p>
      <w:pPr>
        <w:spacing w:after="120" w:before="200"/>
      </w:pPr>
      <w:r>
        <w:rPr>
          <w:rFonts w:ascii="Arial" w:cs="Arial" w:eastAsia="Arial" w:hAnsi="Arial"/>
          <w:b/>
          <w:bCs/>
          <w:sz w:val="24"/>
          <w:szCs w:val="24"/>
        </w:rPr>
        <w:t xml:space="preserve">Componentes afectados:</w:t>
      </w:r>
    </w:p>
    <w:p>
      <w:pPr>
        <w:pStyle w:val="ListParagraph"/>
        <w:numPr>
          <w:ilvl w:val="0"/>
          <w:numId w:val="2"/>
        </w:numPr>
        <w:spacing w:after="60"/>
      </w:pPr>
      <w:r>
        <w:rPr>
          <w:rFonts w:ascii="Arial" w:cs="Arial" w:eastAsia="Arial" w:hAnsi="Arial"/>
          <w:sz w:val="22"/>
          <w:szCs w:val="22"/>
        </w:rPr>
        <w:t xml:space="preserve">Resena.java</w:t>
      </w:r>
    </w:p>
    <w:p>
      <w:pPr>
        <w:pStyle w:val="ListParagraph"/>
        <w:numPr>
          <w:ilvl w:val="0"/>
          <w:numId w:val="2"/>
        </w:numPr>
        <w:spacing w:after="60"/>
      </w:pPr>
      <w:r>
        <w:rPr>
          <w:rFonts w:ascii="Arial" w:cs="Arial" w:eastAsia="Arial" w:hAnsi="Arial"/>
          <w:sz w:val="22"/>
          <w:szCs w:val="22"/>
        </w:rPr>
        <w:t xml:space="preserve">IUResenas.java</w:t>
      </w:r>
    </w:p>
    <w:p>
      <w:pPr>
        <w:pStyle w:val="ListParagraph"/>
        <w:numPr>
          <w:ilvl w:val="0"/>
          <w:numId w:val="2"/>
        </w:numPr>
        <w:spacing w:after="60"/>
      </w:pPr>
      <w:r>
        <w:rPr>
          <w:rFonts w:ascii="Arial" w:cs="Arial" w:eastAsia="Arial" w:hAnsi="Arial"/>
          <w:sz w:val="22"/>
          <w:szCs w:val="22"/>
        </w:rPr>
        <w:t xml:space="preserve">GestionResenas.exe</w:t>
      </w:r>
    </w:p>
    <w:p>
      <w:pPr>
        <w:pStyle w:val="ListParagraph"/>
        <w:numPr>
          <w:ilvl w:val="0"/>
          <w:numId w:val="2"/>
        </w:numPr>
        <w:spacing w:after="60"/>
      </w:pPr>
      <w:r>
        <w:rPr>
          <w:rFonts w:ascii="Arial" w:cs="Arial" w:eastAsia="Arial" w:hAnsi="Arial"/>
          <w:sz w:val="22"/>
          <w:szCs w:val="22"/>
        </w:rPr>
        <w:t xml:space="preserve">Resena.db</w:t>
      </w:r>
    </w:p>
    <w:p>
      <w:pPr>
        <w:pStyle w:val="ListParagraph"/>
        <w:numPr>
          <w:ilvl w:val="0"/>
          <w:numId w:val="2"/>
        </w:numPr>
        <w:spacing w:after="60"/>
      </w:pPr>
      <w:r>
        <w:rPr>
          <w:rFonts w:ascii="Arial" w:cs="Arial" w:eastAsia="Arial" w:hAnsi="Arial"/>
          <w:sz w:val="22"/>
          <w:szCs w:val="22"/>
        </w:rPr>
        <w:t xml:space="preserve">Usuario_v3.java</w:t>
      </w:r>
    </w:p>
    <w:p>
      <w:pPr>
        <w:pStyle w:val="ListParagraph"/>
        <w:numPr>
          <w:ilvl w:val="0"/>
          <w:numId w:val="2"/>
        </w:numPr>
        <w:spacing w:after="60"/>
      </w:pPr>
      <w:r>
        <w:rPr>
          <w:rFonts w:ascii="Arial" w:cs="Arial" w:eastAsia="Arial" w:hAnsi="Arial"/>
          <w:sz w:val="22"/>
          <w:szCs w:val="22"/>
        </w:rPr>
        <w:t xml:space="preserve">Usuario_v3.db</w:t>
      </w:r>
    </w:p>
    <w:p>
      <w:pPr>
        <w:pStyle w:val="ListParagraph"/>
        <w:numPr>
          <w:ilvl w:val="0"/>
          <w:numId w:val="2"/>
        </w:numPr>
        <w:spacing w:after="60"/>
      </w:pPr>
      <w:r>
        <w:rPr>
          <w:rFonts w:ascii="Arial" w:cs="Arial" w:eastAsia="Arial" w:hAnsi="Arial"/>
          <w:sz w:val="22"/>
          <w:szCs w:val="22"/>
        </w:rPr>
        <w:t xml:space="preserve">Videojuego_v4.java</w:t>
      </w:r>
    </w:p>
    <w:p>
      <w:pPr>
        <w:pStyle w:val="ListParagraph"/>
        <w:numPr>
          <w:ilvl w:val="0"/>
          <w:numId w:val="2"/>
        </w:numPr>
        <w:spacing w:after="60"/>
      </w:pPr>
      <w:r>
        <w:rPr>
          <w:rFonts w:ascii="Arial" w:cs="Arial" w:eastAsia="Arial" w:hAnsi="Arial"/>
          <w:sz w:val="22"/>
          <w:szCs w:val="22"/>
        </w:rPr>
        <w:t xml:space="preserve">Videojuego_v4.db</w:t>
      </w:r>
    </w:p>
    <w:p>
      <w:pPr>
        <w:spacing w:after="120"/>
      </w:pPr>
      <w:r>
        <w:t xml:space="preserve"/>
      </w:r>
    </w:p>
    <w:p>
      <w:pPr>
        <w:spacing w:after="120" w:before="200"/>
      </w:pPr>
      <w:r>
        <w:rPr>
          <w:rFonts w:ascii="Arial" w:cs="Arial" w:eastAsia="Arial" w:hAnsi="Arial"/>
          <w:b/>
          <w:bCs/>
          <w:sz w:val="24"/>
          <w:szCs w:val="24"/>
        </w:rPr>
        <w:t xml:space="preserve">Construcción implementada:</w:t>
      </w:r>
    </w:p>
    <w:p>
      <w:pPr>
        <w:pStyle w:val="ListParagraph"/>
        <w:numPr>
          <w:ilvl w:val="0"/>
          <w:numId w:val="2"/>
        </w:numPr>
        <w:spacing w:after="60"/>
      </w:pPr>
      <w:r>
        <w:rPr>
          <w:rFonts w:ascii="Arial" w:cs="Arial" w:eastAsia="Arial" w:hAnsi="Arial"/>
          <w:sz w:val="22"/>
          <w:szCs w:val="22"/>
        </w:rPr>
        <w:t xml:space="preserve">Versión ejecutable del sistema (versión 100% funcional) que implementa, además de todo lo anterior, la modificación de datos del usuario, la baja con anonimización de compras, la publicación y eliminación de reseñas con valoración del 1 al 5 y el cálculo automático de la valoración media de cada videojuego.</w:t>
      </w:r>
    </w:p>
    <w:p>
      <w:pPr>
        <w:spacing w:after="120"/>
      </w:pPr>
      <w:r>
        <w:t xml:space="preserve"/>
      </w:r>
    </w:p>
    <w:p>
      <w:r>
        <w:br w:type="page"/>
      </w:r>
    </w:p>
    <w:p>
      <w:pPr>
        <w:pStyle w:val="Heading1"/>
        <w:spacing w:after="200" w:before="360"/>
      </w:pPr>
      <w:r>
        <w:rPr>
          <w:rFonts w:ascii="Arial" w:cs="Arial" w:eastAsia="Arial" w:hAnsi="Arial"/>
          <w:b/>
          <w:bCs/>
          <w:sz w:val="32"/>
          <w:szCs w:val="32"/>
        </w:rPr>
        <w:t xml:space="preserve">Plan de Pruebas</w:t>
      </w:r>
    </w:p>
    <w:p>
      <w:pPr>
        <w:spacing w:after="120"/>
      </w:pPr>
      <w:r>
        <w:t xml:space="preserve"/>
      </w:r>
    </w:p>
    <w:p>
      <w:pPr>
        <w:pStyle w:val="Heading2"/>
        <w:spacing w:after="160" w:before="280"/>
      </w:pPr>
      <w:r>
        <w:rPr>
          <w:rFonts w:ascii="Arial" w:cs="Arial" w:eastAsia="Arial" w:hAnsi="Arial"/>
          <w:b/>
          <w:bCs/>
          <w:sz w:val="28"/>
          <w:szCs w:val="28"/>
        </w:rPr>
        <w:t xml:space="preserve">1ª Iteración de la fase de construcción</w:t>
      </w:r>
    </w:p>
    <w:p>
      <w:pPr>
        <w:spacing w:after="120" w:before="200"/>
      </w:pPr>
      <w:r>
        <w:rPr>
          <w:rFonts w:ascii="Arial" w:cs="Arial" w:eastAsia="Arial" w:hAnsi="Arial"/>
          <w:b/>
          <w:bCs/>
          <w:sz w:val="24"/>
          <w:szCs w:val="24"/>
        </w:rPr>
        <w:t xml:space="preserve">Casos de prueba de integración de caja negra:</w:t>
      </w:r>
    </w:p>
    <w:p>
      <w:pPr>
        <w:pStyle w:val="ListParagraph"/>
        <w:numPr>
          <w:ilvl w:val="0"/>
          <w:numId w:val="2"/>
        </w:numPr>
        <w:spacing w:after="60"/>
      </w:pPr>
      <w:r>
        <w:rPr>
          <w:rFonts w:ascii="Arial" w:cs="Arial" w:eastAsia="Arial" w:hAnsi="Arial"/>
          <w:sz w:val="22"/>
          <w:szCs w:val="22"/>
        </w:rPr>
        <w:t xml:space="preserve">C.P.I.016.001 Autentificación (escenario normal)</w:t>
      </w:r>
    </w:p>
    <w:p>
      <w:pPr>
        <w:pStyle w:val="ListParagraph"/>
        <w:numPr>
          <w:ilvl w:val="0"/>
          <w:numId w:val="2"/>
        </w:numPr>
        <w:spacing w:after="60"/>
      </w:pPr>
      <w:r>
        <w:rPr>
          <w:rFonts w:ascii="Arial" w:cs="Arial" w:eastAsia="Arial" w:hAnsi="Arial"/>
          <w:sz w:val="22"/>
          <w:szCs w:val="22"/>
        </w:rPr>
        <w:t xml:space="preserve">C.P.I.016.002 Autentificación (credenciales incorrectas)</w:t>
      </w:r>
    </w:p>
    <w:p>
      <w:pPr>
        <w:pStyle w:val="ListParagraph"/>
        <w:numPr>
          <w:ilvl w:val="0"/>
          <w:numId w:val="2"/>
        </w:numPr>
        <w:spacing w:after="60"/>
      </w:pPr>
      <w:r>
        <w:rPr>
          <w:rFonts w:ascii="Arial" w:cs="Arial" w:eastAsia="Arial" w:hAnsi="Arial"/>
          <w:sz w:val="22"/>
          <w:szCs w:val="22"/>
        </w:rPr>
        <w:t xml:space="preserve">C.P.I.016.003 Autentificación (cancelación)</w:t>
      </w:r>
    </w:p>
    <w:p>
      <w:pPr>
        <w:pStyle w:val="ListParagraph"/>
        <w:numPr>
          <w:ilvl w:val="0"/>
          <w:numId w:val="2"/>
        </w:numPr>
        <w:spacing w:after="60"/>
      </w:pPr>
      <w:r>
        <w:rPr>
          <w:rFonts w:ascii="Arial" w:cs="Arial" w:eastAsia="Arial" w:hAnsi="Arial"/>
          <w:sz w:val="22"/>
          <w:szCs w:val="22"/>
        </w:rPr>
        <w:t xml:space="preserve">C.P.I.001.001 Registrar Usuario (escenario normal)</w:t>
      </w:r>
    </w:p>
    <w:p>
      <w:pPr>
        <w:pStyle w:val="ListParagraph"/>
        <w:numPr>
          <w:ilvl w:val="0"/>
          <w:numId w:val="2"/>
        </w:numPr>
        <w:spacing w:after="60"/>
      </w:pPr>
      <w:r>
        <w:rPr>
          <w:rFonts w:ascii="Arial" w:cs="Arial" w:eastAsia="Arial" w:hAnsi="Arial"/>
          <w:sz w:val="22"/>
          <w:szCs w:val="22"/>
        </w:rPr>
        <w:t xml:space="preserve">C.P.I.001.002 Registrar Usuario (datos incorrectos)</w:t>
      </w:r>
    </w:p>
    <w:p>
      <w:pPr>
        <w:pStyle w:val="ListParagraph"/>
        <w:numPr>
          <w:ilvl w:val="0"/>
          <w:numId w:val="2"/>
        </w:numPr>
        <w:spacing w:after="60"/>
      </w:pPr>
      <w:r>
        <w:rPr>
          <w:rFonts w:ascii="Arial" w:cs="Arial" w:eastAsia="Arial" w:hAnsi="Arial"/>
          <w:sz w:val="22"/>
          <w:szCs w:val="22"/>
        </w:rPr>
        <w:t xml:space="preserve">C.P.I.001.003 Registrar Usuario (datos omitidos)</w:t>
      </w:r>
    </w:p>
    <w:p>
      <w:pPr>
        <w:pStyle w:val="ListParagraph"/>
        <w:numPr>
          <w:ilvl w:val="0"/>
          <w:numId w:val="2"/>
        </w:numPr>
        <w:spacing w:after="60"/>
      </w:pPr>
      <w:r>
        <w:rPr>
          <w:rFonts w:ascii="Arial" w:cs="Arial" w:eastAsia="Arial" w:hAnsi="Arial"/>
          <w:sz w:val="22"/>
          <w:szCs w:val="22"/>
        </w:rPr>
        <w:t xml:space="preserve">C.P.I.001.004 Registrar Usuario (usuario ya registrado)</w:t>
      </w:r>
    </w:p>
    <w:p>
      <w:pPr>
        <w:pStyle w:val="ListParagraph"/>
        <w:numPr>
          <w:ilvl w:val="0"/>
          <w:numId w:val="2"/>
        </w:numPr>
        <w:spacing w:after="60"/>
      </w:pPr>
      <w:r>
        <w:rPr>
          <w:rFonts w:ascii="Arial" w:cs="Arial" w:eastAsia="Arial" w:hAnsi="Arial"/>
          <w:sz w:val="22"/>
          <w:szCs w:val="22"/>
        </w:rPr>
        <w:t xml:space="preserve">C.P.I.001.005 Registrar Usuario (cancelación)</w:t>
      </w:r>
    </w:p>
    <w:p>
      <w:pPr>
        <w:pStyle w:val="ListParagraph"/>
        <w:numPr>
          <w:ilvl w:val="0"/>
          <w:numId w:val="2"/>
        </w:numPr>
        <w:spacing w:after="60"/>
      </w:pPr>
      <w:r>
        <w:rPr>
          <w:rFonts w:ascii="Arial" w:cs="Arial" w:eastAsia="Arial" w:hAnsi="Arial"/>
          <w:sz w:val="22"/>
          <w:szCs w:val="22"/>
        </w:rPr>
        <w:t xml:space="preserve">C.P.I.002.001 Validar Cuenta (escenario normal)</w:t>
      </w:r>
    </w:p>
    <w:p>
      <w:pPr>
        <w:pStyle w:val="ListParagraph"/>
        <w:numPr>
          <w:ilvl w:val="0"/>
          <w:numId w:val="2"/>
        </w:numPr>
        <w:spacing w:after="60"/>
      </w:pPr>
      <w:r>
        <w:rPr>
          <w:rFonts w:ascii="Arial" w:cs="Arial" w:eastAsia="Arial" w:hAnsi="Arial"/>
          <w:sz w:val="22"/>
          <w:szCs w:val="22"/>
        </w:rPr>
        <w:t xml:space="preserve">C.P.I.002.002 Validar Cuenta (enlace inválido o caducado)</w:t>
      </w:r>
    </w:p>
    <w:p>
      <w:pPr>
        <w:pStyle w:val="ListParagraph"/>
        <w:numPr>
          <w:ilvl w:val="0"/>
          <w:numId w:val="2"/>
        </w:numPr>
        <w:spacing w:after="60"/>
      </w:pPr>
      <w:r>
        <w:rPr>
          <w:rFonts w:ascii="Arial" w:cs="Arial" w:eastAsia="Arial" w:hAnsi="Arial"/>
          <w:sz w:val="22"/>
          <w:szCs w:val="22"/>
        </w:rPr>
        <w:t xml:space="preserve">C.P.I.014.001 Registrar Desarrolladora (escenario normal)</w:t>
      </w:r>
    </w:p>
    <w:p>
      <w:pPr>
        <w:pStyle w:val="ListParagraph"/>
        <w:numPr>
          <w:ilvl w:val="0"/>
          <w:numId w:val="2"/>
        </w:numPr>
        <w:spacing w:after="60"/>
      </w:pPr>
      <w:r>
        <w:rPr>
          <w:rFonts w:ascii="Arial" w:cs="Arial" w:eastAsia="Arial" w:hAnsi="Arial"/>
          <w:sz w:val="22"/>
          <w:szCs w:val="22"/>
        </w:rPr>
        <w:t xml:space="preserve">C.P.I.014.002 Registrar Desarrolladora (datos incorrectos)</w:t>
      </w:r>
    </w:p>
    <w:p>
      <w:pPr>
        <w:pStyle w:val="ListParagraph"/>
        <w:numPr>
          <w:ilvl w:val="0"/>
          <w:numId w:val="2"/>
        </w:numPr>
        <w:spacing w:after="60"/>
      </w:pPr>
      <w:r>
        <w:rPr>
          <w:rFonts w:ascii="Arial" w:cs="Arial" w:eastAsia="Arial" w:hAnsi="Arial"/>
          <w:sz w:val="22"/>
          <w:szCs w:val="22"/>
        </w:rPr>
        <w:t xml:space="preserve">C.P.I.014.003 Registrar Desarrolladora (desarrolladora ya registrada)</w:t>
      </w:r>
    </w:p>
    <w:p>
      <w:pPr>
        <w:pStyle w:val="ListParagraph"/>
        <w:numPr>
          <w:ilvl w:val="0"/>
          <w:numId w:val="2"/>
        </w:numPr>
        <w:spacing w:after="60"/>
      </w:pPr>
      <w:r>
        <w:rPr>
          <w:rFonts w:ascii="Arial" w:cs="Arial" w:eastAsia="Arial" w:hAnsi="Arial"/>
          <w:sz w:val="22"/>
          <w:szCs w:val="22"/>
        </w:rPr>
        <w:t xml:space="preserve">C.P.I.014.004 Registrar Desarrolladora (cancelación)</w:t>
      </w:r>
    </w:p>
    <w:p>
      <w:pPr>
        <w:spacing w:after="120"/>
      </w:pPr>
      <w:r>
        <w:t xml:space="preserve"/>
      </w:r>
    </w:p>
    <w:p>
      <w:pPr>
        <w:spacing w:after="120" w:before="200"/>
      </w:pPr>
      <w:r>
        <w:rPr>
          <w:rFonts w:ascii="Arial" w:cs="Arial" w:eastAsia="Arial" w:hAnsi="Arial"/>
          <w:b/>
          <w:bCs/>
          <w:sz w:val="24"/>
          <w:szCs w:val="24"/>
        </w:rPr>
        <w:t xml:space="preserve">Casos de prueba de sistema de caja negra:</w:t>
      </w:r>
    </w:p>
    <w:p>
      <w:pPr>
        <w:pStyle w:val="ListParagraph"/>
        <w:numPr>
          <w:ilvl w:val="0"/>
          <w:numId w:val="2"/>
        </w:numPr>
        <w:spacing w:after="60"/>
      </w:pPr>
      <w:r>
        <w:rPr>
          <w:rFonts w:ascii="Arial" w:cs="Arial" w:eastAsia="Arial" w:hAnsi="Arial"/>
          <w:sz w:val="22"/>
          <w:szCs w:val="22"/>
        </w:rPr>
        <w:t xml:space="preserve">C.P.S.001 Registrar Usuario (escenario normal) + Validar Cuenta (escenario normal) + Autentificación (escenario normal)</w:t>
      </w:r>
    </w:p>
    <w:p>
      <w:pPr>
        <w:pStyle w:val="ListParagraph"/>
        <w:numPr>
          <w:ilvl w:val="0"/>
          <w:numId w:val="2"/>
        </w:numPr>
        <w:spacing w:after="60"/>
      </w:pPr>
      <w:r>
        <w:rPr>
          <w:rFonts w:ascii="Arial" w:cs="Arial" w:eastAsia="Arial" w:hAnsi="Arial"/>
          <w:sz w:val="22"/>
          <w:szCs w:val="22"/>
        </w:rPr>
        <w:t xml:space="preserve">C.P.S.002 Registrar Desarrolladora (escenario normal) + Autentificación (escenario normal)</w:t>
      </w:r>
    </w:p>
    <w:p>
      <w:pPr>
        <w:pStyle w:val="ListParagraph"/>
        <w:numPr>
          <w:ilvl w:val="0"/>
          <w:numId w:val="2"/>
        </w:numPr>
        <w:spacing w:after="60"/>
      </w:pPr>
      <w:r>
        <w:rPr>
          <w:rFonts w:ascii="Arial" w:cs="Arial" w:eastAsia="Arial" w:hAnsi="Arial"/>
          <w:sz w:val="22"/>
          <w:szCs w:val="22"/>
        </w:rPr>
        <w:t xml:space="preserve">C.P.S.003 Registrar Usuario (usuario ya registrado) + Autentificación (credenciales incorrectas)</w:t>
      </w:r>
    </w:p>
    <w:p>
      <w:pPr>
        <w:pStyle w:val="ListParagraph"/>
        <w:numPr>
          <w:ilvl w:val="0"/>
          <w:numId w:val="2"/>
        </w:numPr>
        <w:spacing w:after="60"/>
      </w:pPr>
      <w:r>
        <w:rPr>
          <w:rFonts w:ascii="Arial" w:cs="Arial" w:eastAsia="Arial" w:hAnsi="Arial"/>
          <w:sz w:val="22"/>
          <w:szCs w:val="22"/>
        </w:rPr>
        <w:t xml:space="preserve">……………………………………………………………………….</w:t>
      </w:r>
    </w:p>
    <w:p>
      <w:pPr>
        <w:spacing w:after="120"/>
      </w:pPr>
      <w:r>
        <w:t xml:space="preserve"/>
      </w:r>
    </w:p>
    <w:p>
      <w:pPr>
        <w:spacing w:after="120" w:before="200"/>
      </w:pPr>
      <w:r>
        <w:rPr>
          <w:rFonts w:ascii="Arial" w:cs="Arial" w:eastAsia="Arial" w:hAnsi="Arial"/>
          <w:b/>
          <w:bCs/>
          <w:sz w:val="24"/>
          <w:szCs w:val="24"/>
        </w:rPr>
        <w:t xml:space="preserve">Procedimientos de prueba:</w:t>
      </w:r>
    </w:p>
    <w:p>
      <w:pPr>
        <w:pStyle w:val="ListParagraph"/>
        <w:numPr>
          <w:ilvl w:val="0"/>
          <w:numId w:val="2"/>
        </w:numPr>
        <w:spacing w:after="60"/>
      </w:pPr>
      <w:r>
        <w:rPr>
          <w:rFonts w:ascii="Arial" w:cs="Arial" w:eastAsia="Arial" w:hAnsi="Arial"/>
          <w:sz w:val="22"/>
          <w:szCs w:val="22"/>
        </w:rPr>
        <w:t xml:space="preserve">P.P.001 Autentificación (escenario normal)</w:t>
      </w:r>
    </w:p>
    <w:p>
      <w:pPr>
        <w:pStyle w:val="ListParagraph"/>
        <w:numPr>
          <w:ilvl w:val="0"/>
          <w:numId w:val="2"/>
        </w:numPr>
        <w:spacing w:after="60"/>
      </w:pPr>
      <w:r>
        <w:rPr>
          <w:rFonts w:ascii="Arial" w:cs="Arial" w:eastAsia="Arial" w:hAnsi="Arial"/>
          <w:sz w:val="22"/>
          <w:szCs w:val="22"/>
        </w:rPr>
        <w:t xml:space="preserve">P.P.002 Autentificación (credenciales incorrectas)</w:t>
      </w:r>
    </w:p>
    <w:p>
      <w:pPr>
        <w:pStyle w:val="ListParagraph"/>
        <w:numPr>
          <w:ilvl w:val="0"/>
          <w:numId w:val="2"/>
        </w:numPr>
        <w:spacing w:after="60"/>
      </w:pPr>
      <w:r>
        <w:rPr>
          <w:rFonts w:ascii="Arial" w:cs="Arial" w:eastAsia="Arial" w:hAnsi="Arial"/>
          <w:sz w:val="22"/>
          <w:szCs w:val="22"/>
        </w:rPr>
        <w:t xml:space="preserve">P.P.003 Autentificación (cancelación)</w:t>
      </w:r>
    </w:p>
    <w:p>
      <w:pPr>
        <w:pStyle w:val="ListParagraph"/>
        <w:numPr>
          <w:ilvl w:val="0"/>
          <w:numId w:val="2"/>
        </w:numPr>
        <w:spacing w:after="60"/>
      </w:pPr>
      <w:r>
        <w:rPr>
          <w:rFonts w:ascii="Arial" w:cs="Arial" w:eastAsia="Arial" w:hAnsi="Arial"/>
          <w:sz w:val="22"/>
          <w:szCs w:val="22"/>
        </w:rPr>
        <w:t xml:space="preserve">P.P.004 Registrar Usuario (escenario normal)</w:t>
      </w:r>
    </w:p>
    <w:p>
      <w:pPr>
        <w:pStyle w:val="ListParagraph"/>
        <w:numPr>
          <w:ilvl w:val="0"/>
          <w:numId w:val="2"/>
        </w:numPr>
        <w:spacing w:after="60"/>
      </w:pPr>
      <w:r>
        <w:rPr>
          <w:rFonts w:ascii="Arial" w:cs="Arial" w:eastAsia="Arial" w:hAnsi="Arial"/>
          <w:sz w:val="22"/>
          <w:szCs w:val="22"/>
        </w:rPr>
        <w:t xml:space="preserve">P.P.005 Registrar Usuario (datos incorrectos)</w:t>
      </w:r>
    </w:p>
    <w:p>
      <w:pPr>
        <w:pStyle w:val="ListParagraph"/>
        <w:numPr>
          <w:ilvl w:val="0"/>
          <w:numId w:val="2"/>
        </w:numPr>
        <w:spacing w:after="60"/>
      </w:pPr>
      <w:r>
        <w:rPr>
          <w:rFonts w:ascii="Arial" w:cs="Arial" w:eastAsia="Arial" w:hAnsi="Arial"/>
          <w:sz w:val="22"/>
          <w:szCs w:val="22"/>
        </w:rPr>
        <w:t xml:space="preserve">P.P.006 Registrar Usuario (datos omitidos)</w:t>
      </w:r>
    </w:p>
    <w:p>
      <w:pPr>
        <w:pStyle w:val="ListParagraph"/>
        <w:numPr>
          <w:ilvl w:val="0"/>
          <w:numId w:val="2"/>
        </w:numPr>
        <w:spacing w:after="60"/>
      </w:pPr>
      <w:r>
        <w:rPr>
          <w:rFonts w:ascii="Arial" w:cs="Arial" w:eastAsia="Arial" w:hAnsi="Arial"/>
          <w:sz w:val="22"/>
          <w:szCs w:val="22"/>
        </w:rPr>
        <w:t xml:space="preserve">P.P.007 Registrar Usuario (usuario ya registrado)</w:t>
      </w:r>
    </w:p>
    <w:p>
      <w:pPr>
        <w:pStyle w:val="ListParagraph"/>
        <w:numPr>
          <w:ilvl w:val="0"/>
          <w:numId w:val="2"/>
        </w:numPr>
        <w:spacing w:after="60"/>
      </w:pPr>
      <w:r>
        <w:rPr>
          <w:rFonts w:ascii="Arial" w:cs="Arial" w:eastAsia="Arial" w:hAnsi="Arial"/>
          <w:sz w:val="22"/>
          <w:szCs w:val="22"/>
        </w:rPr>
        <w:t xml:space="preserve">P.P.008 Registrar Usuario (cancelación)</w:t>
      </w:r>
    </w:p>
    <w:p>
      <w:pPr>
        <w:pStyle w:val="ListParagraph"/>
        <w:numPr>
          <w:ilvl w:val="0"/>
          <w:numId w:val="2"/>
        </w:numPr>
        <w:spacing w:after="60"/>
      </w:pPr>
      <w:r>
        <w:rPr>
          <w:rFonts w:ascii="Arial" w:cs="Arial" w:eastAsia="Arial" w:hAnsi="Arial"/>
          <w:sz w:val="22"/>
          <w:szCs w:val="22"/>
        </w:rPr>
        <w:t xml:space="preserve">P.P.009 Validar Cuenta (escenario normal)</w:t>
      </w:r>
    </w:p>
    <w:p>
      <w:pPr>
        <w:pStyle w:val="ListParagraph"/>
        <w:numPr>
          <w:ilvl w:val="0"/>
          <w:numId w:val="2"/>
        </w:numPr>
        <w:spacing w:after="60"/>
      </w:pPr>
      <w:r>
        <w:rPr>
          <w:rFonts w:ascii="Arial" w:cs="Arial" w:eastAsia="Arial" w:hAnsi="Arial"/>
          <w:sz w:val="22"/>
          <w:szCs w:val="22"/>
        </w:rPr>
        <w:t xml:space="preserve">P.P.010 Validar Cuenta (enlace inválido o caducado)</w:t>
      </w:r>
    </w:p>
    <w:p>
      <w:pPr>
        <w:pStyle w:val="ListParagraph"/>
        <w:numPr>
          <w:ilvl w:val="0"/>
          <w:numId w:val="2"/>
        </w:numPr>
        <w:spacing w:after="60"/>
      </w:pPr>
      <w:r>
        <w:rPr>
          <w:rFonts w:ascii="Arial" w:cs="Arial" w:eastAsia="Arial" w:hAnsi="Arial"/>
          <w:sz w:val="22"/>
          <w:szCs w:val="22"/>
        </w:rPr>
        <w:t xml:space="preserve">P.P.011 Registrar Desarrolladora (escenario normal)</w:t>
      </w:r>
    </w:p>
    <w:p>
      <w:pPr>
        <w:pStyle w:val="ListParagraph"/>
        <w:numPr>
          <w:ilvl w:val="0"/>
          <w:numId w:val="2"/>
        </w:numPr>
        <w:spacing w:after="60"/>
      </w:pPr>
      <w:r>
        <w:rPr>
          <w:rFonts w:ascii="Arial" w:cs="Arial" w:eastAsia="Arial" w:hAnsi="Arial"/>
          <w:sz w:val="22"/>
          <w:szCs w:val="22"/>
        </w:rPr>
        <w:t xml:space="preserve">P.P.012 Registrar Desarrolladora (datos incorrectos)</w:t>
      </w:r>
    </w:p>
    <w:p>
      <w:pPr>
        <w:pStyle w:val="ListParagraph"/>
        <w:numPr>
          <w:ilvl w:val="0"/>
          <w:numId w:val="2"/>
        </w:numPr>
        <w:spacing w:after="60"/>
      </w:pPr>
      <w:r>
        <w:rPr>
          <w:rFonts w:ascii="Arial" w:cs="Arial" w:eastAsia="Arial" w:hAnsi="Arial"/>
          <w:sz w:val="22"/>
          <w:szCs w:val="22"/>
        </w:rPr>
        <w:t xml:space="preserve">P.P.013 Registrar Desarrolladora (desarrolladora ya registrada)</w:t>
      </w:r>
    </w:p>
    <w:p>
      <w:pPr>
        <w:pStyle w:val="ListParagraph"/>
        <w:numPr>
          <w:ilvl w:val="0"/>
          <w:numId w:val="2"/>
        </w:numPr>
        <w:spacing w:after="60"/>
      </w:pPr>
      <w:r>
        <w:rPr>
          <w:rFonts w:ascii="Arial" w:cs="Arial" w:eastAsia="Arial" w:hAnsi="Arial"/>
          <w:sz w:val="22"/>
          <w:szCs w:val="22"/>
        </w:rPr>
        <w:t xml:space="preserve">P.P.014 Registrar Desarrolladora (cancelación)</w:t>
      </w:r>
    </w:p>
    <w:p>
      <w:pPr>
        <w:pStyle w:val="ListParagraph"/>
        <w:numPr>
          <w:ilvl w:val="0"/>
          <w:numId w:val="2"/>
        </w:numPr>
        <w:spacing w:after="60"/>
      </w:pPr>
      <w:r>
        <w:rPr>
          <w:rFonts w:ascii="Arial" w:cs="Arial" w:eastAsia="Arial" w:hAnsi="Arial"/>
          <w:sz w:val="22"/>
          <w:szCs w:val="22"/>
        </w:rPr>
        <w:t xml:space="preserve">P.P.015 Registrar Usuario (escenario normal) + Validar Cuenta (escenario normal) + Autentificación (escenario normal)</w:t>
      </w:r>
    </w:p>
    <w:p>
      <w:pPr>
        <w:pStyle w:val="ListParagraph"/>
        <w:numPr>
          <w:ilvl w:val="0"/>
          <w:numId w:val="2"/>
        </w:numPr>
        <w:spacing w:after="60"/>
      </w:pPr>
      <w:r>
        <w:rPr>
          <w:rFonts w:ascii="Arial" w:cs="Arial" w:eastAsia="Arial" w:hAnsi="Arial"/>
          <w:sz w:val="22"/>
          <w:szCs w:val="22"/>
        </w:rPr>
        <w:t xml:space="preserve">P.P.016 Registrar Desarrolladora (escenario normal) + Autentificación (escenario normal)</w:t>
      </w:r>
    </w:p>
    <w:p>
      <w:pPr>
        <w:spacing w:after="120"/>
      </w:pPr>
      <w:r>
        <w:t xml:space="preserve"/>
      </w:r>
    </w:p>
    <w:p>
      <w:pPr>
        <w:spacing w:after="120" w:before="200"/>
      </w:pPr>
      <w:r>
        <w:rPr>
          <w:rFonts w:ascii="Arial" w:cs="Arial" w:eastAsia="Arial" w:hAnsi="Arial"/>
          <w:b/>
          <w:bCs/>
          <w:sz w:val="24"/>
          <w:szCs w:val="24"/>
        </w:rPr>
        <w:t xml:space="preserve">Objetivos:</w:t>
      </w:r>
    </w:p>
    <w:p>
      <w:pPr>
        <w:pStyle w:val="ListParagraph"/>
        <w:numPr>
          <w:ilvl w:val="0"/>
          <w:numId w:val="2"/>
        </w:numPr>
        <w:spacing w:after="60"/>
      </w:pPr>
      <w:r>
        <w:rPr>
          <w:rFonts w:ascii="Arial" w:cs="Arial" w:eastAsia="Arial" w:hAnsi="Arial"/>
          <w:sz w:val="22"/>
          <w:szCs w:val="22"/>
        </w:rPr>
        <w:t xml:space="preserve">100% de los casos de prueba se ejecuten con éxito.</w:t>
      </w:r>
    </w:p>
    <w:p>
      <w:pPr>
        <w:spacing w:after="120"/>
      </w:pPr>
      <w:r>
        <w:t xml:space="preserve"/>
      </w:r>
    </w:p>
    <w:p>
      <w:pPr>
        <w:spacing w:after="120" w:before="200"/>
      </w:pPr>
      <w:r>
        <w:rPr>
          <w:rFonts w:ascii="Arial" w:cs="Arial" w:eastAsia="Arial" w:hAnsi="Arial"/>
          <w:b/>
          <w:bCs/>
          <w:sz w:val="24"/>
          <w:szCs w:val="24"/>
        </w:rPr>
        <w:t xml:space="preserve">Recursos / Necesidades:</w:t>
      </w:r>
    </w:p>
    <w:p>
      <w:pPr>
        <w:pStyle w:val="ListParagraph"/>
        <w:numPr>
          <w:ilvl w:val="0"/>
          <w:numId w:val="2"/>
        </w:numPr>
        <w:spacing w:after="60"/>
      </w:pPr>
      <w:r>
        <w:rPr>
          <w:rFonts w:ascii="Arial" w:cs="Arial" w:eastAsia="Arial" w:hAnsi="Arial"/>
          <w:sz w:val="22"/>
          <w:szCs w:val="22"/>
        </w:rPr>
        <w:t xml:space="preserve">(A cumplimentar por el jefe de proyecto)</w:t>
      </w:r>
    </w:p>
    <w:p>
      <w:pPr>
        <w:spacing w:after="120"/>
      </w:pPr>
      <w:r>
        <w:t xml:space="preserve"/>
      </w:r>
    </w:p>
    <w:p>
      <w:pPr>
        <w:pStyle w:val="Heading2"/>
        <w:spacing w:after="160" w:before="280"/>
      </w:pPr>
      <w:r>
        <w:rPr>
          <w:rFonts w:ascii="Arial" w:cs="Arial" w:eastAsia="Arial" w:hAnsi="Arial"/>
          <w:b/>
          <w:bCs/>
          <w:sz w:val="28"/>
          <w:szCs w:val="28"/>
        </w:rPr>
        <w:t xml:space="preserve">2ª Iteración de la fase de construcción</w:t>
      </w:r>
    </w:p>
    <w:p>
      <w:pPr>
        <w:spacing w:after="120" w:before="200"/>
      </w:pPr>
      <w:r>
        <w:rPr>
          <w:rFonts w:ascii="Arial" w:cs="Arial" w:eastAsia="Arial" w:hAnsi="Arial"/>
          <w:b/>
          <w:bCs/>
          <w:sz w:val="24"/>
          <w:szCs w:val="24"/>
        </w:rPr>
        <w:t xml:space="preserve">Casos de prueba de integración de caja negra:</w:t>
      </w:r>
    </w:p>
    <w:p>
      <w:pPr>
        <w:pStyle w:val="ListParagraph"/>
        <w:numPr>
          <w:ilvl w:val="0"/>
          <w:numId w:val="2"/>
        </w:numPr>
        <w:spacing w:after="60"/>
      </w:pPr>
      <w:r>
        <w:rPr>
          <w:rFonts w:ascii="Arial" w:cs="Arial" w:eastAsia="Arial" w:hAnsi="Arial"/>
          <w:sz w:val="22"/>
          <w:szCs w:val="22"/>
        </w:rPr>
        <w:t xml:space="preserve">C.P.I.005.001 Registrar Videojuego (escenario normal)</w:t>
      </w:r>
    </w:p>
    <w:p>
      <w:pPr>
        <w:pStyle w:val="ListParagraph"/>
        <w:numPr>
          <w:ilvl w:val="0"/>
          <w:numId w:val="2"/>
        </w:numPr>
        <w:spacing w:after="60"/>
      </w:pPr>
      <w:r>
        <w:rPr>
          <w:rFonts w:ascii="Arial" w:cs="Arial" w:eastAsia="Arial" w:hAnsi="Arial"/>
          <w:sz w:val="22"/>
          <w:szCs w:val="22"/>
        </w:rPr>
        <w:t xml:space="preserve">C.P.I.005.002 Registrar Videojuego (datos incorrectos)</w:t>
      </w:r>
    </w:p>
    <w:p>
      <w:pPr>
        <w:pStyle w:val="ListParagraph"/>
        <w:numPr>
          <w:ilvl w:val="0"/>
          <w:numId w:val="2"/>
        </w:numPr>
        <w:spacing w:after="60"/>
      </w:pPr>
      <w:r>
        <w:rPr>
          <w:rFonts w:ascii="Arial" w:cs="Arial" w:eastAsia="Arial" w:hAnsi="Arial"/>
          <w:sz w:val="22"/>
          <w:szCs w:val="22"/>
        </w:rPr>
        <w:t xml:space="preserve">C.P.I.005.003 Registrar Videojuego (datos omitidos)</w:t>
      </w:r>
    </w:p>
    <w:p>
      <w:pPr>
        <w:pStyle w:val="ListParagraph"/>
        <w:numPr>
          <w:ilvl w:val="0"/>
          <w:numId w:val="2"/>
        </w:numPr>
        <w:spacing w:after="60"/>
      </w:pPr>
      <w:r>
        <w:rPr>
          <w:rFonts w:ascii="Arial" w:cs="Arial" w:eastAsia="Arial" w:hAnsi="Arial"/>
          <w:sz w:val="22"/>
          <w:szCs w:val="22"/>
        </w:rPr>
        <w:t xml:space="preserve">C.P.I.005.004 Registrar Videojuego (cancelación)</w:t>
      </w:r>
    </w:p>
    <w:p>
      <w:pPr>
        <w:pStyle w:val="ListParagraph"/>
        <w:numPr>
          <w:ilvl w:val="0"/>
          <w:numId w:val="2"/>
        </w:numPr>
        <w:spacing w:after="60"/>
      </w:pPr>
      <w:r>
        <w:rPr>
          <w:rFonts w:ascii="Arial" w:cs="Arial" w:eastAsia="Arial" w:hAnsi="Arial"/>
          <w:sz w:val="22"/>
          <w:szCs w:val="22"/>
        </w:rPr>
        <w:t xml:space="preserve">C.P.I.015.001 Eliminar Videojuego (escenario normal)</w:t>
      </w:r>
    </w:p>
    <w:p>
      <w:pPr>
        <w:pStyle w:val="ListParagraph"/>
        <w:numPr>
          <w:ilvl w:val="0"/>
          <w:numId w:val="2"/>
        </w:numPr>
        <w:spacing w:after="60"/>
      </w:pPr>
      <w:r>
        <w:rPr>
          <w:rFonts w:ascii="Arial" w:cs="Arial" w:eastAsia="Arial" w:hAnsi="Arial"/>
          <w:sz w:val="22"/>
          <w:szCs w:val="22"/>
        </w:rPr>
        <w:t xml:space="preserve">C.P.I.015.002 Eliminar Videojuego (cancelación)</w:t>
      </w:r>
    </w:p>
    <w:p>
      <w:pPr>
        <w:pStyle w:val="ListParagraph"/>
        <w:numPr>
          <w:ilvl w:val="0"/>
          <w:numId w:val="2"/>
        </w:numPr>
        <w:spacing w:after="60"/>
      </w:pPr>
      <w:r>
        <w:rPr>
          <w:rFonts w:ascii="Arial" w:cs="Arial" w:eastAsia="Arial" w:hAnsi="Arial"/>
          <w:sz w:val="22"/>
          <w:szCs w:val="22"/>
        </w:rPr>
        <w:t xml:space="preserve">C.P.I.015.003 Eliminar Videojuego (error al actualizar estado)</w:t>
      </w:r>
    </w:p>
    <w:p>
      <w:pPr>
        <w:spacing w:after="120"/>
      </w:pPr>
      <w:r>
        <w:t xml:space="preserve"/>
      </w:r>
    </w:p>
    <w:p>
      <w:pPr>
        <w:spacing w:after="120" w:before="200"/>
      </w:pPr>
      <w:r>
        <w:rPr>
          <w:rFonts w:ascii="Arial" w:cs="Arial" w:eastAsia="Arial" w:hAnsi="Arial"/>
          <w:b/>
          <w:bCs/>
          <w:sz w:val="24"/>
          <w:szCs w:val="24"/>
        </w:rPr>
        <w:t xml:space="preserve">Casos de prueba de sistema de caja negra:</w:t>
      </w:r>
    </w:p>
    <w:p>
      <w:pPr>
        <w:pStyle w:val="ListParagraph"/>
        <w:numPr>
          <w:ilvl w:val="0"/>
          <w:numId w:val="2"/>
        </w:numPr>
        <w:spacing w:after="60"/>
      </w:pPr>
      <w:r>
        <w:rPr>
          <w:rFonts w:ascii="Arial" w:cs="Arial" w:eastAsia="Arial" w:hAnsi="Arial"/>
          <w:sz w:val="22"/>
          <w:szCs w:val="22"/>
        </w:rPr>
        <w:t xml:space="preserve">C.P.S.004 Autentificación (escenario normal) + Registrar Videojuego (escenario normal)</w:t>
      </w:r>
    </w:p>
    <w:p>
      <w:pPr>
        <w:pStyle w:val="ListParagraph"/>
        <w:numPr>
          <w:ilvl w:val="0"/>
          <w:numId w:val="2"/>
        </w:numPr>
        <w:spacing w:after="60"/>
      </w:pPr>
      <w:r>
        <w:rPr>
          <w:rFonts w:ascii="Arial" w:cs="Arial" w:eastAsia="Arial" w:hAnsi="Arial"/>
          <w:sz w:val="22"/>
          <w:szCs w:val="22"/>
        </w:rPr>
        <w:t xml:space="preserve">C.P.S.005 Autentificación (escenario normal) + Registrar Videojuego (datos incorrectos)</w:t>
      </w:r>
    </w:p>
    <w:p>
      <w:pPr>
        <w:pStyle w:val="ListParagraph"/>
        <w:numPr>
          <w:ilvl w:val="0"/>
          <w:numId w:val="2"/>
        </w:numPr>
        <w:spacing w:after="60"/>
      </w:pPr>
      <w:r>
        <w:rPr>
          <w:rFonts w:ascii="Arial" w:cs="Arial" w:eastAsia="Arial" w:hAnsi="Arial"/>
          <w:sz w:val="22"/>
          <w:szCs w:val="22"/>
        </w:rPr>
        <w:t xml:space="preserve">C.P.S.006 Autentificación (escenario normal) + Eliminar Videojuego (escenario normal)</w:t>
      </w:r>
    </w:p>
    <w:p>
      <w:pPr>
        <w:pStyle w:val="ListParagraph"/>
        <w:numPr>
          <w:ilvl w:val="0"/>
          <w:numId w:val="2"/>
        </w:numPr>
        <w:spacing w:after="60"/>
      </w:pPr>
      <w:r>
        <w:rPr>
          <w:rFonts w:ascii="Arial" w:cs="Arial" w:eastAsia="Arial" w:hAnsi="Arial"/>
          <w:sz w:val="22"/>
          <w:szCs w:val="22"/>
        </w:rPr>
        <w:t xml:space="preserve">……………………………………………………………………….</w:t>
      </w:r>
    </w:p>
    <w:p>
      <w:pPr>
        <w:spacing w:after="120"/>
      </w:pPr>
      <w:r>
        <w:t xml:space="preserve"/>
      </w:r>
    </w:p>
    <w:p>
      <w:pPr>
        <w:spacing w:after="120" w:before="200"/>
      </w:pPr>
      <w:r>
        <w:rPr>
          <w:rFonts w:ascii="Arial" w:cs="Arial" w:eastAsia="Arial" w:hAnsi="Arial"/>
          <w:b/>
          <w:bCs/>
          <w:sz w:val="24"/>
          <w:szCs w:val="24"/>
        </w:rPr>
        <w:t xml:space="preserve">Procedimientos de prueba:</w:t>
      </w:r>
    </w:p>
    <w:p>
      <w:pPr>
        <w:pStyle w:val="ListParagraph"/>
        <w:numPr>
          <w:ilvl w:val="0"/>
          <w:numId w:val="2"/>
        </w:numPr>
        <w:spacing w:after="60"/>
      </w:pPr>
      <w:r>
        <w:rPr>
          <w:rFonts w:ascii="Arial" w:cs="Arial" w:eastAsia="Arial" w:hAnsi="Arial"/>
          <w:sz w:val="22"/>
          <w:szCs w:val="22"/>
        </w:rPr>
        <w:t xml:space="preserve">P.P.017 Registrar Videojuego (escenario normal)</w:t>
      </w:r>
    </w:p>
    <w:p>
      <w:pPr>
        <w:pStyle w:val="ListParagraph"/>
        <w:numPr>
          <w:ilvl w:val="0"/>
          <w:numId w:val="2"/>
        </w:numPr>
        <w:spacing w:after="60"/>
      </w:pPr>
      <w:r>
        <w:rPr>
          <w:rFonts w:ascii="Arial" w:cs="Arial" w:eastAsia="Arial" w:hAnsi="Arial"/>
          <w:sz w:val="22"/>
          <w:szCs w:val="22"/>
        </w:rPr>
        <w:t xml:space="preserve">P.P.018 Registrar Videojuego (datos incorrectos)</w:t>
      </w:r>
    </w:p>
    <w:p>
      <w:pPr>
        <w:pStyle w:val="ListParagraph"/>
        <w:numPr>
          <w:ilvl w:val="0"/>
          <w:numId w:val="2"/>
        </w:numPr>
        <w:spacing w:after="60"/>
      </w:pPr>
      <w:r>
        <w:rPr>
          <w:rFonts w:ascii="Arial" w:cs="Arial" w:eastAsia="Arial" w:hAnsi="Arial"/>
          <w:sz w:val="22"/>
          <w:szCs w:val="22"/>
        </w:rPr>
        <w:t xml:space="preserve">P.P.019 Registrar Videojuego (datos omitidos)</w:t>
      </w:r>
    </w:p>
    <w:p>
      <w:pPr>
        <w:pStyle w:val="ListParagraph"/>
        <w:numPr>
          <w:ilvl w:val="0"/>
          <w:numId w:val="2"/>
        </w:numPr>
        <w:spacing w:after="60"/>
      </w:pPr>
      <w:r>
        <w:rPr>
          <w:rFonts w:ascii="Arial" w:cs="Arial" w:eastAsia="Arial" w:hAnsi="Arial"/>
          <w:sz w:val="22"/>
          <w:szCs w:val="22"/>
        </w:rPr>
        <w:t xml:space="preserve">P.P.020 Registrar Videojuego (cancelación)</w:t>
      </w:r>
    </w:p>
    <w:p>
      <w:pPr>
        <w:pStyle w:val="ListParagraph"/>
        <w:numPr>
          <w:ilvl w:val="0"/>
          <w:numId w:val="2"/>
        </w:numPr>
        <w:spacing w:after="60"/>
      </w:pPr>
      <w:r>
        <w:rPr>
          <w:rFonts w:ascii="Arial" w:cs="Arial" w:eastAsia="Arial" w:hAnsi="Arial"/>
          <w:sz w:val="22"/>
          <w:szCs w:val="22"/>
        </w:rPr>
        <w:t xml:space="preserve">P.P.021 Eliminar Videojuego (escenario normal)</w:t>
      </w:r>
    </w:p>
    <w:p>
      <w:pPr>
        <w:pStyle w:val="ListParagraph"/>
        <w:numPr>
          <w:ilvl w:val="0"/>
          <w:numId w:val="2"/>
        </w:numPr>
        <w:spacing w:after="60"/>
      </w:pPr>
      <w:r>
        <w:rPr>
          <w:rFonts w:ascii="Arial" w:cs="Arial" w:eastAsia="Arial" w:hAnsi="Arial"/>
          <w:sz w:val="22"/>
          <w:szCs w:val="22"/>
        </w:rPr>
        <w:t xml:space="preserve">P.P.022 Eliminar Videojuego (cancelación)</w:t>
      </w:r>
    </w:p>
    <w:p>
      <w:pPr>
        <w:pStyle w:val="ListParagraph"/>
        <w:numPr>
          <w:ilvl w:val="0"/>
          <w:numId w:val="2"/>
        </w:numPr>
        <w:spacing w:after="60"/>
      </w:pPr>
      <w:r>
        <w:rPr>
          <w:rFonts w:ascii="Arial" w:cs="Arial" w:eastAsia="Arial" w:hAnsi="Arial"/>
          <w:sz w:val="22"/>
          <w:szCs w:val="22"/>
        </w:rPr>
        <w:t xml:space="preserve">P.P.023 Eliminar Videojuego (error al actualizar estado)</w:t>
      </w:r>
    </w:p>
    <w:p>
      <w:pPr>
        <w:pStyle w:val="ListParagraph"/>
        <w:numPr>
          <w:ilvl w:val="0"/>
          <w:numId w:val="2"/>
        </w:numPr>
        <w:spacing w:after="60"/>
      </w:pPr>
      <w:r>
        <w:rPr>
          <w:rFonts w:ascii="Arial" w:cs="Arial" w:eastAsia="Arial" w:hAnsi="Arial"/>
          <w:sz w:val="22"/>
          <w:szCs w:val="22"/>
        </w:rPr>
        <w:t xml:space="preserve">P.P.024 Autentificación (escenario normal) + Registrar Videojuego (escenario normal)</w:t>
      </w:r>
    </w:p>
    <w:p>
      <w:pPr>
        <w:pStyle w:val="ListParagraph"/>
        <w:numPr>
          <w:ilvl w:val="0"/>
          <w:numId w:val="2"/>
        </w:numPr>
        <w:spacing w:after="60"/>
      </w:pPr>
      <w:r>
        <w:rPr>
          <w:rFonts w:ascii="Arial" w:cs="Arial" w:eastAsia="Arial" w:hAnsi="Arial"/>
          <w:sz w:val="22"/>
          <w:szCs w:val="22"/>
        </w:rPr>
        <w:t xml:space="preserve">P.P.025 Autentificación (escenario normal) + Eliminar Videojuego (escenario normal)</w:t>
      </w:r>
    </w:p>
    <w:p>
      <w:pPr>
        <w:spacing w:after="120"/>
      </w:pPr>
      <w:r>
        <w:t xml:space="preserve"/>
      </w:r>
    </w:p>
    <w:p>
      <w:pPr>
        <w:spacing w:after="120" w:before="200"/>
      </w:pPr>
      <w:r>
        <w:rPr>
          <w:rFonts w:ascii="Arial" w:cs="Arial" w:eastAsia="Arial" w:hAnsi="Arial"/>
          <w:b/>
          <w:bCs/>
          <w:sz w:val="24"/>
          <w:szCs w:val="24"/>
        </w:rPr>
        <w:t xml:space="preserve">Objetivos:</w:t>
      </w:r>
    </w:p>
    <w:p>
      <w:pPr>
        <w:pStyle w:val="ListParagraph"/>
        <w:numPr>
          <w:ilvl w:val="0"/>
          <w:numId w:val="2"/>
        </w:numPr>
        <w:spacing w:after="60"/>
      </w:pPr>
      <w:r>
        <w:rPr>
          <w:rFonts w:ascii="Arial" w:cs="Arial" w:eastAsia="Arial" w:hAnsi="Arial"/>
          <w:sz w:val="22"/>
          <w:szCs w:val="22"/>
        </w:rPr>
        <w:t xml:space="preserve">100% de los casos de prueba se ejecuten con éxito.</w:t>
      </w:r>
    </w:p>
    <w:p>
      <w:pPr>
        <w:spacing w:after="120"/>
      </w:pPr>
      <w:r>
        <w:t xml:space="preserve"/>
      </w:r>
    </w:p>
    <w:p>
      <w:pPr>
        <w:spacing w:after="120" w:before="200"/>
      </w:pPr>
      <w:r>
        <w:rPr>
          <w:rFonts w:ascii="Arial" w:cs="Arial" w:eastAsia="Arial" w:hAnsi="Arial"/>
          <w:b/>
          <w:bCs/>
          <w:sz w:val="24"/>
          <w:szCs w:val="24"/>
        </w:rPr>
        <w:t xml:space="preserve">Recursos / Necesidades:</w:t>
      </w:r>
    </w:p>
    <w:p>
      <w:pPr>
        <w:pStyle w:val="ListParagraph"/>
        <w:numPr>
          <w:ilvl w:val="0"/>
          <w:numId w:val="2"/>
        </w:numPr>
        <w:spacing w:after="60"/>
      </w:pPr>
      <w:r>
        <w:rPr>
          <w:rFonts w:ascii="Arial" w:cs="Arial" w:eastAsia="Arial" w:hAnsi="Arial"/>
          <w:sz w:val="22"/>
          <w:szCs w:val="22"/>
        </w:rPr>
        <w:t xml:space="preserve">(A cumplimentar por el jefe de proyecto)</w:t>
      </w:r>
    </w:p>
    <w:p>
      <w:pPr>
        <w:spacing w:after="120"/>
      </w:pPr>
      <w:r>
        <w:t xml:space="preserve"/>
      </w:r>
    </w:p>
    <w:p>
      <w:pPr>
        <w:pStyle w:val="Heading2"/>
        <w:spacing w:after="160" w:before="280"/>
      </w:pPr>
      <w:r>
        <w:rPr>
          <w:rFonts w:ascii="Arial" w:cs="Arial" w:eastAsia="Arial" w:hAnsi="Arial"/>
          <w:b/>
          <w:bCs/>
          <w:sz w:val="28"/>
          <w:szCs w:val="28"/>
        </w:rPr>
        <w:t xml:space="preserve">3ª Iteración de la fase de construcción</w:t>
      </w:r>
    </w:p>
    <w:p>
      <w:pPr>
        <w:spacing w:after="120" w:before="200"/>
      </w:pPr>
      <w:r>
        <w:rPr>
          <w:rFonts w:ascii="Arial" w:cs="Arial" w:eastAsia="Arial" w:hAnsi="Arial"/>
          <w:b/>
          <w:bCs/>
          <w:sz w:val="24"/>
          <w:szCs w:val="24"/>
        </w:rPr>
        <w:t xml:space="preserve">Casos de prueba de integración de caja negra:</w:t>
      </w:r>
    </w:p>
    <w:p>
      <w:pPr>
        <w:pStyle w:val="ListParagraph"/>
        <w:numPr>
          <w:ilvl w:val="0"/>
          <w:numId w:val="2"/>
        </w:numPr>
        <w:spacing w:after="60"/>
      </w:pPr>
      <w:r>
        <w:rPr>
          <w:rFonts w:ascii="Arial" w:cs="Arial" w:eastAsia="Arial" w:hAnsi="Arial"/>
          <w:sz w:val="22"/>
          <w:szCs w:val="22"/>
        </w:rPr>
        <w:t xml:space="preserve">C.P.I.018.001 Visualizar Catálogo (escenario normal)</w:t>
      </w:r>
    </w:p>
    <w:p>
      <w:pPr>
        <w:pStyle w:val="ListParagraph"/>
        <w:numPr>
          <w:ilvl w:val="0"/>
          <w:numId w:val="2"/>
        </w:numPr>
        <w:spacing w:after="60"/>
      </w:pPr>
      <w:r>
        <w:rPr>
          <w:rFonts w:ascii="Arial" w:cs="Arial" w:eastAsia="Arial" w:hAnsi="Arial"/>
          <w:sz w:val="22"/>
          <w:szCs w:val="22"/>
        </w:rPr>
        <w:t xml:space="preserve">C.P.I.018.002 Visualizar Catálogo (catálogo no disponible)</w:t>
      </w:r>
    </w:p>
    <w:p>
      <w:pPr>
        <w:pStyle w:val="ListParagraph"/>
        <w:numPr>
          <w:ilvl w:val="0"/>
          <w:numId w:val="2"/>
        </w:numPr>
        <w:spacing w:after="60"/>
      </w:pPr>
      <w:r>
        <w:rPr>
          <w:rFonts w:ascii="Arial" w:cs="Arial" w:eastAsia="Arial" w:hAnsi="Arial"/>
          <w:sz w:val="22"/>
          <w:szCs w:val="22"/>
        </w:rPr>
        <w:t xml:space="preserve">C.P.I.018.003 Visualizar Catálogo (criterio de ordenación inválido)</w:t>
      </w:r>
    </w:p>
    <w:p>
      <w:pPr>
        <w:pStyle w:val="ListParagraph"/>
        <w:numPr>
          <w:ilvl w:val="0"/>
          <w:numId w:val="2"/>
        </w:numPr>
        <w:spacing w:after="60"/>
      </w:pPr>
      <w:r>
        <w:rPr>
          <w:rFonts w:ascii="Arial" w:cs="Arial" w:eastAsia="Arial" w:hAnsi="Arial"/>
          <w:sz w:val="22"/>
          <w:szCs w:val="22"/>
        </w:rPr>
        <w:t xml:space="preserve">C.P.I.017.001 Buscar Videojuego (escenario normal)</w:t>
      </w:r>
    </w:p>
    <w:p>
      <w:pPr>
        <w:pStyle w:val="ListParagraph"/>
        <w:numPr>
          <w:ilvl w:val="0"/>
          <w:numId w:val="2"/>
        </w:numPr>
        <w:spacing w:after="60"/>
      </w:pPr>
      <w:r>
        <w:rPr>
          <w:rFonts w:ascii="Arial" w:cs="Arial" w:eastAsia="Arial" w:hAnsi="Arial"/>
          <w:sz w:val="22"/>
          <w:szCs w:val="22"/>
        </w:rPr>
        <w:t xml:space="preserve">C.P.I.017.002 Buscar Videojuego (formato de datos incorrecto)</w:t>
      </w:r>
    </w:p>
    <w:p>
      <w:pPr>
        <w:pStyle w:val="ListParagraph"/>
        <w:numPr>
          <w:ilvl w:val="0"/>
          <w:numId w:val="2"/>
        </w:numPr>
        <w:spacing w:after="60"/>
      </w:pPr>
      <w:r>
        <w:rPr>
          <w:rFonts w:ascii="Arial" w:cs="Arial" w:eastAsia="Arial" w:hAnsi="Arial"/>
          <w:sz w:val="22"/>
          <w:szCs w:val="22"/>
        </w:rPr>
        <w:t xml:space="preserve">C.P.I.017.003 Buscar Videojuego (sin resultados)</w:t>
      </w:r>
    </w:p>
    <w:p>
      <w:pPr>
        <w:pStyle w:val="ListParagraph"/>
        <w:numPr>
          <w:ilvl w:val="0"/>
          <w:numId w:val="2"/>
        </w:numPr>
        <w:spacing w:after="60"/>
      </w:pPr>
      <w:r>
        <w:rPr>
          <w:rFonts w:ascii="Arial" w:cs="Arial" w:eastAsia="Arial" w:hAnsi="Arial"/>
          <w:sz w:val="22"/>
          <w:szCs w:val="22"/>
        </w:rPr>
        <w:t xml:space="preserve">C.P.I.017.004 Buscar Videojuego (cancelación)</w:t>
      </w:r>
    </w:p>
    <w:p>
      <w:pPr>
        <w:pStyle w:val="ListParagraph"/>
        <w:numPr>
          <w:ilvl w:val="0"/>
          <w:numId w:val="2"/>
        </w:numPr>
        <w:spacing w:after="60"/>
      </w:pPr>
      <w:r>
        <w:rPr>
          <w:rFonts w:ascii="Arial" w:cs="Arial" w:eastAsia="Arial" w:hAnsi="Arial"/>
          <w:sz w:val="22"/>
          <w:szCs w:val="22"/>
        </w:rPr>
        <w:t xml:space="preserve">C.P.I.012.001 Detalles Videojuego (escenario normal)</w:t>
      </w:r>
    </w:p>
    <w:p>
      <w:pPr>
        <w:pStyle w:val="ListParagraph"/>
        <w:numPr>
          <w:ilvl w:val="0"/>
          <w:numId w:val="2"/>
        </w:numPr>
        <w:spacing w:after="60"/>
      </w:pPr>
      <w:r>
        <w:rPr>
          <w:rFonts w:ascii="Arial" w:cs="Arial" w:eastAsia="Arial" w:hAnsi="Arial"/>
          <w:sz w:val="22"/>
          <w:szCs w:val="22"/>
        </w:rPr>
        <w:t xml:space="preserve">C.P.I.012.002 Detalles Videojuego (cancelación)</w:t>
      </w:r>
    </w:p>
    <w:p>
      <w:pPr>
        <w:pStyle w:val="ListParagraph"/>
        <w:numPr>
          <w:ilvl w:val="0"/>
          <w:numId w:val="2"/>
        </w:numPr>
        <w:spacing w:after="60"/>
      </w:pPr>
      <w:r>
        <w:rPr>
          <w:rFonts w:ascii="Arial" w:cs="Arial" w:eastAsia="Arial" w:hAnsi="Arial"/>
          <w:sz w:val="22"/>
          <w:szCs w:val="22"/>
        </w:rPr>
        <w:t xml:space="preserve">C.P.I.013.001 Recomendar Videojuegos (escenario normal)</w:t>
      </w:r>
    </w:p>
    <w:p>
      <w:pPr>
        <w:pStyle w:val="ListParagraph"/>
        <w:numPr>
          <w:ilvl w:val="0"/>
          <w:numId w:val="2"/>
        </w:numPr>
        <w:spacing w:after="60"/>
      </w:pPr>
      <w:r>
        <w:rPr>
          <w:rFonts w:ascii="Arial" w:cs="Arial" w:eastAsia="Arial" w:hAnsi="Arial"/>
          <w:sz w:val="22"/>
          <w:szCs w:val="22"/>
        </w:rPr>
        <w:t xml:space="preserve">C.P.I.013.002 Recomendar Videojuegos (sin recomendaciones disponibles)</w:t>
      </w:r>
    </w:p>
    <w:p>
      <w:pPr>
        <w:spacing w:after="120"/>
      </w:pPr>
      <w:r>
        <w:t xml:space="preserve"/>
      </w:r>
    </w:p>
    <w:p>
      <w:pPr>
        <w:spacing w:after="120" w:before="200"/>
      </w:pPr>
      <w:r>
        <w:rPr>
          <w:rFonts w:ascii="Arial" w:cs="Arial" w:eastAsia="Arial" w:hAnsi="Arial"/>
          <w:b/>
          <w:bCs/>
          <w:sz w:val="24"/>
          <w:szCs w:val="24"/>
        </w:rPr>
        <w:t xml:space="preserve">Casos de prueba de sistema de caja negra:</w:t>
      </w:r>
    </w:p>
    <w:p>
      <w:pPr>
        <w:pStyle w:val="ListParagraph"/>
        <w:numPr>
          <w:ilvl w:val="0"/>
          <w:numId w:val="2"/>
        </w:numPr>
        <w:spacing w:after="60"/>
      </w:pPr>
      <w:r>
        <w:rPr>
          <w:rFonts w:ascii="Arial" w:cs="Arial" w:eastAsia="Arial" w:hAnsi="Arial"/>
          <w:sz w:val="22"/>
          <w:szCs w:val="22"/>
        </w:rPr>
        <w:t xml:space="preserve">C.P.S.007 Visualizar Catálogo (escenario normal) + Detalles Videojuego (escenario normal) + Recomendar Videojuegos (escenario normal)</w:t>
      </w:r>
    </w:p>
    <w:p>
      <w:pPr>
        <w:pStyle w:val="ListParagraph"/>
        <w:numPr>
          <w:ilvl w:val="0"/>
          <w:numId w:val="2"/>
        </w:numPr>
        <w:spacing w:after="60"/>
      </w:pPr>
      <w:r>
        <w:rPr>
          <w:rFonts w:ascii="Arial" w:cs="Arial" w:eastAsia="Arial" w:hAnsi="Arial"/>
          <w:sz w:val="22"/>
          <w:szCs w:val="22"/>
        </w:rPr>
        <w:t xml:space="preserve">C.P.S.008 Buscar Videojuego (escenario normal) + Detalles Videojuego (escenario normal)</w:t>
      </w:r>
    </w:p>
    <w:p>
      <w:pPr>
        <w:pStyle w:val="ListParagraph"/>
        <w:numPr>
          <w:ilvl w:val="0"/>
          <w:numId w:val="2"/>
        </w:numPr>
        <w:spacing w:after="60"/>
      </w:pPr>
      <w:r>
        <w:rPr>
          <w:rFonts w:ascii="Arial" w:cs="Arial" w:eastAsia="Arial" w:hAnsi="Arial"/>
          <w:sz w:val="22"/>
          <w:szCs w:val="22"/>
        </w:rPr>
        <w:t xml:space="preserve">C.P.S.009 Visualizar Catálogo (catálogo no disponible)</w:t>
      </w:r>
    </w:p>
    <w:p>
      <w:pPr>
        <w:pStyle w:val="ListParagraph"/>
        <w:numPr>
          <w:ilvl w:val="0"/>
          <w:numId w:val="2"/>
        </w:numPr>
        <w:spacing w:after="60"/>
      </w:pPr>
      <w:r>
        <w:rPr>
          <w:rFonts w:ascii="Arial" w:cs="Arial" w:eastAsia="Arial" w:hAnsi="Arial"/>
          <w:sz w:val="22"/>
          <w:szCs w:val="22"/>
        </w:rPr>
        <w:t xml:space="preserve">……………………………………………………………………….</w:t>
      </w:r>
    </w:p>
    <w:p>
      <w:pPr>
        <w:spacing w:after="120"/>
      </w:pPr>
      <w:r>
        <w:t xml:space="preserve"/>
      </w:r>
    </w:p>
    <w:p>
      <w:pPr>
        <w:spacing w:after="120" w:before="200"/>
      </w:pPr>
      <w:r>
        <w:rPr>
          <w:rFonts w:ascii="Arial" w:cs="Arial" w:eastAsia="Arial" w:hAnsi="Arial"/>
          <w:b/>
          <w:bCs/>
          <w:sz w:val="24"/>
          <w:szCs w:val="24"/>
        </w:rPr>
        <w:t xml:space="preserve">Procedimientos de prueba:</w:t>
      </w:r>
    </w:p>
    <w:p>
      <w:pPr>
        <w:pStyle w:val="ListParagraph"/>
        <w:numPr>
          <w:ilvl w:val="0"/>
          <w:numId w:val="2"/>
        </w:numPr>
        <w:spacing w:after="60"/>
      </w:pPr>
      <w:r>
        <w:rPr>
          <w:rFonts w:ascii="Arial" w:cs="Arial" w:eastAsia="Arial" w:hAnsi="Arial"/>
          <w:sz w:val="22"/>
          <w:szCs w:val="22"/>
        </w:rPr>
        <w:t xml:space="preserve">P.P.026 Visualizar Catálogo (escenario normal)</w:t>
      </w:r>
    </w:p>
    <w:p>
      <w:pPr>
        <w:pStyle w:val="ListParagraph"/>
        <w:numPr>
          <w:ilvl w:val="0"/>
          <w:numId w:val="2"/>
        </w:numPr>
        <w:spacing w:after="60"/>
      </w:pPr>
      <w:r>
        <w:rPr>
          <w:rFonts w:ascii="Arial" w:cs="Arial" w:eastAsia="Arial" w:hAnsi="Arial"/>
          <w:sz w:val="22"/>
          <w:szCs w:val="22"/>
        </w:rPr>
        <w:t xml:space="preserve">P.P.027 Visualizar Catálogo (catálogo no disponible)</w:t>
      </w:r>
    </w:p>
    <w:p>
      <w:pPr>
        <w:pStyle w:val="ListParagraph"/>
        <w:numPr>
          <w:ilvl w:val="0"/>
          <w:numId w:val="2"/>
        </w:numPr>
        <w:spacing w:after="60"/>
      </w:pPr>
      <w:r>
        <w:rPr>
          <w:rFonts w:ascii="Arial" w:cs="Arial" w:eastAsia="Arial" w:hAnsi="Arial"/>
          <w:sz w:val="22"/>
          <w:szCs w:val="22"/>
        </w:rPr>
        <w:t xml:space="preserve">P.P.028 Visualizar Catálogo (criterio de ordenación inválido)</w:t>
      </w:r>
    </w:p>
    <w:p>
      <w:pPr>
        <w:pStyle w:val="ListParagraph"/>
        <w:numPr>
          <w:ilvl w:val="0"/>
          <w:numId w:val="2"/>
        </w:numPr>
        <w:spacing w:after="60"/>
      </w:pPr>
      <w:r>
        <w:rPr>
          <w:rFonts w:ascii="Arial" w:cs="Arial" w:eastAsia="Arial" w:hAnsi="Arial"/>
          <w:sz w:val="22"/>
          <w:szCs w:val="22"/>
        </w:rPr>
        <w:t xml:space="preserve">P.P.029 Buscar Videojuego (escenario normal)</w:t>
      </w:r>
    </w:p>
    <w:p>
      <w:pPr>
        <w:pStyle w:val="ListParagraph"/>
        <w:numPr>
          <w:ilvl w:val="0"/>
          <w:numId w:val="2"/>
        </w:numPr>
        <w:spacing w:after="60"/>
      </w:pPr>
      <w:r>
        <w:rPr>
          <w:rFonts w:ascii="Arial" w:cs="Arial" w:eastAsia="Arial" w:hAnsi="Arial"/>
          <w:sz w:val="22"/>
          <w:szCs w:val="22"/>
        </w:rPr>
        <w:t xml:space="preserve">P.P.030 Buscar Videojuego (formato de datos incorrecto)</w:t>
      </w:r>
    </w:p>
    <w:p>
      <w:pPr>
        <w:pStyle w:val="ListParagraph"/>
        <w:numPr>
          <w:ilvl w:val="0"/>
          <w:numId w:val="2"/>
        </w:numPr>
        <w:spacing w:after="60"/>
      </w:pPr>
      <w:r>
        <w:rPr>
          <w:rFonts w:ascii="Arial" w:cs="Arial" w:eastAsia="Arial" w:hAnsi="Arial"/>
          <w:sz w:val="22"/>
          <w:szCs w:val="22"/>
        </w:rPr>
        <w:t xml:space="preserve">P.P.031 Buscar Videojuego (sin resultados)</w:t>
      </w:r>
    </w:p>
    <w:p>
      <w:pPr>
        <w:pStyle w:val="ListParagraph"/>
        <w:numPr>
          <w:ilvl w:val="0"/>
          <w:numId w:val="2"/>
        </w:numPr>
        <w:spacing w:after="60"/>
      </w:pPr>
      <w:r>
        <w:rPr>
          <w:rFonts w:ascii="Arial" w:cs="Arial" w:eastAsia="Arial" w:hAnsi="Arial"/>
          <w:sz w:val="22"/>
          <w:szCs w:val="22"/>
        </w:rPr>
        <w:t xml:space="preserve">P.P.032 Buscar Videojuego (cancelación)</w:t>
      </w:r>
    </w:p>
    <w:p>
      <w:pPr>
        <w:pStyle w:val="ListParagraph"/>
        <w:numPr>
          <w:ilvl w:val="0"/>
          <w:numId w:val="2"/>
        </w:numPr>
        <w:spacing w:after="60"/>
      </w:pPr>
      <w:r>
        <w:rPr>
          <w:rFonts w:ascii="Arial" w:cs="Arial" w:eastAsia="Arial" w:hAnsi="Arial"/>
          <w:sz w:val="22"/>
          <w:szCs w:val="22"/>
        </w:rPr>
        <w:t xml:space="preserve">P.P.033 Detalles Videojuego (escenario normal)</w:t>
      </w:r>
    </w:p>
    <w:p>
      <w:pPr>
        <w:pStyle w:val="ListParagraph"/>
        <w:numPr>
          <w:ilvl w:val="0"/>
          <w:numId w:val="2"/>
        </w:numPr>
        <w:spacing w:after="60"/>
      </w:pPr>
      <w:r>
        <w:rPr>
          <w:rFonts w:ascii="Arial" w:cs="Arial" w:eastAsia="Arial" w:hAnsi="Arial"/>
          <w:sz w:val="22"/>
          <w:szCs w:val="22"/>
        </w:rPr>
        <w:t xml:space="preserve">P.P.034 Detalles Videojuego (cancelación)</w:t>
      </w:r>
    </w:p>
    <w:p>
      <w:pPr>
        <w:pStyle w:val="ListParagraph"/>
        <w:numPr>
          <w:ilvl w:val="0"/>
          <w:numId w:val="2"/>
        </w:numPr>
        <w:spacing w:after="60"/>
      </w:pPr>
      <w:r>
        <w:rPr>
          <w:rFonts w:ascii="Arial" w:cs="Arial" w:eastAsia="Arial" w:hAnsi="Arial"/>
          <w:sz w:val="22"/>
          <w:szCs w:val="22"/>
        </w:rPr>
        <w:t xml:space="preserve">P.P.035 Recomendar Videojuegos (escenario normal)</w:t>
      </w:r>
    </w:p>
    <w:p>
      <w:pPr>
        <w:pStyle w:val="ListParagraph"/>
        <w:numPr>
          <w:ilvl w:val="0"/>
          <w:numId w:val="2"/>
        </w:numPr>
        <w:spacing w:after="60"/>
      </w:pPr>
      <w:r>
        <w:rPr>
          <w:rFonts w:ascii="Arial" w:cs="Arial" w:eastAsia="Arial" w:hAnsi="Arial"/>
          <w:sz w:val="22"/>
          <w:szCs w:val="22"/>
        </w:rPr>
        <w:t xml:space="preserve">P.P.036 Recomendar Videojuegos (sin recomendaciones)</w:t>
      </w:r>
    </w:p>
    <w:p>
      <w:pPr>
        <w:pStyle w:val="ListParagraph"/>
        <w:numPr>
          <w:ilvl w:val="0"/>
          <w:numId w:val="2"/>
        </w:numPr>
        <w:spacing w:after="60"/>
      </w:pPr>
      <w:r>
        <w:rPr>
          <w:rFonts w:ascii="Arial" w:cs="Arial" w:eastAsia="Arial" w:hAnsi="Arial"/>
          <w:sz w:val="22"/>
          <w:szCs w:val="22"/>
        </w:rPr>
        <w:t xml:space="preserve">P.P.037 Visualizar Catálogo + Detalles Videojuego + Recomendar Videojuegos (escenario normal)</w:t>
      </w:r>
    </w:p>
    <w:p>
      <w:pPr>
        <w:pStyle w:val="ListParagraph"/>
        <w:numPr>
          <w:ilvl w:val="0"/>
          <w:numId w:val="2"/>
        </w:numPr>
        <w:spacing w:after="60"/>
      </w:pPr>
      <w:r>
        <w:rPr>
          <w:rFonts w:ascii="Arial" w:cs="Arial" w:eastAsia="Arial" w:hAnsi="Arial"/>
          <w:sz w:val="22"/>
          <w:szCs w:val="22"/>
        </w:rPr>
        <w:t xml:space="preserve">P.P.038 Buscar Videojuego + Detalles Videojuego (escenario normal)</w:t>
      </w:r>
    </w:p>
    <w:p>
      <w:pPr>
        <w:spacing w:after="120"/>
      </w:pPr>
      <w:r>
        <w:t xml:space="preserve"/>
      </w:r>
    </w:p>
    <w:p>
      <w:pPr>
        <w:spacing w:after="120" w:before="200"/>
      </w:pPr>
      <w:r>
        <w:rPr>
          <w:rFonts w:ascii="Arial" w:cs="Arial" w:eastAsia="Arial" w:hAnsi="Arial"/>
          <w:b/>
          <w:bCs/>
          <w:sz w:val="24"/>
          <w:szCs w:val="24"/>
        </w:rPr>
        <w:t xml:space="preserve">Objetivos:</w:t>
      </w:r>
    </w:p>
    <w:p>
      <w:pPr>
        <w:pStyle w:val="ListParagraph"/>
        <w:numPr>
          <w:ilvl w:val="0"/>
          <w:numId w:val="2"/>
        </w:numPr>
        <w:spacing w:after="60"/>
      </w:pPr>
      <w:r>
        <w:rPr>
          <w:rFonts w:ascii="Arial" w:cs="Arial" w:eastAsia="Arial" w:hAnsi="Arial"/>
          <w:sz w:val="22"/>
          <w:szCs w:val="22"/>
        </w:rPr>
        <w:t xml:space="preserve">100% de los casos de prueba se ejecuten con éxito.</w:t>
      </w:r>
    </w:p>
    <w:p>
      <w:pPr>
        <w:spacing w:after="120"/>
      </w:pPr>
      <w:r>
        <w:t xml:space="preserve"/>
      </w:r>
    </w:p>
    <w:p>
      <w:pPr>
        <w:spacing w:after="120" w:before="200"/>
      </w:pPr>
      <w:r>
        <w:rPr>
          <w:rFonts w:ascii="Arial" w:cs="Arial" w:eastAsia="Arial" w:hAnsi="Arial"/>
          <w:b/>
          <w:bCs/>
          <w:sz w:val="24"/>
          <w:szCs w:val="24"/>
        </w:rPr>
        <w:t xml:space="preserve">Recursos / Necesidades:</w:t>
      </w:r>
    </w:p>
    <w:p>
      <w:pPr>
        <w:pStyle w:val="ListParagraph"/>
        <w:numPr>
          <w:ilvl w:val="0"/>
          <w:numId w:val="2"/>
        </w:numPr>
        <w:spacing w:after="60"/>
      </w:pPr>
      <w:r>
        <w:rPr>
          <w:rFonts w:ascii="Arial" w:cs="Arial" w:eastAsia="Arial" w:hAnsi="Arial"/>
          <w:sz w:val="22"/>
          <w:szCs w:val="22"/>
        </w:rPr>
        <w:t xml:space="preserve">(A cumplimentar por el jefe de proyecto)</w:t>
      </w:r>
    </w:p>
    <w:p>
      <w:pPr>
        <w:spacing w:after="120"/>
      </w:pPr>
      <w:r>
        <w:t xml:space="preserve"/>
      </w:r>
    </w:p>
    <w:p>
      <w:pPr>
        <w:pStyle w:val="Heading2"/>
        <w:spacing w:after="160" w:before="280"/>
      </w:pPr>
      <w:r>
        <w:rPr>
          <w:rFonts w:ascii="Arial" w:cs="Arial" w:eastAsia="Arial" w:hAnsi="Arial"/>
          <w:b/>
          <w:bCs/>
          <w:sz w:val="28"/>
          <w:szCs w:val="28"/>
        </w:rPr>
        <w:t xml:space="preserve">4ª Iteración de la fase de construcción</w:t>
      </w:r>
    </w:p>
    <w:p>
      <w:pPr>
        <w:spacing w:after="120" w:before="200"/>
      </w:pPr>
      <w:r>
        <w:rPr>
          <w:rFonts w:ascii="Arial" w:cs="Arial" w:eastAsia="Arial" w:hAnsi="Arial"/>
          <w:b/>
          <w:bCs/>
          <w:sz w:val="24"/>
          <w:szCs w:val="24"/>
        </w:rPr>
        <w:t xml:space="preserve">Casos de prueba de integración de caja negra:</w:t>
      </w:r>
    </w:p>
    <w:p>
      <w:pPr>
        <w:pStyle w:val="ListParagraph"/>
        <w:numPr>
          <w:ilvl w:val="0"/>
          <w:numId w:val="2"/>
        </w:numPr>
        <w:spacing w:after="60"/>
      </w:pPr>
      <w:r>
        <w:rPr>
          <w:rFonts w:ascii="Arial" w:cs="Arial" w:eastAsia="Arial" w:hAnsi="Arial"/>
          <w:sz w:val="22"/>
          <w:szCs w:val="22"/>
        </w:rPr>
        <w:t xml:space="preserve">C.P.I.006.001 Compra Videojuego (escenario normal - entre semana, sin descuento)</w:t>
      </w:r>
    </w:p>
    <w:p>
      <w:pPr>
        <w:pStyle w:val="ListParagraph"/>
        <w:numPr>
          <w:ilvl w:val="0"/>
          <w:numId w:val="2"/>
        </w:numPr>
        <w:spacing w:after="60"/>
      </w:pPr>
      <w:r>
        <w:rPr>
          <w:rFonts w:ascii="Arial" w:cs="Arial" w:eastAsia="Arial" w:hAnsi="Arial"/>
          <w:sz w:val="22"/>
          <w:szCs w:val="22"/>
        </w:rPr>
        <w:t xml:space="preserve">C.P.I.006.002 Compra Videojuego (escenario normal - fin de semana, descuento 10%)</w:t>
      </w:r>
    </w:p>
    <w:p>
      <w:pPr>
        <w:pStyle w:val="ListParagraph"/>
        <w:numPr>
          <w:ilvl w:val="0"/>
          <w:numId w:val="2"/>
        </w:numPr>
        <w:spacing w:after="60"/>
      </w:pPr>
      <w:r>
        <w:rPr>
          <w:rFonts w:ascii="Arial" w:cs="Arial" w:eastAsia="Arial" w:hAnsi="Arial"/>
          <w:sz w:val="22"/>
          <w:szCs w:val="22"/>
        </w:rPr>
        <w:t xml:space="preserve">C.P.I.006.003 Compra Videojuego (pago rechazado por entidad bancaria)</w:t>
      </w:r>
    </w:p>
    <w:p>
      <w:pPr>
        <w:pStyle w:val="ListParagraph"/>
        <w:numPr>
          <w:ilvl w:val="0"/>
          <w:numId w:val="2"/>
        </w:numPr>
        <w:spacing w:after="60"/>
      </w:pPr>
      <w:r>
        <w:rPr>
          <w:rFonts w:ascii="Arial" w:cs="Arial" w:eastAsia="Arial" w:hAnsi="Arial"/>
          <w:sz w:val="22"/>
          <w:szCs w:val="22"/>
        </w:rPr>
        <w:t xml:space="preserve">C.P.I.006.004 Compra Videojuego (cancelación)</w:t>
      </w:r>
    </w:p>
    <w:p>
      <w:pPr>
        <w:pStyle w:val="ListParagraph"/>
        <w:numPr>
          <w:ilvl w:val="0"/>
          <w:numId w:val="2"/>
        </w:numPr>
        <w:spacing w:after="60"/>
      </w:pPr>
      <w:r>
        <w:rPr>
          <w:rFonts w:ascii="Arial" w:cs="Arial" w:eastAsia="Arial" w:hAnsi="Arial"/>
          <w:sz w:val="22"/>
          <w:szCs w:val="22"/>
        </w:rPr>
        <w:t xml:space="preserve">C.P.I.007.001 Añadir a Biblioteca (escenario normal)</w:t>
      </w:r>
    </w:p>
    <w:p>
      <w:pPr>
        <w:pStyle w:val="ListParagraph"/>
        <w:numPr>
          <w:ilvl w:val="0"/>
          <w:numId w:val="2"/>
        </w:numPr>
        <w:spacing w:after="60"/>
      </w:pPr>
      <w:r>
        <w:rPr>
          <w:rFonts w:ascii="Arial" w:cs="Arial" w:eastAsia="Arial" w:hAnsi="Arial"/>
          <w:sz w:val="22"/>
          <w:szCs w:val="22"/>
        </w:rPr>
        <w:t xml:space="preserve">C.P.I.007.002 Añadir a Biblioteca (error de base de datos al vincular juego)</w:t>
      </w:r>
    </w:p>
    <w:p>
      <w:pPr>
        <w:pStyle w:val="ListParagraph"/>
        <w:numPr>
          <w:ilvl w:val="0"/>
          <w:numId w:val="2"/>
        </w:numPr>
        <w:spacing w:after="60"/>
      </w:pPr>
      <w:r>
        <w:rPr>
          <w:rFonts w:ascii="Arial" w:cs="Arial" w:eastAsia="Arial" w:hAnsi="Arial"/>
          <w:sz w:val="22"/>
          <w:szCs w:val="22"/>
        </w:rPr>
        <w:t xml:space="preserve">C.P.I.008.001 Visualizar Biblioteca (escenario normal)</w:t>
      </w:r>
    </w:p>
    <w:p>
      <w:pPr>
        <w:pStyle w:val="ListParagraph"/>
        <w:numPr>
          <w:ilvl w:val="0"/>
          <w:numId w:val="2"/>
        </w:numPr>
        <w:spacing w:after="60"/>
      </w:pPr>
      <w:r>
        <w:rPr>
          <w:rFonts w:ascii="Arial" w:cs="Arial" w:eastAsia="Arial" w:hAnsi="Arial"/>
          <w:sz w:val="22"/>
          <w:szCs w:val="22"/>
        </w:rPr>
        <w:t xml:space="preserve">C.P.I.008.002 Visualizar Biblioteca (cancelación)</w:t>
      </w:r>
    </w:p>
    <w:p>
      <w:pPr>
        <w:pStyle w:val="ListParagraph"/>
        <w:numPr>
          <w:ilvl w:val="0"/>
          <w:numId w:val="2"/>
        </w:numPr>
        <w:spacing w:after="60"/>
      </w:pPr>
      <w:r>
        <w:rPr>
          <w:rFonts w:ascii="Arial" w:cs="Arial" w:eastAsia="Arial" w:hAnsi="Arial"/>
          <w:sz w:val="22"/>
          <w:szCs w:val="22"/>
        </w:rPr>
        <w:t xml:space="preserve">C.P.I.009.001 Descargar Título (escenario normal)</w:t>
      </w:r>
    </w:p>
    <w:p>
      <w:pPr>
        <w:pStyle w:val="ListParagraph"/>
        <w:numPr>
          <w:ilvl w:val="0"/>
          <w:numId w:val="2"/>
        </w:numPr>
        <w:spacing w:after="60"/>
      </w:pPr>
      <w:r>
        <w:rPr>
          <w:rFonts w:ascii="Arial" w:cs="Arial" w:eastAsia="Arial" w:hAnsi="Arial"/>
          <w:sz w:val="22"/>
          <w:szCs w:val="22"/>
        </w:rPr>
        <w:t xml:space="preserve">C.P.I.009.002 Descargar Título (videojuego no disponible)</w:t>
      </w:r>
    </w:p>
    <w:p>
      <w:pPr>
        <w:pStyle w:val="ListParagraph"/>
        <w:numPr>
          <w:ilvl w:val="0"/>
          <w:numId w:val="2"/>
        </w:numPr>
        <w:spacing w:after="60"/>
      </w:pPr>
      <w:r>
        <w:rPr>
          <w:rFonts w:ascii="Arial" w:cs="Arial" w:eastAsia="Arial" w:hAnsi="Arial"/>
          <w:sz w:val="22"/>
          <w:szCs w:val="22"/>
        </w:rPr>
        <w:t xml:space="preserve">C.P.I.009.003 Descargar Título (cancelación)</w:t>
      </w:r>
    </w:p>
    <w:p>
      <w:pPr>
        <w:spacing w:after="120"/>
      </w:pPr>
      <w:r>
        <w:t xml:space="preserve"/>
      </w:r>
    </w:p>
    <w:p>
      <w:pPr>
        <w:spacing w:after="120" w:before="200"/>
      </w:pPr>
      <w:r>
        <w:rPr>
          <w:rFonts w:ascii="Arial" w:cs="Arial" w:eastAsia="Arial" w:hAnsi="Arial"/>
          <w:b/>
          <w:bCs/>
          <w:sz w:val="24"/>
          <w:szCs w:val="24"/>
        </w:rPr>
        <w:t xml:space="preserve">Casos de prueba de sistema de caja negra:</w:t>
      </w:r>
    </w:p>
    <w:p>
      <w:pPr>
        <w:pStyle w:val="ListParagraph"/>
        <w:numPr>
          <w:ilvl w:val="0"/>
          <w:numId w:val="2"/>
        </w:numPr>
        <w:spacing w:after="60"/>
      </w:pPr>
      <w:r>
        <w:rPr>
          <w:rFonts w:ascii="Arial" w:cs="Arial" w:eastAsia="Arial" w:hAnsi="Arial"/>
          <w:sz w:val="22"/>
          <w:szCs w:val="22"/>
        </w:rPr>
        <w:t xml:space="preserve">C.P.S.010 Autentificación (escenario normal) + Compra Videojuego (entre semana) + Añadir a Biblioteca (escenario normal)</w:t>
      </w:r>
    </w:p>
    <w:p>
      <w:pPr>
        <w:pStyle w:val="ListParagraph"/>
        <w:numPr>
          <w:ilvl w:val="0"/>
          <w:numId w:val="2"/>
        </w:numPr>
        <w:spacing w:after="60"/>
      </w:pPr>
      <w:r>
        <w:rPr>
          <w:rFonts w:ascii="Arial" w:cs="Arial" w:eastAsia="Arial" w:hAnsi="Arial"/>
          <w:sz w:val="22"/>
          <w:szCs w:val="22"/>
        </w:rPr>
        <w:t xml:space="preserve">C.P.S.011 Autentificación (escenario normal) + Compra Videojuego (fin de semana, descuento aplicado) + Añadir a Biblioteca (escenario normal)</w:t>
      </w:r>
    </w:p>
    <w:p>
      <w:pPr>
        <w:pStyle w:val="ListParagraph"/>
        <w:numPr>
          <w:ilvl w:val="0"/>
          <w:numId w:val="2"/>
        </w:numPr>
        <w:spacing w:after="60"/>
      </w:pPr>
      <w:r>
        <w:rPr>
          <w:rFonts w:ascii="Arial" w:cs="Arial" w:eastAsia="Arial" w:hAnsi="Arial"/>
          <w:sz w:val="22"/>
          <w:szCs w:val="22"/>
        </w:rPr>
        <w:t xml:space="preserve">C.P.S.012 Autentificación (escenario normal) + Visualizar Biblioteca (escenario normal) + Descargar Título (escenario normal)</w:t>
      </w:r>
    </w:p>
    <w:p>
      <w:pPr>
        <w:pStyle w:val="ListParagraph"/>
        <w:numPr>
          <w:ilvl w:val="0"/>
          <w:numId w:val="2"/>
        </w:numPr>
        <w:spacing w:after="60"/>
      </w:pPr>
      <w:r>
        <w:rPr>
          <w:rFonts w:ascii="Arial" w:cs="Arial" w:eastAsia="Arial" w:hAnsi="Arial"/>
          <w:sz w:val="22"/>
          <w:szCs w:val="22"/>
        </w:rPr>
        <w:t xml:space="preserve">C.P.S.013 Autentificación (escenario normal) + Compra Videojuego (pago rechazado)</w:t>
      </w:r>
    </w:p>
    <w:p>
      <w:pPr>
        <w:pStyle w:val="ListParagraph"/>
        <w:numPr>
          <w:ilvl w:val="0"/>
          <w:numId w:val="2"/>
        </w:numPr>
        <w:spacing w:after="60"/>
      </w:pPr>
      <w:r>
        <w:rPr>
          <w:rFonts w:ascii="Arial" w:cs="Arial" w:eastAsia="Arial" w:hAnsi="Arial"/>
          <w:sz w:val="22"/>
          <w:szCs w:val="22"/>
        </w:rPr>
        <w:t xml:space="preserve">……………………………………………………………………….</w:t>
      </w:r>
    </w:p>
    <w:p>
      <w:pPr>
        <w:spacing w:after="120"/>
      </w:pPr>
      <w:r>
        <w:t xml:space="preserve"/>
      </w:r>
    </w:p>
    <w:p>
      <w:pPr>
        <w:spacing w:after="120" w:before="200"/>
      </w:pPr>
      <w:r>
        <w:rPr>
          <w:rFonts w:ascii="Arial" w:cs="Arial" w:eastAsia="Arial" w:hAnsi="Arial"/>
          <w:b/>
          <w:bCs/>
          <w:sz w:val="24"/>
          <w:szCs w:val="24"/>
        </w:rPr>
        <w:t xml:space="preserve">Procedimientos de prueba:</w:t>
      </w:r>
    </w:p>
    <w:p>
      <w:pPr>
        <w:pStyle w:val="ListParagraph"/>
        <w:numPr>
          <w:ilvl w:val="0"/>
          <w:numId w:val="2"/>
        </w:numPr>
        <w:spacing w:after="60"/>
      </w:pPr>
      <w:r>
        <w:rPr>
          <w:rFonts w:ascii="Arial" w:cs="Arial" w:eastAsia="Arial" w:hAnsi="Arial"/>
          <w:sz w:val="22"/>
          <w:szCs w:val="22"/>
        </w:rPr>
        <w:t xml:space="preserve">P.P.039 Compra Videojuego (escenario normal - entre semana)</w:t>
      </w:r>
    </w:p>
    <w:p>
      <w:pPr>
        <w:pStyle w:val="ListParagraph"/>
        <w:numPr>
          <w:ilvl w:val="0"/>
          <w:numId w:val="2"/>
        </w:numPr>
        <w:spacing w:after="60"/>
      </w:pPr>
      <w:r>
        <w:rPr>
          <w:rFonts w:ascii="Arial" w:cs="Arial" w:eastAsia="Arial" w:hAnsi="Arial"/>
          <w:sz w:val="22"/>
          <w:szCs w:val="22"/>
        </w:rPr>
        <w:t xml:space="preserve">P.P.040 Compra Videojuego (escenario normal - fin de semana)</w:t>
      </w:r>
    </w:p>
    <w:p>
      <w:pPr>
        <w:pStyle w:val="ListParagraph"/>
        <w:numPr>
          <w:ilvl w:val="0"/>
          <w:numId w:val="2"/>
        </w:numPr>
        <w:spacing w:after="60"/>
      </w:pPr>
      <w:r>
        <w:rPr>
          <w:rFonts w:ascii="Arial" w:cs="Arial" w:eastAsia="Arial" w:hAnsi="Arial"/>
          <w:sz w:val="22"/>
          <w:szCs w:val="22"/>
        </w:rPr>
        <w:t xml:space="preserve">P.P.041 Compra Videojuego (pago rechazado)</w:t>
      </w:r>
    </w:p>
    <w:p>
      <w:pPr>
        <w:pStyle w:val="ListParagraph"/>
        <w:numPr>
          <w:ilvl w:val="0"/>
          <w:numId w:val="2"/>
        </w:numPr>
        <w:spacing w:after="60"/>
      </w:pPr>
      <w:r>
        <w:rPr>
          <w:rFonts w:ascii="Arial" w:cs="Arial" w:eastAsia="Arial" w:hAnsi="Arial"/>
          <w:sz w:val="22"/>
          <w:szCs w:val="22"/>
        </w:rPr>
        <w:t xml:space="preserve">P.P.042 Compra Videojuego (cancelación)</w:t>
      </w:r>
    </w:p>
    <w:p>
      <w:pPr>
        <w:pStyle w:val="ListParagraph"/>
        <w:numPr>
          <w:ilvl w:val="0"/>
          <w:numId w:val="2"/>
        </w:numPr>
        <w:spacing w:after="60"/>
      </w:pPr>
      <w:r>
        <w:rPr>
          <w:rFonts w:ascii="Arial" w:cs="Arial" w:eastAsia="Arial" w:hAnsi="Arial"/>
          <w:sz w:val="22"/>
          <w:szCs w:val="22"/>
        </w:rPr>
        <w:t xml:space="preserve">P.P.043 Añadir a Biblioteca (escenario normal)</w:t>
      </w:r>
    </w:p>
    <w:p>
      <w:pPr>
        <w:pStyle w:val="ListParagraph"/>
        <w:numPr>
          <w:ilvl w:val="0"/>
          <w:numId w:val="2"/>
        </w:numPr>
        <w:spacing w:after="60"/>
      </w:pPr>
      <w:r>
        <w:rPr>
          <w:rFonts w:ascii="Arial" w:cs="Arial" w:eastAsia="Arial" w:hAnsi="Arial"/>
          <w:sz w:val="22"/>
          <w:szCs w:val="22"/>
        </w:rPr>
        <w:t xml:space="preserve">P.P.044 Añadir a Biblioteca (error de base de datos)</w:t>
      </w:r>
    </w:p>
    <w:p>
      <w:pPr>
        <w:pStyle w:val="ListParagraph"/>
        <w:numPr>
          <w:ilvl w:val="0"/>
          <w:numId w:val="2"/>
        </w:numPr>
        <w:spacing w:after="60"/>
      </w:pPr>
      <w:r>
        <w:rPr>
          <w:rFonts w:ascii="Arial" w:cs="Arial" w:eastAsia="Arial" w:hAnsi="Arial"/>
          <w:sz w:val="22"/>
          <w:szCs w:val="22"/>
        </w:rPr>
        <w:t xml:space="preserve">P.P.045 Visualizar Biblioteca (escenario normal)</w:t>
      </w:r>
    </w:p>
    <w:p>
      <w:pPr>
        <w:pStyle w:val="ListParagraph"/>
        <w:numPr>
          <w:ilvl w:val="0"/>
          <w:numId w:val="2"/>
        </w:numPr>
        <w:spacing w:after="60"/>
      </w:pPr>
      <w:r>
        <w:rPr>
          <w:rFonts w:ascii="Arial" w:cs="Arial" w:eastAsia="Arial" w:hAnsi="Arial"/>
          <w:sz w:val="22"/>
          <w:szCs w:val="22"/>
        </w:rPr>
        <w:t xml:space="preserve">P.P.046 Descargar Título (escenario normal)</w:t>
      </w:r>
    </w:p>
    <w:p>
      <w:pPr>
        <w:pStyle w:val="ListParagraph"/>
        <w:numPr>
          <w:ilvl w:val="0"/>
          <w:numId w:val="2"/>
        </w:numPr>
        <w:spacing w:after="60"/>
      </w:pPr>
      <w:r>
        <w:rPr>
          <w:rFonts w:ascii="Arial" w:cs="Arial" w:eastAsia="Arial" w:hAnsi="Arial"/>
          <w:sz w:val="22"/>
          <w:szCs w:val="22"/>
        </w:rPr>
        <w:t xml:space="preserve">P.P.047 Descargar Título (videojuego no disponible)</w:t>
      </w:r>
    </w:p>
    <w:p>
      <w:pPr>
        <w:pStyle w:val="ListParagraph"/>
        <w:numPr>
          <w:ilvl w:val="0"/>
          <w:numId w:val="2"/>
        </w:numPr>
        <w:spacing w:after="60"/>
      </w:pPr>
      <w:r>
        <w:rPr>
          <w:rFonts w:ascii="Arial" w:cs="Arial" w:eastAsia="Arial" w:hAnsi="Arial"/>
          <w:sz w:val="22"/>
          <w:szCs w:val="22"/>
        </w:rPr>
        <w:t xml:space="preserve">P.P.048 Descargar Título (cancelación)</w:t>
      </w:r>
    </w:p>
    <w:p>
      <w:pPr>
        <w:pStyle w:val="ListParagraph"/>
        <w:numPr>
          <w:ilvl w:val="0"/>
          <w:numId w:val="2"/>
        </w:numPr>
        <w:spacing w:after="60"/>
      </w:pPr>
      <w:r>
        <w:rPr>
          <w:rFonts w:ascii="Arial" w:cs="Arial" w:eastAsia="Arial" w:hAnsi="Arial"/>
          <w:sz w:val="22"/>
          <w:szCs w:val="22"/>
        </w:rPr>
        <w:t xml:space="preserve">P.P.049 Autentificación + Compra (entre semana) + Añadir a Biblioteca (escenario normal)</w:t>
      </w:r>
    </w:p>
    <w:p>
      <w:pPr>
        <w:pStyle w:val="ListParagraph"/>
        <w:numPr>
          <w:ilvl w:val="0"/>
          <w:numId w:val="2"/>
        </w:numPr>
        <w:spacing w:after="60"/>
      </w:pPr>
      <w:r>
        <w:rPr>
          <w:rFonts w:ascii="Arial" w:cs="Arial" w:eastAsia="Arial" w:hAnsi="Arial"/>
          <w:sz w:val="22"/>
          <w:szCs w:val="22"/>
        </w:rPr>
        <w:t xml:space="preserve">P.P.050 Autentificación + Compra (fin de semana) + Añadir a Biblioteca (escenario normal)</w:t>
      </w:r>
    </w:p>
    <w:p>
      <w:pPr>
        <w:pStyle w:val="ListParagraph"/>
        <w:numPr>
          <w:ilvl w:val="0"/>
          <w:numId w:val="2"/>
        </w:numPr>
        <w:spacing w:after="60"/>
      </w:pPr>
      <w:r>
        <w:rPr>
          <w:rFonts w:ascii="Arial" w:cs="Arial" w:eastAsia="Arial" w:hAnsi="Arial"/>
          <w:sz w:val="22"/>
          <w:szCs w:val="22"/>
        </w:rPr>
        <w:t xml:space="preserve">P.P.051 Autentificación + Visualizar Biblioteca + Descargar Título (escenario normal)</w:t>
      </w:r>
    </w:p>
    <w:p>
      <w:pPr>
        <w:spacing w:after="120"/>
      </w:pPr>
      <w:r>
        <w:t xml:space="preserve"/>
      </w:r>
    </w:p>
    <w:p>
      <w:pPr>
        <w:spacing w:after="120" w:before="200"/>
      </w:pPr>
      <w:r>
        <w:rPr>
          <w:rFonts w:ascii="Arial" w:cs="Arial" w:eastAsia="Arial" w:hAnsi="Arial"/>
          <w:b/>
          <w:bCs/>
          <w:sz w:val="24"/>
          <w:szCs w:val="24"/>
        </w:rPr>
        <w:t xml:space="preserve">Objetivos:</w:t>
      </w:r>
    </w:p>
    <w:p>
      <w:pPr>
        <w:pStyle w:val="ListParagraph"/>
        <w:numPr>
          <w:ilvl w:val="0"/>
          <w:numId w:val="2"/>
        </w:numPr>
        <w:spacing w:after="60"/>
      </w:pPr>
      <w:r>
        <w:rPr>
          <w:rFonts w:ascii="Arial" w:cs="Arial" w:eastAsia="Arial" w:hAnsi="Arial"/>
          <w:sz w:val="22"/>
          <w:szCs w:val="22"/>
        </w:rPr>
        <w:t xml:space="preserve">100% de los casos de prueba se ejecuten con éxito.</w:t>
      </w:r>
    </w:p>
    <w:p>
      <w:pPr>
        <w:spacing w:after="120"/>
      </w:pPr>
      <w:r>
        <w:t xml:space="preserve"/>
      </w:r>
    </w:p>
    <w:p>
      <w:pPr>
        <w:spacing w:after="120" w:before="200"/>
      </w:pPr>
      <w:r>
        <w:rPr>
          <w:rFonts w:ascii="Arial" w:cs="Arial" w:eastAsia="Arial" w:hAnsi="Arial"/>
          <w:b/>
          <w:bCs/>
          <w:sz w:val="24"/>
          <w:szCs w:val="24"/>
        </w:rPr>
        <w:t xml:space="preserve">Recursos / Necesidades:</w:t>
      </w:r>
    </w:p>
    <w:p>
      <w:pPr>
        <w:pStyle w:val="ListParagraph"/>
        <w:numPr>
          <w:ilvl w:val="0"/>
          <w:numId w:val="2"/>
        </w:numPr>
        <w:spacing w:after="60"/>
      </w:pPr>
      <w:r>
        <w:rPr>
          <w:rFonts w:ascii="Arial" w:cs="Arial" w:eastAsia="Arial" w:hAnsi="Arial"/>
          <w:sz w:val="22"/>
          <w:szCs w:val="22"/>
        </w:rPr>
        <w:t xml:space="preserve">(A cumplimentar por el jefe de proyecto)</w:t>
      </w:r>
    </w:p>
    <w:p>
      <w:pPr>
        <w:spacing w:after="120"/>
      </w:pPr>
      <w:r>
        <w:t xml:space="preserve"/>
      </w:r>
    </w:p>
    <w:p>
      <w:pPr>
        <w:pStyle w:val="Heading2"/>
        <w:spacing w:after="160" w:before="280"/>
      </w:pPr>
      <w:r>
        <w:rPr>
          <w:rFonts w:ascii="Arial" w:cs="Arial" w:eastAsia="Arial" w:hAnsi="Arial"/>
          <w:b/>
          <w:bCs/>
          <w:sz w:val="28"/>
          <w:szCs w:val="28"/>
        </w:rPr>
        <w:t xml:space="preserve">5ª Iteración de la fase de construcción</w:t>
      </w:r>
    </w:p>
    <w:p>
      <w:pPr>
        <w:spacing w:after="120" w:before="200"/>
      </w:pPr>
      <w:r>
        <w:rPr>
          <w:rFonts w:ascii="Arial" w:cs="Arial" w:eastAsia="Arial" w:hAnsi="Arial"/>
          <w:b/>
          <w:bCs/>
          <w:sz w:val="24"/>
          <w:szCs w:val="24"/>
        </w:rPr>
        <w:t xml:space="preserve">Casos de prueba de integración de caja negra:</w:t>
      </w:r>
    </w:p>
    <w:p>
      <w:pPr>
        <w:pStyle w:val="ListParagraph"/>
        <w:numPr>
          <w:ilvl w:val="0"/>
          <w:numId w:val="2"/>
        </w:numPr>
        <w:spacing w:after="60"/>
      </w:pPr>
      <w:r>
        <w:rPr>
          <w:rFonts w:ascii="Arial" w:cs="Arial" w:eastAsia="Arial" w:hAnsi="Arial"/>
          <w:sz w:val="22"/>
          <w:szCs w:val="22"/>
        </w:rPr>
        <w:t xml:space="preserve">C.P.I.003.001 Modificar Datos (escenario normal)</w:t>
      </w:r>
    </w:p>
    <w:p>
      <w:pPr>
        <w:pStyle w:val="ListParagraph"/>
        <w:numPr>
          <w:ilvl w:val="0"/>
          <w:numId w:val="2"/>
        </w:numPr>
        <w:spacing w:after="60"/>
      </w:pPr>
      <w:r>
        <w:rPr>
          <w:rFonts w:ascii="Arial" w:cs="Arial" w:eastAsia="Arial" w:hAnsi="Arial"/>
          <w:sz w:val="22"/>
          <w:szCs w:val="22"/>
        </w:rPr>
        <w:t xml:space="preserve">C.P.I.003.002 Modificar Datos (intento de modificar DNI)</w:t>
      </w:r>
    </w:p>
    <w:p>
      <w:pPr>
        <w:pStyle w:val="ListParagraph"/>
        <w:numPr>
          <w:ilvl w:val="0"/>
          <w:numId w:val="2"/>
        </w:numPr>
        <w:spacing w:after="60"/>
      </w:pPr>
      <w:r>
        <w:rPr>
          <w:rFonts w:ascii="Arial" w:cs="Arial" w:eastAsia="Arial" w:hAnsi="Arial"/>
          <w:sz w:val="22"/>
          <w:szCs w:val="22"/>
        </w:rPr>
        <w:t xml:space="preserve">C.P.I.003.003 Modificar Datos (cancelación)</w:t>
      </w:r>
    </w:p>
    <w:p>
      <w:pPr>
        <w:pStyle w:val="ListParagraph"/>
        <w:numPr>
          <w:ilvl w:val="0"/>
          <w:numId w:val="2"/>
        </w:numPr>
        <w:spacing w:after="60"/>
      </w:pPr>
      <w:r>
        <w:rPr>
          <w:rFonts w:ascii="Arial" w:cs="Arial" w:eastAsia="Arial" w:hAnsi="Arial"/>
          <w:sz w:val="22"/>
          <w:szCs w:val="22"/>
        </w:rPr>
        <w:t xml:space="preserve">C.P.I.004.001 Darse de Baja (escenario normal)</w:t>
      </w:r>
    </w:p>
    <w:p>
      <w:pPr>
        <w:pStyle w:val="ListParagraph"/>
        <w:numPr>
          <w:ilvl w:val="0"/>
          <w:numId w:val="2"/>
        </w:numPr>
        <w:spacing w:after="60"/>
      </w:pPr>
      <w:r>
        <w:rPr>
          <w:rFonts w:ascii="Arial" w:cs="Arial" w:eastAsia="Arial" w:hAnsi="Arial"/>
          <w:sz w:val="22"/>
          <w:szCs w:val="22"/>
        </w:rPr>
        <w:t xml:space="preserve">C.P.I.004.002 Darse de Baja (cancelación)</w:t>
      </w:r>
    </w:p>
    <w:p>
      <w:pPr>
        <w:pStyle w:val="ListParagraph"/>
        <w:numPr>
          <w:ilvl w:val="0"/>
          <w:numId w:val="2"/>
        </w:numPr>
        <w:spacing w:after="60"/>
      </w:pPr>
      <w:r>
        <w:rPr>
          <w:rFonts w:ascii="Arial" w:cs="Arial" w:eastAsia="Arial" w:hAnsi="Arial"/>
          <w:sz w:val="22"/>
          <w:szCs w:val="22"/>
        </w:rPr>
        <w:t xml:space="preserve">C.P.I.010.001 Publicar Reseña (escenario normal)</w:t>
      </w:r>
    </w:p>
    <w:p>
      <w:pPr>
        <w:pStyle w:val="ListParagraph"/>
        <w:numPr>
          <w:ilvl w:val="0"/>
          <w:numId w:val="2"/>
        </w:numPr>
        <w:spacing w:after="60"/>
      </w:pPr>
      <w:r>
        <w:rPr>
          <w:rFonts w:ascii="Arial" w:cs="Arial" w:eastAsia="Arial" w:hAnsi="Arial"/>
          <w:sz w:val="22"/>
          <w:szCs w:val="22"/>
        </w:rPr>
        <w:t xml:space="preserve">C.P.I.010.002 Publicar Reseña (usuario no ha comprado el videojuego)</w:t>
      </w:r>
    </w:p>
    <w:p>
      <w:pPr>
        <w:pStyle w:val="ListParagraph"/>
        <w:numPr>
          <w:ilvl w:val="0"/>
          <w:numId w:val="2"/>
        </w:numPr>
        <w:spacing w:after="60"/>
      </w:pPr>
      <w:r>
        <w:rPr>
          <w:rFonts w:ascii="Arial" w:cs="Arial" w:eastAsia="Arial" w:hAnsi="Arial"/>
          <w:sz w:val="22"/>
          <w:szCs w:val="22"/>
        </w:rPr>
        <w:t xml:space="preserve">C.P.I.010.003 Publicar Reseña (valoración fuera de rango 1-5)</w:t>
      </w:r>
    </w:p>
    <w:p>
      <w:pPr>
        <w:pStyle w:val="ListParagraph"/>
        <w:numPr>
          <w:ilvl w:val="0"/>
          <w:numId w:val="2"/>
        </w:numPr>
        <w:spacing w:after="60"/>
      </w:pPr>
      <w:r>
        <w:rPr>
          <w:rFonts w:ascii="Arial" w:cs="Arial" w:eastAsia="Arial" w:hAnsi="Arial"/>
          <w:sz w:val="22"/>
          <w:szCs w:val="22"/>
        </w:rPr>
        <w:t xml:space="preserve">C.P.I.010.004 Publicar Reseña (cancelación)</w:t>
      </w:r>
    </w:p>
    <w:p>
      <w:pPr>
        <w:pStyle w:val="ListParagraph"/>
        <w:numPr>
          <w:ilvl w:val="0"/>
          <w:numId w:val="2"/>
        </w:numPr>
        <w:spacing w:after="60"/>
      </w:pPr>
      <w:r>
        <w:rPr>
          <w:rFonts w:ascii="Arial" w:cs="Arial" w:eastAsia="Arial" w:hAnsi="Arial"/>
          <w:sz w:val="22"/>
          <w:szCs w:val="22"/>
        </w:rPr>
        <w:t xml:space="preserve">C.P.I.011.001 Calcular Valoración Videojuego (escenario normal)</w:t>
      </w:r>
    </w:p>
    <w:p>
      <w:pPr>
        <w:pStyle w:val="ListParagraph"/>
        <w:numPr>
          <w:ilvl w:val="0"/>
          <w:numId w:val="2"/>
        </w:numPr>
        <w:spacing w:after="60"/>
      </w:pPr>
      <w:r>
        <w:rPr>
          <w:rFonts w:ascii="Arial" w:cs="Arial" w:eastAsia="Arial" w:hAnsi="Arial"/>
          <w:sz w:val="22"/>
          <w:szCs w:val="22"/>
        </w:rPr>
        <w:t xml:space="preserve">C.P.I.011.002 Calcular Valoración Videojuego (error al recuperar reseñas)</w:t>
      </w:r>
    </w:p>
    <w:p>
      <w:pPr>
        <w:spacing w:after="120"/>
      </w:pPr>
      <w:r>
        <w:t xml:space="preserve"/>
      </w:r>
    </w:p>
    <w:p>
      <w:pPr>
        <w:spacing w:after="120" w:before="200"/>
      </w:pPr>
      <w:r>
        <w:rPr>
          <w:rFonts w:ascii="Arial" w:cs="Arial" w:eastAsia="Arial" w:hAnsi="Arial"/>
          <w:b/>
          <w:bCs/>
          <w:sz w:val="24"/>
          <w:szCs w:val="24"/>
        </w:rPr>
        <w:t xml:space="preserve">Casos de prueba de sistema de caja negra:</w:t>
      </w:r>
    </w:p>
    <w:p>
      <w:pPr>
        <w:pStyle w:val="ListParagraph"/>
        <w:numPr>
          <w:ilvl w:val="0"/>
          <w:numId w:val="2"/>
        </w:numPr>
        <w:spacing w:after="60"/>
      </w:pPr>
      <w:r>
        <w:rPr>
          <w:rFonts w:ascii="Arial" w:cs="Arial" w:eastAsia="Arial" w:hAnsi="Arial"/>
          <w:sz w:val="22"/>
          <w:szCs w:val="22"/>
        </w:rPr>
        <w:t xml:space="preserve">C.P.S.014 Autentificación (escenario normal) + Modificar Datos (escenario normal)</w:t>
      </w:r>
    </w:p>
    <w:p>
      <w:pPr>
        <w:pStyle w:val="ListParagraph"/>
        <w:numPr>
          <w:ilvl w:val="0"/>
          <w:numId w:val="2"/>
        </w:numPr>
        <w:spacing w:after="60"/>
      </w:pPr>
      <w:r>
        <w:rPr>
          <w:rFonts w:ascii="Arial" w:cs="Arial" w:eastAsia="Arial" w:hAnsi="Arial"/>
          <w:sz w:val="22"/>
          <w:szCs w:val="22"/>
        </w:rPr>
        <w:t xml:space="preserve">C.P.S.015 Autentificación (escenario normal) + Darse de Baja (escenario normal)</w:t>
      </w:r>
    </w:p>
    <w:p>
      <w:pPr>
        <w:pStyle w:val="ListParagraph"/>
        <w:numPr>
          <w:ilvl w:val="0"/>
          <w:numId w:val="2"/>
        </w:numPr>
        <w:spacing w:after="60"/>
      </w:pPr>
      <w:r>
        <w:rPr>
          <w:rFonts w:ascii="Arial" w:cs="Arial" w:eastAsia="Arial" w:hAnsi="Arial"/>
          <w:sz w:val="22"/>
          <w:szCs w:val="22"/>
        </w:rPr>
        <w:t xml:space="preserve">C.P.S.016 Autentificación (escenario normal) + Compra Videojuego + Publicar Reseña (escenario normal) + Calcular Valoración (escenario normal)</w:t>
      </w:r>
    </w:p>
    <w:p>
      <w:pPr>
        <w:pStyle w:val="ListParagraph"/>
        <w:numPr>
          <w:ilvl w:val="0"/>
          <w:numId w:val="2"/>
        </w:numPr>
        <w:spacing w:after="60"/>
      </w:pPr>
      <w:r>
        <w:rPr>
          <w:rFonts w:ascii="Arial" w:cs="Arial" w:eastAsia="Arial" w:hAnsi="Arial"/>
          <w:sz w:val="22"/>
          <w:szCs w:val="22"/>
        </w:rPr>
        <w:t xml:space="preserve">C.P.S.017 Autentificación (escenario normal) + Publicar Reseña (usuario no ha comprado el videojuego)</w:t>
      </w:r>
    </w:p>
    <w:p>
      <w:pPr>
        <w:pStyle w:val="ListParagraph"/>
        <w:numPr>
          <w:ilvl w:val="0"/>
          <w:numId w:val="2"/>
        </w:numPr>
        <w:spacing w:after="60"/>
      </w:pPr>
      <w:r>
        <w:rPr>
          <w:rFonts w:ascii="Arial" w:cs="Arial" w:eastAsia="Arial" w:hAnsi="Arial"/>
          <w:sz w:val="22"/>
          <w:szCs w:val="22"/>
        </w:rPr>
        <w:t xml:space="preserve">……………………………………………………………………….</w:t>
      </w:r>
    </w:p>
    <w:p>
      <w:pPr>
        <w:spacing w:after="120"/>
      </w:pPr>
      <w:r>
        <w:t xml:space="preserve"/>
      </w:r>
    </w:p>
    <w:p>
      <w:pPr>
        <w:spacing w:after="120" w:before="200"/>
      </w:pPr>
      <w:r>
        <w:rPr>
          <w:rFonts w:ascii="Arial" w:cs="Arial" w:eastAsia="Arial" w:hAnsi="Arial"/>
          <w:b/>
          <w:bCs/>
          <w:sz w:val="24"/>
          <w:szCs w:val="24"/>
        </w:rPr>
        <w:t xml:space="preserve">Procedimientos de prueba:</w:t>
      </w:r>
    </w:p>
    <w:p>
      <w:pPr>
        <w:pStyle w:val="ListParagraph"/>
        <w:numPr>
          <w:ilvl w:val="0"/>
          <w:numId w:val="2"/>
        </w:numPr>
        <w:spacing w:after="60"/>
      </w:pPr>
      <w:r>
        <w:rPr>
          <w:rFonts w:ascii="Arial" w:cs="Arial" w:eastAsia="Arial" w:hAnsi="Arial"/>
          <w:sz w:val="22"/>
          <w:szCs w:val="22"/>
        </w:rPr>
        <w:t xml:space="preserve">P.P.052 Modificar Datos (escenario normal)</w:t>
      </w:r>
    </w:p>
    <w:p>
      <w:pPr>
        <w:pStyle w:val="ListParagraph"/>
        <w:numPr>
          <w:ilvl w:val="0"/>
          <w:numId w:val="2"/>
        </w:numPr>
        <w:spacing w:after="60"/>
      </w:pPr>
      <w:r>
        <w:rPr>
          <w:rFonts w:ascii="Arial" w:cs="Arial" w:eastAsia="Arial" w:hAnsi="Arial"/>
          <w:sz w:val="22"/>
          <w:szCs w:val="22"/>
        </w:rPr>
        <w:t xml:space="preserve">P.P.053 Modificar Datos (intento de modificar DNI)</w:t>
      </w:r>
    </w:p>
    <w:p>
      <w:pPr>
        <w:pStyle w:val="ListParagraph"/>
        <w:numPr>
          <w:ilvl w:val="0"/>
          <w:numId w:val="2"/>
        </w:numPr>
        <w:spacing w:after="60"/>
      </w:pPr>
      <w:r>
        <w:rPr>
          <w:rFonts w:ascii="Arial" w:cs="Arial" w:eastAsia="Arial" w:hAnsi="Arial"/>
          <w:sz w:val="22"/>
          <w:szCs w:val="22"/>
        </w:rPr>
        <w:t xml:space="preserve">P.P.054 Modificar Datos (cancelación)</w:t>
      </w:r>
    </w:p>
    <w:p>
      <w:pPr>
        <w:pStyle w:val="ListParagraph"/>
        <w:numPr>
          <w:ilvl w:val="0"/>
          <w:numId w:val="2"/>
        </w:numPr>
        <w:spacing w:after="60"/>
      </w:pPr>
      <w:r>
        <w:rPr>
          <w:rFonts w:ascii="Arial" w:cs="Arial" w:eastAsia="Arial" w:hAnsi="Arial"/>
          <w:sz w:val="22"/>
          <w:szCs w:val="22"/>
        </w:rPr>
        <w:t xml:space="preserve">P.P.055 Darse de Baja (escenario normal)</w:t>
      </w:r>
    </w:p>
    <w:p>
      <w:pPr>
        <w:pStyle w:val="ListParagraph"/>
        <w:numPr>
          <w:ilvl w:val="0"/>
          <w:numId w:val="2"/>
        </w:numPr>
        <w:spacing w:after="60"/>
      </w:pPr>
      <w:r>
        <w:rPr>
          <w:rFonts w:ascii="Arial" w:cs="Arial" w:eastAsia="Arial" w:hAnsi="Arial"/>
          <w:sz w:val="22"/>
          <w:szCs w:val="22"/>
        </w:rPr>
        <w:t xml:space="preserve">P.P.056 Darse de Baja (cancelación)</w:t>
      </w:r>
    </w:p>
    <w:p>
      <w:pPr>
        <w:pStyle w:val="ListParagraph"/>
        <w:numPr>
          <w:ilvl w:val="0"/>
          <w:numId w:val="2"/>
        </w:numPr>
        <w:spacing w:after="60"/>
      </w:pPr>
      <w:r>
        <w:rPr>
          <w:rFonts w:ascii="Arial" w:cs="Arial" w:eastAsia="Arial" w:hAnsi="Arial"/>
          <w:sz w:val="22"/>
          <w:szCs w:val="22"/>
        </w:rPr>
        <w:t xml:space="preserve">P.P.057 Publicar Reseña (escenario normal)</w:t>
      </w:r>
    </w:p>
    <w:p>
      <w:pPr>
        <w:pStyle w:val="ListParagraph"/>
        <w:numPr>
          <w:ilvl w:val="0"/>
          <w:numId w:val="2"/>
        </w:numPr>
        <w:spacing w:after="60"/>
      </w:pPr>
      <w:r>
        <w:rPr>
          <w:rFonts w:ascii="Arial" w:cs="Arial" w:eastAsia="Arial" w:hAnsi="Arial"/>
          <w:sz w:val="22"/>
          <w:szCs w:val="22"/>
        </w:rPr>
        <w:t xml:space="preserve">P.P.058 Publicar Reseña (usuario no ha comprado el videojuego)</w:t>
      </w:r>
    </w:p>
    <w:p>
      <w:pPr>
        <w:pStyle w:val="ListParagraph"/>
        <w:numPr>
          <w:ilvl w:val="0"/>
          <w:numId w:val="2"/>
        </w:numPr>
        <w:spacing w:after="60"/>
      </w:pPr>
      <w:r>
        <w:rPr>
          <w:rFonts w:ascii="Arial" w:cs="Arial" w:eastAsia="Arial" w:hAnsi="Arial"/>
          <w:sz w:val="22"/>
          <w:szCs w:val="22"/>
        </w:rPr>
        <w:t xml:space="preserve">P.P.059 Publicar Reseña (valoración fuera de rango)</w:t>
      </w:r>
    </w:p>
    <w:p>
      <w:pPr>
        <w:pStyle w:val="ListParagraph"/>
        <w:numPr>
          <w:ilvl w:val="0"/>
          <w:numId w:val="2"/>
        </w:numPr>
        <w:spacing w:after="60"/>
      </w:pPr>
      <w:r>
        <w:rPr>
          <w:rFonts w:ascii="Arial" w:cs="Arial" w:eastAsia="Arial" w:hAnsi="Arial"/>
          <w:sz w:val="22"/>
          <w:szCs w:val="22"/>
        </w:rPr>
        <w:t xml:space="preserve">P.P.060 Publicar Reseña (cancelación)</w:t>
      </w:r>
    </w:p>
    <w:p>
      <w:pPr>
        <w:pStyle w:val="ListParagraph"/>
        <w:numPr>
          <w:ilvl w:val="0"/>
          <w:numId w:val="2"/>
        </w:numPr>
        <w:spacing w:after="60"/>
      </w:pPr>
      <w:r>
        <w:rPr>
          <w:rFonts w:ascii="Arial" w:cs="Arial" w:eastAsia="Arial" w:hAnsi="Arial"/>
          <w:sz w:val="22"/>
          <w:szCs w:val="22"/>
        </w:rPr>
        <w:t xml:space="preserve">P.P.061 Calcular Valoración Videojuego (escenario normal)</w:t>
      </w:r>
    </w:p>
    <w:p>
      <w:pPr>
        <w:pStyle w:val="ListParagraph"/>
        <w:numPr>
          <w:ilvl w:val="0"/>
          <w:numId w:val="2"/>
        </w:numPr>
        <w:spacing w:after="60"/>
      </w:pPr>
      <w:r>
        <w:rPr>
          <w:rFonts w:ascii="Arial" w:cs="Arial" w:eastAsia="Arial" w:hAnsi="Arial"/>
          <w:sz w:val="22"/>
          <w:szCs w:val="22"/>
        </w:rPr>
        <w:t xml:space="preserve">P.P.062 Calcular Valoración Videojuego (error al recuperar reseñas)</w:t>
      </w:r>
    </w:p>
    <w:p>
      <w:pPr>
        <w:pStyle w:val="ListParagraph"/>
        <w:numPr>
          <w:ilvl w:val="0"/>
          <w:numId w:val="2"/>
        </w:numPr>
        <w:spacing w:after="60"/>
      </w:pPr>
      <w:r>
        <w:rPr>
          <w:rFonts w:ascii="Arial" w:cs="Arial" w:eastAsia="Arial" w:hAnsi="Arial"/>
          <w:sz w:val="22"/>
          <w:szCs w:val="22"/>
        </w:rPr>
        <w:t xml:space="preserve">P.P.063 Autentificación + Modificar Datos (escenario normal)</w:t>
      </w:r>
    </w:p>
    <w:p>
      <w:pPr>
        <w:pStyle w:val="ListParagraph"/>
        <w:numPr>
          <w:ilvl w:val="0"/>
          <w:numId w:val="2"/>
        </w:numPr>
        <w:spacing w:after="60"/>
      </w:pPr>
      <w:r>
        <w:rPr>
          <w:rFonts w:ascii="Arial" w:cs="Arial" w:eastAsia="Arial" w:hAnsi="Arial"/>
          <w:sz w:val="22"/>
          <w:szCs w:val="22"/>
        </w:rPr>
        <w:t xml:space="preserve">P.P.064 Autentificación + Darse de Baja (escenario normal)</w:t>
      </w:r>
    </w:p>
    <w:p>
      <w:pPr>
        <w:pStyle w:val="ListParagraph"/>
        <w:numPr>
          <w:ilvl w:val="0"/>
          <w:numId w:val="2"/>
        </w:numPr>
        <w:spacing w:after="60"/>
      </w:pPr>
      <w:r>
        <w:rPr>
          <w:rFonts w:ascii="Arial" w:cs="Arial" w:eastAsia="Arial" w:hAnsi="Arial"/>
          <w:sz w:val="22"/>
          <w:szCs w:val="22"/>
        </w:rPr>
        <w:t xml:space="preserve">P.P.065 Autentificación + Compra + Publicar Reseña + Calcular Valoración (escenario normal)</w:t>
      </w:r>
    </w:p>
    <w:p>
      <w:pPr>
        <w:spacing w:after="120"/>
      </w:pPr>
      <w:r>
        <w:t xml:space="preserve"/>
      </w:r>
    </w:p>
    <w:p>
      <w:pPr>
        <w:spacing w:after="120" w:before="200"/>
      </w:pPr>
      <w:r>
        <w:rPr>
          <w:rFonts w:ascii="Arial" w:cs="Arial" w:eastAsia="Arial" w:hAnsi="Arial"/>
          <w:b/>
          <w:bCs/>
          <w:sz w:val="24"/>
          <w:szCs w:val="24"/>
        </w:rPr>
        <w:t xml:space="preserve">Objetivos:</w:t>
      </w:r>
    </w:p>
    <w:p>
      <w:pPr>
        <w:pStyle w:val="ListParagraph"/>
        <w:numPr>
          <w:ilvl w:val="0"/>
          <w:numId w:val="2"/>
        </w:numPr>
        <w:spacing w:after="60"/>
      </w:pPr>
      <w:r>
        <w:rPr>
          <w:rFonts w:ascii="Arial" w:cs="Arial" w:eastAsia="Arial" w:hAnsi="Arial"/>
          <w:sz w:val="22"/>
          <w:szCs w:val="22"/>
        </w:rPr>
        <w:t xml:space="preserve">100% de los casos de prueba se ejecuten con éxito.</w:t>
      </w:r>
    </w:p>
    <w:p>
      <w:pPr>
        <w:spacing w:after="120"/>
      </w:pPr>
      <w:r>
        <w:t xml:space="preserve"/>
      </w:r>
    </w:p>
    <w:p>
      <w:pPr>
        <w:spacing w:after="120" w:before="200"/>
      </w:pPr>
      <w:r>
        <w:rPr>
          <w:rFonts w:ascii="Arial" w:cs="Arial" w:eastAsia="Arial" w:hAnsi="Arial"/>
          <w:b/>
          <w:bCs/>
          <w:sz w:val="24"/>
          <w:szCs w:val="24"/>
        </w:rPr>
        <w:t xml:space="preserve">Recursos / Necesidades:</w:t>
      </w:r>
    </w:p>
    <w:p>
      <w:pPr>
        <w:pStyle w:val="ListParagraph"/>
        <w:numPr>
          <w:ilvl w:val="0"/>
          <w:numId w:val="2"/>
        </w:numPr>
        <w:spacing w:after="60"/>
      </w:pPr>
      <w:r>
        <w:rPr>
          <w:rFonts w:ascii="Arial" w:cs="Arial" w:eastAsia="Arial" w:hAnsi="Arial"/>
          <w:sz w:val="22"/>
          <w:szCs w:val="22"/>
        </w:rPr>
        <w:t xml:space="preserve">(A cumplimentar por el jefe de proyecto)</w:t>
      </w:r>
    </w:p>
    <w:p>
      <w:pPr>
        <w:spacing w:after="120"/>
      </w:pPr>
      <w:r>
        <w:t xml:space="preserve"/>
      </w:r>
    </w:p>
    <w:p>
      <w:r>
        <w:br w:type="page"/>
      </w:r>
    </w:p>
    <w:p>
      <w:pPr>
        <w:pStyle w:val="Heading1"/>
        <w:spacing w:after="200" w:before="360"/>
      </w:pPr>
      <w:r>
        <w:rPr>
          <w:rFonts w:ascii="Arial" w:cs="Arial" w:eastAsia="Arial" w:hAnsi="Arial"/>
          <w:b/>
          <w:bCs/>
          <w:sz w:val="32"/>
          <w:szCs w:val="32"/>
        </w:rPr>
        <w:t xml:space="preserve">Casos de Prueba</w:t>
      </w:r>
    </w:p>
    <w:p>
      <w:pPr>
        <w:spacing w:after="120"/>
      </w:pPr>
      <w:r>
        <w:t xml:space="preserve"/>
      </w:r>
    </w:p>
    <w:p>
      <w:pPr>
        <w:spacing w:after="100" w:before="240"/>
      </w:pPr>
      <w:r>
        <w:rPr>
          <w:rFonts w:ascii="Arial" w:cs="Arial" w:eastAsia="Arial" w:hAnsi="Arial"/>
          <w:b/>
          <w:bCs/>
          <w:sz w:val="22"/>
          <w:szCs w:val="22"/>
        </w:rPr>
        <w:t xml:space="preserve">C.P.I.016.001 Autentificación (escenario normal):</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Nombre de usuario: </w:t>
      </w:r>
      <w:r>
        <w:rPr>
          <w:rFonts w:ascii="Arial" w:cs="Arial" w:eastAsia="Arial" w:hAnsi="Arial"/>
          <w:sz w:val="22"/>
          <w:szCs w:val="22"/>
        </w:rPr>
        <w:t xml:space="preserve">usuarioTest</w:t>
      </w:r>
    </w:p>
    <w:p>
      <w:pPr>
        <w:pStyle w:val="ListParagraph"/>
        <w:numPr>
          <w:ilvl w:val="0"/>
          <w:numId w:val="3"/>
        </w:numPr>
        <w:spacing w:after="60"/>
      </w:pPr>
      <w:r>
        <w:rPr>
          <w:rFonts w:ascii="Arial" w:cs="Arial" w:eastAsia="Arial" w:hAnsi="Arial"/>
          <w:b/>
          <w:bCs/>
          <w:sz w:val="22"/>
          <w:szCs w:val="22"/>
        </w:rPr>
        <w:t xml:space="preserve">Contraseña: </w:t>
      </w:r>
      <w:r>
        <w:rPr>
          <w:rFonts w:ascii="Arial" w:cs="Arial" w:eastAsia="Arial" w:hAnsi="Arial"/>
          <w:sz w:val="22"/>
          <w:szCs w:val="22"/>
        </w:rPr>
        <w:t xml:space="preserve">Password123!</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valida las credenciales correctamente y el actor accede a todas las funcionalidades disponibles según su rol (usuario registrado o desarrolladora).</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actor debe estar previamente registrado en el sistema con las credenciales especificadas en las entradas.</w:t>
      </w:r>
    </w:p>
    <w:p>
      <w:pPr>
        <w:spacing w:after="120"/>
      </w:pPr>
      <w:r>
        <w:t xml:space="preserve"/>
      </w:r>
    </w:p>
    <w:p>
      <w:pPr>
        <w:spacing w:after="100" w:before="240"/>
      </w:pPr>
      <w:r>
        <w:rPr>
          <w:rFonts w:ascii="Arial" w:cs="Arial" w:eastAsia="Arial" w:hAnsi="Arial"/>
          <w:b/>
          <w:bCs/>
          <w:sz w:val="22"/>
          <w:szCs w:val="22"/>
        </w:rPr>
        <w:t xml:space="preserve">C.P.I.016.002 Autentificación (credenciales incorrectas):</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Nombre de usuario: </w:t>
      </w:r>
      <w:r>
        <w:rPr>
          <w:rFonts w:ascii="Arial" w:cs="Arial" w:eastAsia="Arial" w:hAnsi="Arial"/>
          <w:sz w:val="22"/>
          <w:szCs w:val="22"/>
        </w:rPr>
        <w:t xml:space="preserve">usuarioTest</w:t>
      </w:r>
    </w:p>
    <w:p>
      <w:pPr>
        <w:pStyle w:val="ListParagraph"/>
        <w:numPr>
          <w:ilvl w:val="0"/>
          <w:numId w:val="3"/>
        </w:numPr>
        <w:spacing w:after="60"/>
      </w:pPr>
      <w:r>
        <w:rPr>
          <w:rFonts w:ascii="Arial" w:cs="Arial" w:eastAsia="Arial" w:hAnsi="Arial"/>
          <w:b/>
          <w:bCs/>
          <w:sz w:val="22"/>
          <w:szCs w:val="22"/>
        </w:rPr>
        <w:t xml:space="preserve">Contraseña: </w:t>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muestra un mensaje de error indicando que las credenciales son incorrectas y el caso de uso vuelve al paso de solicitud de credenciales.</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usuario existe en el sistema pero la contraseña introducida no coincide con la almacenada.</w:t>
      </w:r>
    </w:p>
    <w:p>
      <w:pPr>
        <w:spacing w:after="120"/>
      </w:pPr>
      <w:r>
        <w:t xml:space="preserve"/>
      </w:r>
    </w:p>
    <w:p>
      <w:pPr>
        <w:spacing w:after="100" w:before="240"/>
      </w:pPr>
      <w:r>
        <w:rPr>
          <w:rFonts w:ascii="Arial" w:cs="Arial" w:eastAsia="Arial" w:hAnsi="Arial"/>
          <w:b/>
          <w:bCs/>
          <w:sz w:val="22"/>
          <w:szCs w:val="22"/>
        </w:rPr>
        <w:t xml:space="preserve">C.P.I.016.003 Autentificación (cancelación):</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Nombre de usuario: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Contraseña: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Se pulsa el botón de cancelar.</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caso de uso finaliza sin iniciar sesión.</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está operativo y accesible.</w:t>
      </w:r>
    </w:p>
    <w:p>
      <w:pPr>
        <w:spacing w:after="120"/>
      </w:pPr>
      <w:r>
        <w:t xml:space="preserve"/>
      </w:r>
    </w:p>
    <w:p>
      <w:pPr>
        <w:spacing w:after="100" w:before="240"/>
      </w:pPr>
      <w:r>
        <w:rPr>
          <w:rFonts w:ascii="Arial" w:cs="Arial" w:eastAsia="Arial" w:hAnsi="Arial"/>
          <w:b/>
          <w:bCs/>
          <w:sz w:val="22"/>
          <w:szCs w:val="22"/>
        </w:rPr>
        <w:t xml:space="preserve">C.P.I.001.001 Registrar Usuario (escenario normal):</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DNI: </w:t>
      </w:r>
      <w:r>
        <w:rPr>
          <w:rFonts w:ascii="Arial" w:cs="Arial" w:eastAsia="Arial" w:hAnsi="Arial"/>
          <w:sz w:val="22"/>
          <w:szCs w:val="22"/>
        </w:rPr>
        <w:t xml:space="preserve">12345678A</w:t>
      </w:r>
    </w:p>
    <w:p>
      <w:pPr>
        <w:pStyle w:val="ListParagraph"/>
        <w:numPr>
          <w:ilvl w:val="0"/>
          <w:numId w:val="3"/>
        </w:numPr>
        <w:spacing w:after="60"/>
      </w:pPr>
      <w:r>
        <w:rPr>
          <w:rFonts w:ascii="Arial" w:cs="Arial" w:eastAsia="Arial" w:hAnsi="Arial"/>
          <w:b/>
          <w:bCs/>
          <w:sz w:val="22"/>
          <w:szCs w:val="22"/>
        </w:rPr>
        <w:t xml:space="preserve">Nombre: </w:t>
      </w:r>
      <w:r>
        <w:rPr>
          <w:rFonts w:ascii="Arial" w:cs="Arial" w:eastAsia="Arial" w:hAnsi="Arial"/>
          <w:sz w:val="22"/>
          <w:szCs w:val="22"/>
        </w:rPr>
        <w:t xml:space="preserve">Juan</w:t>
      </w:r>
    </w:p>
    <w:p>
      <w:pPr>
        <w:pStyle w:val="ListParagraph"/>
        <w:numPr>
          <w:ilvl w:val="0"/>
          <w:numId w:val="3"/>
        </w:numPr>
        <w:spacing w:after="60"/>
      </w:pPr>
      <w:r>
        <w:rPr>
          <w:rFonts w:ascii="Arial" w:cs="Arial" w:eastAsia="Arial" w:hAnsi="Arial"/>
          <w:b/>
          <w:bCs/>
          <w:sz w:val="22"/>
          <w:szCs w:val="22"/>
        </w:rPr>
        <w:t xml:space="preserve">Apellidos: </w:t>
      </w:r>
      <w:r>
        <w:rPr>
          <w:rFonts w:ascii="Arial" w:cs="Arial" w:eastAsia="Arial" w:hAnsi="Arial"/>
          <w:sz w:val="22"/>
          <w:szCs w:val="22"/>
        </w:rPr>
        <w:t xml:space="preserve">García López</w:t>
      </w:r>
    </w:p>
    <w:p>
      <w:pPr>
        <w:pStyle w:val="ListParagraph"/>
        <w:numPr>
          <w:ilvl w:val="0"/>
          <w:numId w:val="3"/>
        </w:numPr>
        <w:spacing w:after="60"/>
      </w:pPr>
      <w:r>
        <w:rPr>
          <w:rFonts w:ascii="Arial" w:cs="Arial" w:eastAsia="Arial" w:hAnsi="Arial"/>
          <w:b/>
          <w:bCs/>
          <w:sz w:val="22"/>
          <w:szCs w:val="22"/>
        </w:rPr>
        <w:t xml:space="preserve">Nombre de usuario: </w:t>
      </w:r>
      <w:r>
        <w:rPr>
          <w:rFonts w:ascii="Arial" w:cs="Arial" w:eastAsia="Arial" w:hAnsi="Arial"/>
          <w:sz w:val="22"/>
          <w:szCs w:val="22"/>
        </w:rPr>
        <w:t xml:space="preserve">juangarcia</w:t>
      </w:r>
    </w:p>
    <w:p>
      <w:pPr>
        <w:pStyle w:val="ListParagraph"/>
        <w:numPr>
          <w:ilvl w:val="0"/>
          <w:numId w:val="3"/>
        </w:numPr>
        <w:spacing w:after="60"/>
      </w:pPr>
      <w:r>
        <w:rPr>
          <w:rFonts w:ascii="Arial" w:cs="Arial" w:eastAsia="Arial" w:hAnsi="Arial"/>
          <w:b/>
          <w:bCs/>
          <w:sz w:val="22"/>
          <w:szCs w:val="22"/>
        </w:rPr>
        <w:t xml:space="preserve">Dirección: </w:t>
      </w:r>
      <w:r>
        <w:rPr>
          <w:rFonts w:ascii="Arial" w:cs="Arial" w:eastAsia="Arial" w:hAnsi="Arial"/>
          <w:sz w:val="22"/>
          <w:szCs w:val="22"/>
        </w:rPr>
        <w:t xml:space="preserve">Calle Mayor 1, Valladolid</w:t>
      </w:r>
    </w:p>
    <w:p>
      <w:pPr>
        <w:pStyle w:val="ListParagraph"/>
        <w:numPr>
          <w:ilvl w:val="0"/>
          <w:numId w:val="3"/>
        </w:numPr>
        <w:spacing w:after="60"/>
      </w:pPr>
      <w:r>
        <w:rPr>
          <w:rFonts w:ascii="Arial" w:cs="Arial" w:eastAsia="Arial" w:hAnsi="Arial"/>
          <w:b/>
          <w:bCs/>
          <w:sz w:val="22"/>
          <w:szCs w:val="22"/>
        </w:rPr>
        <w:t xml:space="preserve">País: </w:t>
      </w:r>
      <w:r>
        <w:rPr>
          <w:rFonts w:ascii="Arial" w:cs="Arial" w:eastAsia="Arial" w:hAnsi="Arial"/>
          <w:sz w:val="22"/>
          <w:szCs w:val="22"/>
        </w:rPr>
        <w:t xml:space="preserve">España</w:t>
      </w:r>
    </w:p>
    <w:p>
      <w:pPr>
        <w:pStyle w:val="ListParagraph"/>
        <w:numPr>
          <w:ilvl w:val="0"/>
          <w:numId w:val="3"/>
        </w:numPr>
        <w:spacing w:after="60"/>
      </w:pPr>
      <w:r>
        <w:rPr>
          <w:rFonts w:ascii="Arial" w:cs="Arial" w:eastAsia="Arial" w:hAnsi="Arial"/>
          <w:b/>
          <w:bCs/>
          <w:sz w:val="22"/>
          <w:szCs w:val="22"/>
        </w:rPr>
        <w:t xml:space="preserve">Correo electrónico: </w:t>
      </w:r>
      <w:r>
        <w:rPr>
          <w:rFonts w:ascii="Arial" w:cs="Arial" w:eastAsia="Arial" w:hAnsi="Arial"/>
          <w:sz w:val="22"/>
          <w:szCs w:val="22"/>
        </w:rPr>
        <w:t xml:space="preserve">juan@email.com</w:t>
      </w:r>
    </w:p>
    <w:p>
      <w:pPr>
        <w:pStyle w:val="ListParagraph"/>
        <w:numPr>
          <w:ilvl w:val="0"/>
          <w:numId w:val="3"/>
        </w:numPr>
        <w:spacing w:after="60"/>
      </w:pPr>
      <w:r>
        <w:rPr>
          <w:rFonts w:ascii="Arial" w:cs="Arial" w:eastAsia="Arial" w:hAnsi="Arial"/>
          <w:b/>
          <w:bCs/>
          <w:sz w:val="22"/>
          <w:szCs w:val="22"/>
        </w:rPr>
        <w:t xml:space="preserve">Teléfono: </w:t>
      </w:r>
      <w:r>
        <w:rPr>
          <w:rFonts w:ascii="Arial" w:cs="Arial" w:eastAsia="Arial" w:hAnsi="Arial"/>
          <w:sz w:val="22"/>
          <w:szCs w:val="22"/>
        </w:rPr>
        <w:t xml:space="preserve">612345678</w:t>
      </w:r>
    </w:p>
    <w:p>
      <w:pPr>
        <w:pStyle w:val="ListParagraph"/>
        <w:numPr>
          <w:ilvl w:val="0"/>
          <w:numId w:val="3"/>
        </w:numPr>
        <w:spacing w:after="60"/>
      </w:pPr>
      <w:r>
        <w:rPr>
          <w:rFonts w:ascii="Arial" w:cs="Arial" w:eastAsia="Arial" w:hAnsi="Arial"/>
          <w:b/>
          <w:bCs/>
          <w:sz w:val="22"/>
          <w:szCs w:val="22"/>
        </w:rPr>
        <w:t xml:space="preserve">Contraseña: </w:t>
      </w:r>
      <w:r>
        <w:rPr>
          <w:rFonts w:ascii="Arial" w:cs="Arial" w:eastAsia="Arial" w:hAnsi="Arial"/>
          <w:sz w:val="22"/>
          <w:szCs w:val="22"/>
        </w:rPr>
        <w:t xml:space="preserve">Pass1234!</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registra al usuario en estado pendiente y ejecuta el C.U.002 Validar Cuenta para verificar el correo electrónico.</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usuario no debe estar previamente registrado en el sistema. No debe existir ninguna cuenta con el DNI o nombre de usuario indicados.</w:t>
      </w:r>
    </w:p>
    <w:p>
      <w:pPr>
        <w:spacing w:after="120"/>
      </w:pPr>
      <w:r>
        <w:t xml:space="preserve"/>
      </w:r>
    </w:p>
    <w:p>
      <w:pPr>
        <w:spacing w:after="100" w:before="240"/>
      </w:pPr>
      <w:r>
        <w:rPr>
          <w:rFonts w:ascii="Arial" w:cs="Arial" w:eastAsia="Arial" w:hAnsi="Arial"/>
          <w:b/>
          <w:bCs/>
          <w:sz w:val="22"/>
          <w:szCs w:val="22"/>
        </w:rPr>
        <w:t xml:space="preserve">C.P.I.001.002 Registrar Usuario (datos incorrectos):</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DNI: </w:t>
      </w:r>
      <w:r>
        <w:rPr>
          <w:rFonts w:ascii="Arial" w:cs="Arial" w:eastAsia="Arial" w:hAnsi="Arial"/>
          <w:sz w:val="22"/>
          <w:szCs w:val="22"/>
        </w:rPr>
        <w:t xml:space="preserve">12345678A</w:t>
      </w:r>
    </w:p>
    <w:p>
      <w:pPr>
        <w:pStyle w:val="ListParagraph"/>
        <w:numPr>
          <w:ilvl w:val="0"/>
          <w:numId w:val="3"/>
        </w:numPr>
        <w:spacing w:after="60"/>
      </w:pPr>
      <w:r>
        <w:rPr>
          <w:rFonts w:ascii="Arial" w:cs="Arial" w:eastAsia="Arial" w:hAnsi="Arial"/>
          <w:b/>
          <w:bCs/>
          <w:sz w:val="22"/>
          <w:szCs w:val="22"/>
        </w:rPr>
        <w:t xml:space="preserve">Nombre: </w:t>
      </w:r>
      <w:r>
        <w:rPr>
          <w:rFonts w:ascii="Arial" w:cs="Arial" w:eastAsia="Arial" w:hAnsi="Arial"/>
          <w:sz w:val="22"/>
          <w:szCs w:val="22"/>
        </w:rPr>
        <w:t xml:space="preserve">Juan</w:t>
      </w:r>
    </w:p>
    <w:p>
      <w:pPr>
        <w:pStyle w:val="ListParagraph"/>
        <w:numPr>
          <w:ilvl w:val="0"/>
          <w:numId w:val="3"/>
        </w:numPr>
        <w:spacing w:after="60"/>
      </w:pPr>
      <w:r>
        <w:rPr>
          <w:rFonts w:ascii="Arial" w:cs="Arial" w:eastAsia="Arial" w:hAnsi="Arial"/>
          <w:b/>
          <w:bCs/>
          <w:sz w:val="22"/>
          <w:szCs w:val="22"/>
        </w:rPr>
        <w:t xml:space="preserve">Apellidos: </w:t>
      </w:r>
      <w:r>
        <w:rPr>
          <w:rFonts w:ascii="Arial" w:cs="Arial" w:eastAsia="Arial" w:hAnsi="Arial"/>
          <w:sz w:val="22"/>
          <w:szCs w:val="22"/>
        </w:rPr>
        <w:t xml:space="preserve">García López</w:t>
      </w:r>
    </w:p>
    <w:p>
      <w:pPr>
        <w:pStyle w:val="ListParagraph"/>
        <w:numPr>
          <w:ilvl w:val="0"/>
          <w:numId w:val="3"/>
        </w:numPr>
        <w:spacing w:after="60"/>
      </w:pPr>
      <w:r>
        <w:rPr>
          <w:rFonts w:ascii="Arial" w:cs="Arial" w:eastAsia="Arial" w:hAnsi="Arial"/>
          <w:b/>
          <w:bCs/>
          <w:sz w:val="22"/>
          <w:szCs w:val="22"/>
        </w:rPr>
        <w:t xml:space="preserve">Nombre de usuario: </w:t>
      </w:r>
      <w:r>
        <w:rPr>
          <w:rFonts w:ascii="Arial" w:cs="Arial" w:eastAsia="Arial" w:hAnsi="Arial"/>
          <w:sz w:val="22"/>
          <w:szCs w:val="22"/>
        </w:rPr>
        <w:t xml:space="preserve">juangarcia</w:t>
      </w:r>
    </w:p>
    <w:p>
      <w:pPr>
        <w:pStyle w:val="ListParagraph"/>
        <w:numPr>
          <w:ilvl w:val="0"/>
          <w:numId w:val="3"/>
        </w:numPr>
        <w:spacing w:after="60"/>
      </w:pPr>
      <w:r>
        <w:rPr>
          <w:rFonts w:ascii="Arial" w:cs="Arial" w:eastAsia="Arial" w:hAnsi="Arial"/>
          <w:b/>
          <w:bCs/>
          <w:sz w:val="22"/>
          <w:szCs w:val="22"/>
        </w:rPr>
        <w:t xml:space="preserve">Correo electrónico: </w:t>
      </w:r>
      <w:r>
        <w:rPr>
          <w:rFonts w:ascii="Arial" w:cs="Arial" w:eastAsia="Arial" w:hAnsi="Arial"/>
          <w:sz w:val="22"/>
          <w:szCs w:val="22"/>
        </w:rPr>
        <w:t xml:space="preserve">emailinvalido</w:t>
      </w:r>
    </w:p>
    <w:p>
      <w:pPr>
        <w:pStyle w:val="ListParagraph"/>
        <w:numPr>
          <w:ilvl w:val="0"/>
          <w:numId w:val="3"/>
        </w:numPr>
        <w:spacing w:after="60"/>
      </w:pPr>
      <w:r>
        <w:rPr>
          <w:rFonts w:ascii="Arial" w:cs="Arial" w:eastAsia="Arial" w:hAnsi="Arial"/>
          <w:b/>
          <w:bCs/>
          <w:sz w:val="22"/>
          <w:szCs w:val="22"/>
        </w:rPr>
        <w:t xml:space="preserve">Resto de campos: </w:t>
      </w:r>
      <w:r>
        <w:rPr>
          <w:rFonts w:ascii="Arial" w:cs="Arial" w:eastAsia="Arial" w:hAnsi="Arial"/>
          <w:sz w:val="22"/>
          <w:szCs w:val="22"/>
        </w:rPr>
        <w:t xml:space="preserve">datos válidos</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muestra un mensaje de error indicando el formato incorrecto del campo correo electrónico y el caso de uso vuelve al paso 1.</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formato del correo electrónico introducido no cumple con el patrón requerido (usuario@dominio.extensión).</w:t>
      </w:r>
    </w:p>
    <w:p>
      <w:pPr>
        <w:spacing w:after="120"/>
      </w:pPr>
      <w:r>
        <w:t xml:space="preserve"/>
      </w:r>
    </w:p>
    <w:p>
      <w:pPr>
        <w:spacing w:after="100" w:before="240"/>
      </w:pPr>
      <w:r>
        <w:rPr>
          <w:rFonts w:ascii="Arial" w:cs="Arial" w:eastAsia="Arial" w:hAnsi="Arial"/>
          <w:b/>
          <w:bCs/>
          <w:sz w:val="22"/>
          <w:szCs w:val="22"/>
        </w:rPr>
        <w:t xml:space="preserve">C.P.I.001.003 Registrar Usuario (datos omitidos):</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Nombre: </w:t>
      </w:r>
      <w:r>
        <w:rPr>
          <w:rFonts w:ascii="Arial" w:cs="Arial" w:eastAsia="Arial" w:hAnsi="Arial"/>
          <w:sz w:val="22"/>
          <w:szCs w:val="22"/>
        </w:rPr>
        <w:t xml:space="preserve">""</w:t>
      </w:r>
    </w:p>
    <w:p>
      <w:pPr>
        <w:pStyle w:val="ListParagraph"/>
        <w:numPr>
          <w:ilvl w:val="0"/>
          <w:numId w:val="3"/>
        </w:numPr>
        <w:spacing w:after="60"/>
      </w:pPr>
      <w:r>
        <w:rPr>
          <w:rFonts w:ascii="Arial" w:cs="Arial" w:eastAsia="Arial" w:hAnsi="Arial"/>
          <w:b/>
          <w:bCs/>
          <w:sz w:val="22"/>
          <w:szCs w:val="22"/>
        </w:rPr>
        <w:t xml:space="preserve">Resto de campos: </w:t>
      </w:r>
      <w:r>
        <w:rPr>
          <w:rFonts w:ascii="Arial" w:cs="Arial" w:eastAsia="Arial" w:hAnsi="Arial"/>
          <w:sz w:val="22"/>
          <w:szCs w:val="22"/>
        </w:rPr>
        <w:t xml:space="preserve">datos válidos</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muestra un mensaje de error indicando que el campo nombre es obligatorio y el caso de uso vuelve al paso 1.</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Solo se contempla la posibilidad de omitir uno de los campos obligatorios.</w:t>
      </w:r>
    </w:p>
    <w:p>
      <w:pPr>
        <w:spacing w:after="120"/>
      </w:pPr>
      <w:r>
        <w:t xml:space="preserve"/>
      </w:r>
    </w:p>
    <w:p>
      <w:pPr>
        <w:spacing w:after="100" w:before="240"/>
      </w:pPr>
      <w:r>
        <w:rPr>
          <w:rFonts w:ascii="Arial" w:cs="Arial" w:eastAsia="Arial" w:hAnsi="Arial"/>
          <w:b/>
          <w:bCs/>
          <w:sz w:val="22"/>
          <w:szCs w:val="22"/>
        </w:rPr>
        <w:t xml:space="preserve">C.P.I.001.004 Registrar Usuario (usuario ya registrado):</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DNI: </w:t>
      </w:r>
      <w:r>
        <w:rPr>
          <w:rFonts w:ascii="Arial" w:cs="Arial" w:eastAsia="Arial" w:hAnsi="Arial"/>
          <w:sz w:val="22"/>
          <w:szCs w:val="22"/>
        </w:rPr>
        <w:t xml:space="preserve">12345678A</w:t>
      </w:r>
    </w:p>
    <w:p>
      <w:pPr>
        <w:pStyle w:val="ListParagraph"/>
        <w:numPr>
          <w:ilvl w:val="0"/>
          <w:numId w:val="3"/>
        </w:numPr>
        <w:spacing w:after="60"/>
      </w:pPr>
      <w:r>
        <w:rPr>
          <w:rFonts w:ascii="Arial" w:cs="Arial" w:eastAsia="Arial" w:hAnsi="Arial"/>
          <w:b/>
          <w:bCs/>
          <w:sz w:val="22"/>
          <w:szCs w:val="22"/>
        </w:rPr>
        <w:t xml:space="preserve">Nombre de usuario: </w:t>
      </w:r>
      <w:r>
        <w:rPr>
          <w:rFonts w:ascii="Arial" w:cs="Arial" w:eastAsia="Arial" w:hAnsi="Arial"/>
          <w:sz w:val="22"/>
          <w:szCs w:val="22"/>
        </w:rPr>
        <w:t xml:space="preserve">juangarcia</w:t>
      </w:r>
    </w:p>
    <w:p>
      <w:pPr>
        <w:pStyle w:val="ListParagraph"/>
        <w:numPr>
          <w:ilvl w:val="0"/>
          <w:numId w:val="3"/>
        </w:numPr>
        <w:spacing w:after="60"/>
      </w:pPr>
      <w:r>
        <w:rPr>
          <w:rFonts w:ascii="Arial" w:cs="Arial" w:eastAsia="Arial" w:hAnsi="Arial"/>
          <w:b/>
          <w:bCs/>
          <w:sz w:val="22"/>
          <w:szCs w:val="22"/>
        </w:rPr>
        <w:t xml:space="preserve">Resto de campos: </w:t>
      </w:r>
      <w:r>
        <w:rPr>
          <w:rFonts w:ascii="Arial" w:cs="Arial" w:eastAsia="Arial" w:hAnsi="Arial"/>
          <w:sz w:val="22"/>
          <w:szCs w:val="22"/>
        </w:rPr>
        <w:t xml:space="preserve">datos válidos</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muestra un mensaje de error indicando que el usuario ya existe y el caso de uso vuelve al paso 1.</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Debe existir previamente en el sistema un usuario con el mismo DNI o nombre de usuario.</w:t>
      </w:r>
    </w:p>
    <w:p>
      <w:pPr>
        <w:spacing w:after="120"/>
      </w:pPr>
      <w:r>
        <w:t xml:space="preserve"/>
      </w:r>
    </w:p>
    <w:p>
      <w:pPr>
        <w:spacing w:after="100" w:before="240"/>
      </w:pPr>
      <w:r>
        <w:rPr>
          <w:rFonts w:ascii="Arial" w:cs="Arial" w:eastAsia="Arial" w:hAnsi="Arial"/>
          <w:b/>
          <w:bCs/>
          <w:sz w:val="22"/>
          <w:szCs w:val="22"/>
        </w:rPr>
        <w:t xml:space="preserve">C.P.I.001.005 Registrar Usuario (cancelación):</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Se pulsa el botón de cancelar en cualquier momento del proceso.</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caso de uso finaliza sin registrar ningún dato en el sistema.</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está operativo y accesible.</w:t>
      </w:r>
    </w:p>
    <w:p>
      <w:pPr>
        <w:spacing w:after="120"/>
      </w:pPr>
      <w:r>
        <w:t xml:space="preserve"/>
      </w:r>
    </w:p>
    <w:p>
      <w:pPr>
        <w:spacing w:after="100" w:before="240"/>
      </w:pPr>
      <w:r>
        <w:rPr>
          <w:rFonts w:ascii="Arial" w:cs="Arial" w:eastAsia="Arial" w:hAnsi="Arial"/>
          <w:b/>
          <w:bCs/>
          <w:sz w:val="22"/>
          <w:szCs w:val="22"/>
        </w:rPr>
        <w:t xml:space="preserve">C.P.I.002.001 Validar Cuenta (escenario normal):</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Enlace de verificación: </w:t>
      </w:r>
      <w:r>
        <w:rPr>
          <w:rFonts w:ascii="Arial" w:cs="Arial" w:eastAsia="Arial" w:hAnsi="Arial"/>
          <w:sz w:val="22"/>
          <w:szCs w:val="22"/>
        </w:rPr>
        <w:t xml:space="preserve">URL válida recibida en el correo electrónico del usuario.</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verifica el enlace, activa la cuenta del usuario y muestra un mensaje de éxito. La cuenta pasa de estado pendiente a activo.</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Se debe haber ejecutado previamente el C.U.001 Registrar Usuario y el usuario debe haber recibido el correo de verificación.</w:t>
      </w:r>
    </w:p>
    <w:p>
      <w:pPr>
        <w:spacing w:after="120"/>
      </w:pPr>
      <w:r>
        <w:t xml:space="preserve"/>
      </w:r>
    </w:p>
    <w:p>
      <w:pPr>
        <w:spacing w:after="100" w:before="240"/>
      </w:pPr>
      <w:r>
        <w:rPr>
          <w:rFonts w:ascii="Arial" w:cs="Arial" w:eastAsia="Arial" w:hAnsi="Arial"/>
          <w:b/>
          <w:bCs/>
          <w:sz w:val="22"/>
          <w:szCs w:val="22"/>
        </w:rPr>
        <w:t xml:space="preserve">C.P.I.002.002 Validar Cuenta (enlace inválido o caducado):</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Enlace de verificación: </w:t>
      </w:r>
      <w:r>
        <w:rPr>
          <w:rFonts w:ascii="Arial" w:cs="Arial" w:eastAsia="Arial" w:hAnsi="Arial"/>
          <w:sz w:val="22"/>
          <w:szCs w:val="22"/>
        </w:rPr>
        <w:t xml:space="preserve">URL inválida o caducada.</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muestra un mensaje de error y solicita al usuario que reenvíe la validación.</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enlace de verificación ha expirado o ha sido modificado.</w:t>
      </w:r>
    </w:p>
    <w:p>
      <w:pPr>
        <w:spacing w:after="120"/>
      </w:pPr>
      <w:r>
        <w:t xml:space="preserve"/>
      </w:r>
    </w:p>
    <w:p>
      <w:pPr>
        <w:spacing w:after="100" w:before="240"/>
      </w:pPr>
      <w:r>
        <w:rPr>
          <w:rFonts w:ascii="Arial" w:cs="Arial" w:eastAsia="Arial" w:hAnsi="Arial"/>
          <w:b/>
          <w:bCs/>
          <w:sz w:val="22"/>
          <w:szCs w:val="22"/>
        </w:rPr>
        <w:t xml:space="preserve">C.P.I.014.001 Registrar Desarrolladora (escenario normal):</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Nombre: </w:t>
      </w:r>
      <w:r>
        <w:rPr>
          <w:rFonts w:ascii="Arial" w:cs="Arial" w:eastAsia="Arial" w:hAnsi="Arial"/>
          <w:sz w:val="22"/>
          <w:szCs w:val="22"/>
        </w:rPr>
        <w:t xml:space="preserve">GameStudios Inc.</w:t>
      </w:r>
    </w:p>
    <w:p>
      <w:pPr>
        <w:pStyle w:val="ListParagraph"/>
        <w:numPr>
          <w:ilvl w:val="0"/>
          <w:numId w:val="3"/>
        </w:numPr>
        <w:spacing w:after="60"/>
      </w:pPr>
      <w:r>
        <w:rPr>
          <w:rFonts w:ascii="Arial" w:cs="Arial" w:eastAsia="Arial" w:hAnsi="Arial"/>
          <w:b/>
          <w:bCs/>
          <w:sz w:val="22"/>
          <w:szCs w:val="22"/>
        </w:rPr>
        <w:t xml:space="preserve">ID Desarrolladora: </w:t>
      </w:r>
      <w:r>
        <w:rPr>
          <w:rFonts w:ascii="Arial" w:cs="Arial" w:eastAsia="Arial" w:hAnsi="Arial"/>
          <w:sz w:val="22"/>
          <w:szCs w:val="22"/>
        </w:rPr>
        <w:t xml:space="preserve">DEV001</w:t>
      </w:r>
    </w:p>
    <w:p>
      <w:pPr>
        <w:pStyle w:val="ListParagraph"/>
        <w:numPr>
          <w:ilvl w:val="0"/>
          <w:numId w:val="3"/>
        </w:numPr>
        <w:spacing w:after="60"/>
      </w:pPr>
      <w:r>
        <w:rPr>
          <w:rFonts w:ascii="Arial" w:cs="Arial" w:eastAsia="Arial" w:hAnsi="Arial"/>
          <w:b/>
          <w:bCs/>
          <w:sz w:val="22"/>
          <w:szCs w:val="22"/>
        </w:rPr>
        <w:t xml:space="preserve">Contraseña: </w:t>
      </w:r>
      <w:r>
        <w:rPr>
          <w:rFonts w:ascii="Arial" w:cs="Arial" w:eastAsia="Arial" w:hAnsi="Arial"/>
          <w:sz w:val="22"/>
          <w:szCs w:val="22"/>
        </w:rPr>
        <w:t xml:space="preserve">DevPass123!</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verifica los datos, crea el registro de la desarrolladora en la base de datos y muestra un mensaje de confirmación.</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La desarrolladora no debe estar previamente registrada en el sistema con el mismo ID.</w:t>
      </w:r>
    </w:p>
    <w:p>
      <w:pPr>
        <w:spacing w:after="120"/>
      </w:pPr>
      <w:r>
        <w:t xml:space="preserve"/>
      </w:r>
    </w:p>
    <w:p>
      <w:pPr>
        <w:spacing w:after="100" w:before="240"/>
      </w:pPr>
      <w:r>
        <w:rPr>
          <w:rFonts w:ascii="Arial" w:cs="Arial" w:eastAsia="Arial" w:hAnsi="Arial"/>
          <w:b/>
          <w:bCs/>
          <w:sz w:val="22"/>
          <w:szCs w:val="22"/>
        </w:rPr>
        <w:t xml:space="preserve">C.P.I.014.002 Registrar Desarrolladora (datos incorrectos):</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Nombre: </w:t>
      </w:r>
      <w:r>
        <w:rPr>
          <w:rFonts w:ascii="Arial" w:cs="Arial" w:eastAsia="Arial" w:hAnsi="Arial"/>
          <w:sz w:val="22"/>
          <w:szCs w:val="22"/>
        </w:rPr>
        <w:t xml:space="preserve">""</w:t>
      </w:r>
    </w:p>
    <w:p>
      <w:pPr>
        <w:pStyle w:val="ListParagraph"/>
        <w:numPr>
          <w:ilvl w:val="0"/>
          <w:numId w:val="3"/>
        </w:numPr>
        <w:spacing w:after="60"/>
      </w:pPr>
      <w:r>
        <w:rPr>
          <w:rFonts w:ascii="Arial" w:cs="Arial" w:eastAsia="Arial" w:hAnsi="Arial"/>
          <w:b/>
          <w:bCs/>
          <w:sz w:val="22"/>
          <w:szCs w:val="22"/>
        </w:rPr>
        <w:t xml:space="preserve">ID Desarrolladora: </w:t>
      </w:r>
      <w:r>
        <w:rPr>
          <w:rFonts w:ascii="Arial" w:cs="Arial" w:eastAsia="Arial" w:hAnsi="Arial"/>
          <w:sz w:val="22"/>
          <w:szCs w:val="22"/>
        </w:rPr>
        <w:t xml:space="preserve">DEV001</w:t>
      </w:r>
    </w:p>
    <w:p>
      <w:pPr>
        <w:pStyle w:val="ListParagraph"/>
        <w:numPr>
          <w:ilvl w:val="0"/>
          <w:numId w:val="3"/>
        </w:numPr>
        <w:spacing w:after="60"/>
      </w:pPr>
      <w:r>
        <w:rPr>
          <w:rFonts w:ascii="Arial" w:cs="Arial" w:eastAsia="Arial" w:hAnsi="Arial"/>
          <w:b/>
          <w:bCs/>
          <w:sz w:val="22"/>
          <w:szCs w:val="22"/>
        </w:rPr>
        <w:t xml:space="preserve">Contraseña: </w:t>
      </w:r>
      <w:r>
        <w:rPr>
          <w:rFonts w:ascii="Arial" w:cs="Arial" w:eastAsia="Arial" w:hAnsi="Arial"/>
          <w:sz w:val="22"/>
          <w:szCs w:val="22"/>
        </w:rPr>
        <w:t xml:space="preserve">DevPass123!</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muestra un mensaje de error indicando que el campo nombre es obligatorio y el caso de uso vuelve al paso de solicitud de datos.</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Solo se contempla la posibilidad de omitir o introducir incorrectamente uno de los campos obligatorios.</w:t>
      </w:r>
    </w:p>
    <w:p>
      <w:pPr>
        <w:spacing w:after="120"/>
      </w:pPr>
      <w:r>
        <w:t xml:space="preserve"/>
      </w:r>
    </w:p>
    <w:p>
      <w:pPr>
        <w:spacing w:after="100" w:before="240"/>
      </w:pPr>
      <w:r>
        <w:rPr>
          <w:rFonts w:ascii="Arial" w:cs="Arial" w:eastAsia="Arial" w:hAnsi="Arial"/>
          <w:b/>
          <w:bCs/>
          <w:sz w:val="22"/>
          <w:szCs w:val="22"/>
        </w:rPr>
        <w:t xml:space="preserve">C.P.I.014.003 Registrar Desarrolladora (desarrolladora ya registrada):</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ID Desarrolladora: </w:t>
      </w:r>
      <w:r>
        <w:rPr>
          <w:rFonts w:ascii="Arial" w:cs="Arial" w:eastAsia="Arial" w:hAnsi="Arial"/>
          <w:sz w:val="22"/>
          <w:szCs w:val="22"/>
        </w:rPr>
        <w:t xml:space="preserve">DEV001</w:t>
      </w:r>
    </w:p>
    <w:p>
      <w:pPr>
        <w:pStyle w:val="ListParagraph"/>
        <w:numPr>
          <w:ilvl w:val="0"/>
          <w:numId w:val="3"/>
        </w:numPr>
        <w:spacing w:after="60"/>
      </w:pPr>
      <w:r>
        <w:rPr>
          <w:rFonts w:ascii="Arial" w:cs="Arial" w:eastAsia="Arial" w:hAnsi="Arial"/>
          <w:b/>
          <w:bCs/>
          <w:sz w:val="22"/>
          <w:szCs w:val="22"/>
        </w:rPr>
        <w:t xml:space="preserve">Resto de campos: </w:t>
      </w:r>
      <w:r>
        <w:rPr>
          <w:rFonts w:ascii="Arial" w:cs="Arial" w:eastAsia="Arial" w:hAnsi="Arial"/>
          <w:sz w:val="22"/>
          <w:szCs w:val="22"/>
        </w:rPr>
        <w:t xml:space="preserve">datos válidos</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muestra un mensaje de error indicando que ya existe una desarrolladora con ese ID y el caso de uso vuelve al paso de solicitud de datos.</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Debe existir previamente una desarrolladora registrada con el mismo ID en el sistema.</w:t>
      </w:r>
    </w:p>
    <w:p>
      <w:pPr>
        <w:spacing w:after="120"/>
      </w:pPr>
      <w:r>
        <w:t xml:space="preserve"/>
      </w:r>
    </w:p>
    <w:p>
      <w:pPr>
        <w:spacing w:after="100" w:before="240"/>
      </w:pPr>
      <w:r>
        <w:rPr>
          <w:rFonts w:ascii="Arial" w:cs="Arial" w:eastAsia="Arial" w:hAnsi="Arial"/>
          <w:b/>
          <w:bCs/>
          <w:sz w:val="22"/>
          <w:szCs w:val="22"/>
        </w:rPr>
        <w:t xml:space="preserve">C.P.I.014.004 Registrar Desarrolladora (cancelación):</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Se pulsa el botón de cancelar en cualquier momento del proceso.</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caso de uso finaliza sin registrar ningún dato en el sistema.</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está operativo y accesible.</w:t>
      </w:r>
    </w:p>
    <w:p>
      <w:pPr>
        <w:spacing w:after="120"/>
      </w:pPr>
      <w:r>
        <w:t xml:space="preserve"/>
      </w:r>
    </w:p>
    <w:p>
      <w:pPr>
        <w:spacing w:after="100" w:before="240"/>
      </w:pPr>
      <w:r>
        <w:rPr>
          <w:rFonts w:ascii="Arial" w:cs="Arial" w:eastAsia="Arial" w:hAnsi="Arial"/>
          <w:b/>
          <w:bCs/>
          <w:sz w:val="22"/>
          <w:szCs w:val="22"/>
        </w:rPr>
        <w:t xml:space="preserve">C.P.I.005.001 Registrar Videojuego (escenario normal):</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Nombre del videojuego: </w:t>
      </w:r>
      <w:r>
        <w:rPr>
          <w:rFonts w:ascii="Arial" w:cs="Arial" w:eastAsia="Arial" w:hAnsi="Arial"/>
          <w:sz w:val="22"/>
          <w:szCs w:val="22"/>
        </w:rPr>
        <w:t xml:space="preserve">Galaxy Quest</w:t>
      </w:r>
    </w:p>
    <w:p>
      <w:pPr>
        <w:pStyle w:val="ListParagraph"/>
        <w:numPr>
          <w:ilvl w:val="0"/>
          <w:numId w:val="3"/>
        </w:numPr>
        <w:spacing w:after="60"/>
      </w:pPr>
      <w:r>
        <w:rPr>
          <w:rFonts w:ascii="Arial" w:cs="Arial" w:eastAsia="Arial" w:hAnsi="Arial"/>
          <w:b/>
          <w:bCs/>
          <w:sz w:val="22"/>
          <w:szCs w:val="22"/>
        </w:rPr>
        <w:t xml:space="preserve">Nombre de la desarrolladora: </w:t>
      </w:r>
      <w:r>
        <w:rPr>
          <w:rFonts w:ascii="Arial" w:cs="Arial" w:eastAsia="Arial" w:hAnsi="Arial"/>
          <w:sz w:val="22"/>
          <w:szCs w:val="22"/>
        </w:rPr>
        <w:t xml:space="preserve">GameStudios Inc.</w:t>
      </w:r>
    </w:p>
    <w:p>
      <w:pPr>
        <w:pStyle w:val="ListParagraph"/>
        <w:numPr>
          <w:ilvl w:val="0"/>
          <w:numId w:val="3"/>
        </w:numPr>
        <w:spacing w:after="60"/>
      </w:pPr>
      <w:r>
        <w:rPr>
          <w:rFonts w:ascii="Arial" w:cs="Arial" w:eastAsia="Arial" w:hAnsi="Arial"/>
          <w:b/>
          <w:bCs/>
          <w:sz w:val="22"/>
          <w:szCs w:val="22"/>
        </w:rPr>
        <w:t xml:space="preserve">Género: </w:t>
      </w:r>
      <w:r>
        <w:rPr>
          <w:rFonts w:ascii="Arial" w:cs="Arial" w:eastAsia="Arial" w:hAnsi="Arial"/>
          <w:sz w:val="22"/>
          <w:szCs w:val="22"/>
        </w:rPr>
        <w:t xml:space="preserve">Aventura</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registra el nuevo videojuego haciéndolo disponible en la plataforma y muestra un mensaje de éxito. Se crea la instancia de Videojuego vinculada a la instancia de Desarrolladora.</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desarrollador debe estar autentificado en el sistema. El género introducido debe existir en el catálogo de géneros del sistema y la desarrolladora debe estar registrada.</w:t>
      </w:r>
    </w:p>
    <w:p>
      <w:pPr>
        <w:spacing w:after="120"/>
      </w:pPr>
      <w:r>
        <w:t xml:space="preserve"/>
      </w:r>
    </w:p>
    <w:p>
      <w:pPr>
        <w:spacing w:after="100" w:before="240"/>
      </w:pPr>
      <w:r>
        <w:rPr>
          <w:rFonts w:ascii="Arial" w:cs="Arial" w:eastAsia="Arial" w:hAnsi="Arial"/>
          <w:b/>
          <w:bCs/>
          <w:sz w:val="22"/>
          <w:szCs w:val="22"/>
        </w:rPr>
        <w:t xml:space="preserve">C.P.I.005.002 Registrar Videojuego (datos incorrectos):</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Nombre del videojuego: </w:t>
      </w:r>
      <w:r>
        <w:rPr>
          <w:rFonts w:ascii="Arial" w:cs="Arial" w:eastAsia="Arial" w:hAnsi="Arial"/>
          <w:sz w:val="22"/>
          <w:szCs w:val="22"/>
        </w:rPr>
        <w:t xml:space="preserve">Galaxy Quest</w:t>
      </w:r>
    </w:p>
    <w:p>
      <w:pPr>
        <w:pStyle w:val="ListParagraph"/>
        <w:numPr>
          <w:ilvl w:val="0"/>
          <w:numId w:val="3"/>
        </w:numPr>
        <w:spacing w:after="60"/>
      </w:pPr>
      <w:r>
        <w:rPr>
          <w:rFonts w:ascii="Arial" w:cs="Arial" w:eastAsia="Arial" w:hAnsi="Arial"/>
          <w:b/>
          <w:bCs/>
          <w:sz w:val="22"/>
          <w:szCs w:val="22"/>
        </w:rPr>
        <w:t xml:space="preserve">Nombre de la desarrolladora: </w:t>
      </w:r>
      <w:r>
        <w:rPr>
          <w:rFonts w:ascii="Arial" w:cs="Arial" w:eastAsia="Arial" w:hAnsi="Arial"/>
          <w:sz w:val="22"/>
          <w:szCs w:val="22"/>
        </w:rPr>
        <w:t xml:space="preserve">GameStudios Inc.</w:t>
      </w:r>
    </w:p>
    <w:p>
      <w:pPr>
        <w:pStyle w:val="ListParagraph"/>
        <w:numPr>
          <w:ilvl w:val="0"/>
          <w:numId w:val="3"/>
        </w:numPr>
        <w:spacing w:after="60"/>
      </w:pPr>
      <w:r>
        <w:rPr>
          <w:rFonts w:ascii="Arial" w:cs="Arial" w:eastAsia="Arial" w:hAnsi="Arial"/>
          <w:b/>
          <w:bCs/>
          <w:sz w:val="22"/>
          <w:szCs w:val="22"/>
        </w:rPr>
        <w:t xml:space="preserve">Género: </w:t>
      </w:r>
      <w:r>
        <w:rPr>
          <w:rFonts w:ascii="Arial" w:cs="Arial" w:eastAsia="Arial" w:hAnsi="Arial"/>
          <w:sz w:val="22"/>
          <w:szCs w:val="22"/>
        </w:rPr>
        <w:t xml:space="preserve">GeneroInexistente</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muestra un mensaje de error indicando que el género no existe y el caso de uso vuelve al paso 1.</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género introducido no debe existir en el catálogo de géneros del sistema.</w:t>
      </w:r>
    </w:p>
    <w:p>
      <w:pPr>
        <w:spacing w:after="120"/>
      </w:pPr>
      <w:r>
        <w:t xml:space="preserve"/>
      </w:r>
    </w:p>
    <w:p>
      <w:pPr>
        <w:spacing w:after="100" w:before="240"/>
      </w:pPr>
      <w:r>
        <w:rPr>
          <w:rFonts w:ascii="Arial" w:cs="Arial" w:eastAsia="Arial" w:hAnsi="Arial"/>
          <w:b/>
          <w:bCs/>
          <w:sz w:val="22"/>
          <w:szCs w:val="22"/>
        </w:rPr>
        <w:t xml:space="preserve">C.P.I.005.003 Registrar Videojuego (datos omitidos):</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Nombre del videojuego: </w:t>
      </w:r>
      <w:r>
        <w:rPr>
          <w:rFonts w:ascii="Arial" w:cs="Arial" w:eastAsia="Arial" w:hAnsi="Arial"/>
          <w:sz w:val="22"/>
          <w:szCs w:val="22"/>
        </w:rPr>
        <w:t xml:space="preserve">""</w:t>
      </w:r>
    </w:p>
    <w:p>
      <w:pPr>
        <w:pStyle w:val="ListParagraph"/>
        <w:numPr>
          <w:ilvl w:val="0"/>
          <w:numId w:val="3"/>
        </w:numPr>
        <w:spacing w:after="60"/>
      </w:pPr>
      <w:r>
        <w:rPr>
          <w:rFonts w:ascii="Arial" w:cs="Arial" w:eastAsia="Arial" w:hAnsi="Arial"/>
          <w:b/>
          <w:bCs/>
          <w:sz w:val="22"/>
          <w:szCs w:val="22"/>
        </w:rPr>
        <w:t xml:space="preserve">Resto de campos: </w:t>
      </w:r>
      <w:r>
        <w:rPr>
          <w:rFonts w:ascii="Arial" w:cs="Arial" w:eastAsia="Arial" w:hAnsi="Arial"/>
          <w:sz w:val="22"/>
          <w:szCs w:val="22"/>
        </w:rPr>
        <w:t xml:space="preserve">datos válidos</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muestra un mensaje de error indicando que el nombre del videojuego es obligatorio y el caso de uso vuelve al paso 1.</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Solo se contempla la posibilidad de omitir uno de los campos obligatorios.</w:t>
      </w:r>
    </w:p>
    <w:p>
      <w:pPr>
        <w:spacing w:after="120"/>
      </w:pPr>
      <w:r>
        <w:t xml:space="preserve"/>
      </w:r>
    </w:p>
    <w:p>
      <w:pPr>
        <w:spacing w:after="100" w:before="240"/>
      </w:pPr>
      <w:r>
        <w:rPr>
          <w:rFonts w:ascii="Arial" w:cs="Arial" w:eastAsia="Arial" w:hAnsi="Arial"/>
          <w:b/>
          <w:bCs/>
          <w:sz w:val="22"/>
          <w:szCs w:val="22"/>
        </w:rPr>
        <w:t xml:space="preserve">C.P.I.005.004 Registrar Videojuego (cancelación):</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Se pulsa el botón de cancelar en cualquier momento del proceso.</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caso de uso finaliza sin registrar ningún dato en el sistema.</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desarrollador debe estar autentificado en el sistema.</w:t>
      </w:r>
    </w:p>
    <w:p>
      <w:pPr>
        <w:spacing w:after="120"/>
      </w:pPr>
      <w:r>
        <w:t xml:space="preserve"/>
      </w:r>
    </w:p>
    <w:p>
      <w:pPr>
        <w:spacing w:after="100" w:before="240"/>
      </w:pPr>
      <w:r>
        <w:rPr>
          <w:rFonts w:ascii="Arial" w:cs="Arial" w:eastAsia="Arial" w:hAnsi="Arial"/>
          <w:b/>
          <w:bCs/>
          <w:sz w:val="22"/>
          <w:szCs w:val="22"/>
        </w:rPr>
        <w:t xml:space="preserve">C.P.I.015.001 Eliminar Videojuego (escenario normal):</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Videojuego seleccionado: </w:t>
      </w:r>
      <w:r>
        <w:rPr>
          <w:rFonts w:ascii="Arial" w:cs="Arial" w:eastAsia="Arial" w:hAnsi="Arial"/>
          <w:sz w:val="22"/>
          <w:szCs w:val="22"/>
        </w:rPr>
        <w:t xml:space="preserve">Galaxy Quest</w:t>
      </w:r>
    </w:p>
    <w:p>
      <w:pPr>
        <w:pStyle w:val="ListParagraph"/>
        <w:numPr>
          <w:ilvl w:val="0"/>
          <w:numId w:val="3"/>
        </w:numPr>
        <w:spacing w:after="60"/>
      </w:pPr>
      <w:r>
        <w:rPr>
          <w:rFonts w:ascii="Arial" w:cs="Arial" w:eastAsia="Arial" w:hAnsi="Arial"/>
          <w:sz w:val="22"/>
          <w:szCs w:val="22"/>
        </w:rPr>
        <w:t xml:space="preserve">Se confirma la eliminación.</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marca el videojuego como no disponible para nuevas compras. Los usuarios que ya lo adquirieron pueden seguir accediendo a él en su biblioteca.</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desarrollador debe estar autentificado y el videojuego debe existir en el sistema.</w:t>
      </w:r>
    </w:p>
    <w:p>
      <w:pPr>
        <w:spacing w:after="120"/>
      </w:pPr>
      <w:r>
        <w:t xml:space="preserve"/>
      </w:r>
    </w:p>
    <w:p>
      <w:pPr>
        <w:spacing w:after="100" w:before="240"/>
      </w:pPr>
      <w:r>
        <w:rPr>
          <w:rFonts w:ascii="Arial" w:cs="Arial" w:eastAsia="Arial" w:hAnsi="Arial"/>
          <w:b/>
          <w:bCs/>
          <w:sz w:val="22"/>
          <w:szCs w:val="22"/>
        </w:rPr>
        <w:t xml:space="preserve">C.P.I.015.002 Eliminar Videojuego (cancelación):</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Videojuego seleccionado: </w:t>
      </w:r>
      <w:r>
        <w:rPr>
          <w:rFonts w:ascii="Arial" w:cs="Arial" w:eastAsia="Arial" w:hAnsi="Arial"/>
          <w:sz w:val="22"/>
          <w:szCs w:val="22"/>
        </w:rPr>
        <w:t xml:space="preserve">Galaxy Quest</w:t>
      </w:r>
    </w:p>
    <w:p>
      <w:pPr>
        <w:pStyle w:val="ListParagraph"/>
        <w:numPr>
          <w:ilvl w:val="0"/>
          <w:numId w:val="3"/>
        </w:numPr>
        <w:spacing w:after="60"/>
      </w:pPr>
      <w:r>
        <w:rPr>
          <w:rFonts w:ascii="Arial" w:cs="Arial" w:eastAsia="Arial" w:hAnsi="Arial"/>
          <w:sz w:val="22"/>
          <w:szCs w:val="22"/>
        </w:rPr>
        <w:t xml:space="preserve">Se pulsa cancelar en la pantalla de confirmación.</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cancela el proceso y el videojuego permanece disponible sin cambios.</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desarrollador debe estar autentificado y el videojuego debe existir en el sistema.</w:t>
      </w:r>
    </w:p>
    <w:p>
      <w:pPr>
        <w:spacing w:after="120"/>
      </w:pPr>
      <w:r>
        <w:t xml:space="preserve"/>
      </w:r>
    </w:p>
    <w:p>
      <w:pPr>
        <w:spacing w:after="100" w:before="240"/>
      </w:pPr>
      <w:r>
        <w:rPr>
          <w:rFonts w:ascii="Arial" w:cs="Arial" w:eastAsia="Arial" w:hAnsi="Arial"/>
          <w:b/>
          <w:bCs/>
          <w:sz w:val="22"/>
          <w:szCs w:val="22"/>
        </w:rPr>
        <w:t xml:space="preserve">C.P.I.006.001 Compra Videojuego (escenario normal - entre semana):</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Videojuego seleccionado: </w:t>
      </w:r>
      <w:r>
        <w:rPr>
          <w:rFonts w:ascii="Arial" w:cs="Arial" w:eastAsia="Arial" w:hAnsi="Arial"/>
          <w:sz w:val="22"/>
          <w:szCs w:val="22"/>
        </w:rPr>
        <w:t xml:space="preserve">Galaxy Quest (precio base: 29,99 €)</w:t>
      </w:r>
    </w:p>
    <w:p>
      <w:pPr>
        <w:pStyle w:val="ListParagraph"/>
        <w:numPr>
          <w:ilvl w:val="0"/>
          <w:numId w:val="3"/>
        </w:numPr>
        <w:spacing w:after="60"/>
      </w:pPr>
      <w:r>
        <w:rPr>
          <w:rFonts w:ascii="Arial" w:cs="Arial" w:eastAsia="Arial" w:hAnsi="Arial"/>
          <w:b/>
          <w:bCs/>
          <w:sz w:val="22"/>
          <w:szCs w:val="22"/>
        </w:rPr>
        <w:t xml:space="preserve">Número de tarjeta: </w:t>
      </w:r>
      <w:r>
        <w:rPr>
          <w:rFonts w:ascii="Arial" w:cs="Arial" w:eastAsia="Arial" w:hAnsi="Arial"/>
          <w:sz w:val="22"/>
          <w:szCs w:val="22"/>
        </w:rPr>
        <w:t xml:space="preserve">4111111111111111</w:t>
      </w:r>
    </w:p>
    <w:p>
      <w:pPr>
        <w:pStyle w:val="ListParagraph"/>
        <w:numPr>
          <w:ilvl w:val="0"/>
          <w:numId w:val="3"/>
        </w:numPr>
        <w:spacing w:after="60"/>
      </w:pPr>
      <w:r>
        <w:rPr>
          <w:rFonts w:ascii="Arial" w:cs="Arial" w:eastAsia="Arial" w:hAnsi="Arial"/>
          <w:b/>
          <w:bCs/>
          <w:sz w:val="22"/>
          <w:szCs w:val="22"/>
        </w:rPr>
        <w:t xml:space="preserve">Fecha de caducidad: </w:t>
      </w:r>
      <w:r>
        <w:rPr>
          <w:rFonts w:ascii="Arial" w:cs="Arial" w:eastAsia="Arial" w:hAnsi="Arial"/>
          <w:sz w:val="22"/>
          <w:szCs w:val="22"/>
        </w:rPr>
        <w:t xml:space="preserve">12/27</w:t>
      </w:r>
    </w:p>
    <w:p>
      <w:pPr>
        <w:pStyle w:val="ListParagraph"/>
        <w:numPr>
          <w:ilvl w:val="0"/>
          <w:numId w:val="3"/>
        </w:numPr>
        <w:spacing w:after="60"/>
      </w:pPr>
      <w:r>
        <w:rPr>
          <w:rFonts w:ascii="Arial" w:cs="Arial" w:eastAsia="Arial" w:hAnsi="Arial"/>
          <w:b/>
          <w:bCs/>
          <w:sz w:val="22"/>
          <w:szCs w:val="22"/>
        </w:rPr>
        <w:t xml:space="preserve">CSV: </w:t>
      </w:r>
      <w:r>
        <w:rPr>
          <w:rFonts w:ascii="Arial" w:cs="Arial" w:eastAsia="Arial" w:hAnsi="Arial"/>
          <w:sz w:val="22"/>
          <w:szCs w:val="22"/>
        </w:rPr>
        <w:t xml:space="preserve">123</w:t>
      </w:r>
    </w:p>
    <w:p>
      <w:pPr>
        <w:pStyle w:val="ListParagraph"/>
        <w:numPr>
          <w:ilvl w:val="0"/>
          <w:numId w:val="3"/>
        </w:numPr>
        <w:spacing w:after="60"/>
      </w:pPr>
      <w:r>
        <w:rPr>
          <w:rFonts w:ascii="Arial" w:cs="Arial" w:eastAsia="Arial" w:hAnsi="Arial"/>
          <w:b/>
          <w:bCs/>
          <w:sz w:val="22"/>
          <w:szCs w:val="22"/>
        </w:rPr>
        <w:t xml:space="preserve">Fecha de compra: </w:t>
      </w:r>
      <w:r>
        <w:rPr>
          <w:rFonts w:ascii="Arial" w:cs="Arial" w:eastAsia="Arial" w:hAnsi="Arial"/>
          <w:sz w:val="22"/>
          <w:szCs w:val="22"/>
        </w:rPr>
        <w:t xml:space="preserve">Lunes (día entre semana)</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no aplica descuento. Se cobra 29,99 € a la tarjeta. Se registra la compra en la base de datos y se ejecuta el C.U.007 Añadir a Biblioteca.</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usuario debe estar autentificado y haber seleccionado un videojuego disponible. La entidad bancaria valida el pago correctamente. La fecha de compra debe ser entre semana.</w:t>
      </w:r>
    </w:p>
    <w:p>
      <w:pPr>
        <w:spacing w:after="120"/>
      </w:pPr>
      <w:r>
        <w:t xml:space="preserve"/>
      </w:r>
    </w:p>
    <w:p>
      <w:pPr>
        <w:spacing w:after="100" w:before="240"/>
      </w:pPr>
      <w:r>
        <w:rPr>
          <w:rFonts w:ascii="Arial" w:cs="Arial" w:eastAsia="Arial" w:hAnsi="Arial"/>
          <w:b/>
          <w:bCs/>
          <w:sz w:val="22"/>
          <w:szCs w:val="22"/>
        </w:rPr>
        <w:t xml:space="preserve">C.P.I.006.002 Compra Videojuego (fin de semana, descuento 10%):</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Videojuego seleccionado: </w:t>
      </w:r>
      <w:r>
        <w:rPr>
          <w:rFonts w:ascii="Arial" w:cs="Arial" w:eastAsia="Arial" w:hAnsi="Arial"/>
          <w:sz w:val="22"/>
          <w:szCs w:val="22"/>
        </w:rPr>
        <w:t xml:space="preserve">Galaxy Quest (precio base: 29,99 €)</w:t>
      </w:r>
    </w:p>
    <w:p>
      <w:pPr>
        <w:pStyle w:val="ListParagraph"/>
        <w:numPr>
          <w:ilvl w:val="0"/>
          <w:numId w:val="3"/>
        </w:numPr>
        <w:spacing w:after="60"/>
      </w:pPr>
      <w:r>
        <w:rPr>
          <w:rFonts w:ascii="Arial" w:cs="Arial" w:eastAsia="Arial" w:hAnsi="Arial"/>
          <w:b/>
          <w:bCs/>
          <w:sz w:val="22"/>
          <w:szCs w:val="22"/>
        </w:rPr>
        <w:t xml:space="preserve">Número de tarjeta: </w:t>
      </w:r>
      <w:r>
        <w:rPr>
          <w:rFonts w:ascii="Arial" w:cs="Arial" w:eastAsia="Arial" w:hAnsi="Arial"/>
          <w:sz w:val="22"/>
          <w:szCs w:val="22"/>
        </w:rPr>
        <w:t xml:space="preserve">4111111111111111</w:t>
      </w:r>
    </w:p>
    <w:p>
      <w:pPr>
        <w:pStyle w:val="ListParagraph"/>
        <w:numPr>
          <w:ilvl w:val="0"/>
          <w:numId w:val="3"/>
        </w:numPr>
        <w:spacing w:after="60"/>
      </w:pPr>
      <w:r>
        <w:rPr>
          <w:rFonts w:ascii="Arial" w:cs="Arial" w:eastAsia="Arial" w:hAnsi="Arial"/>
          <w:b/>
          <w:bCs/>
          <w:sz w:val="22"/>
          <w:szCs w:val="22"/>
        </w:rPr>
        <w:t xml:space="preserve">Fecha de caducidad: </w:t>
      </w:r>
      <w:r>
        <w:rPr>
          <w:rFonts w:ascii="Arial" w:cs="Arial" w:eastAsia="Arial" w:hAnsi="Arial"/>
          <w:sz w:val="22"/>
          <w:szCs w:val="22"/>
        </w:rPr>
        <w:t xml:space="preserve">12/27</w:t>
      </w:r>
    </w:p>
    <w:p>
      <w:pPr>
        <w:pStyle w:val="ListParagraph"/>
        <w:numPr>
          <w:ilvl w:val="0"/>
          <w:numId w:val="3"/>
        </w:numPr>
        <w:spacing w:after="60"/>
      </w:pPr>
      <w:r>
        <w:rPr>
          <w:rFonts w:ascii="Arial" w:cs="Arial" w:eastAsia="Arial" w:hAnsi="Arial"/>
          <w:b/>
          <w:bCs/>
          <w:sz w:val="22"/>
          <w:szCs w:val="22"/>
        </w:rPr>
        <w:t xml:space="preserve">CSV: </w:t>
      </w:r>
      <w:r>
        <w:rPr>
          <w:rFonts w:ascii="Arial" w:cs="Arial" w:eastAsia="Arial" w:hAnsi="Arial"/>
          <w:sz w:val="22"/>
          <w:szCs w:val="22"/>
        </w:rPr>
        <w:t xml:space="preserve">123</w:t>
      </w:r>
    </w:p>
    <w:p>
      <w:pPr>
        <w:pStyle w:val="ListParagraph"/>
        <w:numPr>
          <w:ilvl w:val="0"/>
          <w:numId w:val="3"/>
        </w:numPr>
        <w:spacing w:after="60"/>
      </w:pPr>
      <w:r>
        <w:rPr>
          <w:rFonts w:ascii="Arial" w:cs="Arial" w:eastAsia="Arial" w:hAnsi="Arial"/>
          <w:b/>
          <w:bCs/>
          <w:sz w:val="22"/>
          <w:szCs w:val="22"/>
        </w:rPr>
        <w:t xml:space="preserve">Fecha de compra: </w:t>
      </w:r>
      <w:r>
        <w:rPr>
          <w:rFonts w:ascii="Arial" w:cs="Arial" w:eastAsia="Arial" w:hAnsi="Arial"/>
          <w:sz w:val="22"/>
          <w:szCs w:val="22"/>
        </w:rPr>
        <w:t xml:space="preserve">Sábado (fin de semana)</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aplica un descuento del 10%, mostrando el precio final de 26,99 €. Se cobra dicho importe a la tarjeta, se registra la compra y se ejecuta el C.U.007 Añadir a Biblioteca.</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usuario debe estar autentificado. La fecha de compra debe ser sábado o domingo. La entidad bancaria valida el pago correctamente.</w:t>
      </w:r>
    </w:p>
    <w:p>
      <w:pPr>
        <w:spacing w:after="120"/>
      </w:pPr>
      <w:r>
        <w:t xml:space="preserve"/>
      </w:r>
    </w:p>
    <w:p>
      <w:pPr>
        <w:spacing w:after="100" w:before="240"/>
      </w:pPr>
      <w:r>
        <w:rPr>
          <w:rFonts w:ascii="Arial" w:cs="Arial" w:eastAsia="Arial" w:hAnsi="Arial"/>
          <w:b/>
          <w:bCs/>
          <w:sz w:val="22"/>
          <w:szCs w:val="22"/>
        </w:rPr>
        <w:t xml:space="preserve">C.P.I.006.003 Compra Videojuego (pago rechazado):</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Número de tarjeta: </w:t>
      </w:r>
      <w:r>
        <w:rPr>
          <w:rFonts w:ascii="Arial" w:cs="Arial" w:eastAsia="Arial" w:hAnsi="Arial"/>
          <w:sz w:val="22"/>
          <w:szCs w:val="22"/>
        </w:rPr>
        <w:t xml:space="preserve">4111111111111111</w:t>
      </w:r>
    </w:p>
    <w:p>
      <w:pPr>
        <w:pStyle w:val="ListParagraph"/>
        <w:numPr>
          <w:ilvl w:val="0"/>
          <w:numId w:val="3"/>
        </w:numPr>
        <w:spacing w:after="60"/>
      </w:pPr>
      <w:r>
        <w:rPr>
          <w:rFonts w:ascii="Arial" w:cs="Arial" w:eastAsia="Arial" w:hAnsi="Arial"/>
          <w:b/>
          <w:bCs/>
          <w:sz w:val="22"/>
          <w:szCs w:val="22"/>
        </w:rPr>
        <w:t xml:space="preserve">Fecha de caducidad: </w:t>
      </w:r>
      <w:r>
        <w:rPr>
          <w:rFonts w:ascii="Arial" w:cs="Arial" w:eastAsia="Arial" w:hAnsi="Arial"/>
          <w:sz w:val="22"/>
          <w:szCs w:val="22"/>
        </w:rPr>
        <w:t xml:space="preserve">01/20 (caducada)</w:t>
      </w:r>
    </w:p>
    <w:p>
      <w:pPr>
        <w:pStyle w:val="ListParagraph"/>
        <w:numPr>
          <w:ilvl w:val="0"/>
          <w:numId w:val="3"/>
        </w:numPr>
        <w:spacing w:after="60"/>
      </w:pPr>
      <w:r>
        <w:rPr>
          <w:rFonts w:ascii="Arial" w:cs="Arial" w:eastAsia="Arial" w:hAnsi="Arial"/>
          <w:b/>
          <w:bCs/>
          <w:sz w:val="22"/>
          <w:szCs w:val="22"/>
        </w:rPr>
        <w:t xml:space="preserve">CSV: </w:t>
      </w:r>
      <w:r>
        <w:rPr>
          <w:rFonts w:ascii="Arial" w:cs="Arial" w:eastAsia="Arial" w:hAnsi="Arial"/>
          <w:sz w:val="22"/>
          <w:szCs w:val="22"/>
        </w:rPr>
        <w:t xml:space="preserve">123</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La entidad bancaria rechaza el pago. El sistema muestra un mensaje de error de transacción y el caso de uso vuelve al paso de solicitud de datos de tarjeta o finaliza.</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Los datos de tarjeta introducidos deben ser inválidos o la entidad bancaria debe rechazar la transacción.</w:t>
      </w:r>
    </w:p>
    <w:p>
      <w:pPr>
        <w:spacing w:after="120"/>
      </w:pPr>
      <w:r>
        <w:t xml:space="preserve"/>
      </w:r>
    </w:p>
    <w:p>
      <w:pPr>
        <w:spacing w:after="100" w:before="240"/>
      </w:pPr>
      <w:r>
        <w:rPr>
          <w:rFonts w:ascii="Arial" w:cs="Arial" w:eastAsia="Arial" w:hAnsi="Arial"/>
          <w:b/>
          <w:bCs/>
          <w:sz w:val="22"/>
          <w:szCs w:val="22"/>
        </w:rPr>
        <w:t xml:space="preserve">C.P.I.006.004 Compra Videojuego (cancelación):</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Se pulsa el botón de cancelar en cualquier momento del proceso.</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caso de uso finaliza sin registrar ninguna compra ni cargo en la tarjeta.</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usuario debe estar autentificado y haber seleccionado un videojuego.</w:t>
      </w:r>
    </w:p>
    <w:p>
      <w:pPr>
        <w:spacing w:after="120"/>
      </w:pPr>
      <w:r>
        <w:t xml:space="preserve"/>
      </w:r>
    </w:p>
    <w:p>
      <w:pPr>
        <w:spacing w:after="100" w:before="240"/>
      </w:pPr>
      <w:r>
        <w:rPr>
          <w:rFonts w:ascii="Arial" w:cs="Arial" w:eastAsia="Arial" w:hAnsi="Arial"/>
          <w:b/>
          <w:bCs/>
          <w:sz w:val="22"/>
          <w:szCs w:val="22"/>
        </w:rPr>
        <w:t xml:space="preserve">C.P.I.010.001 Publicar Reseña (escenario normal):</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Videojuego: </w:t>
      </w:r>
      <w:r>
        <w:rPr>
          <w:rFonts w:ascii="Arial" w:cs="Arial" w:eastAsia="Arial" w:hAnsi="Arial"/>
          <w:sz w:val="22"/>
          <w:szCs w:val="22"/>
        </w:rPr>
        <w:t xml:space="preserve">Galaxy Quest (comprado previamente)</w:t>
      </w:r>
    </w:p>
    <w:p>
      <w:pPr>
        <w:pStyle w:val="ListParagraph"/>
        <w:numPr>
          <w:ilvl w:val="0"/>
          <w:numId w:val="3"/>
        </w:numPr>
        <w:spacing w:after="60"/>
      </w:pPr>
      <w:r>
        <w:rPr>
          <w:rFonts w:ascii="Arial" w:cs="Arial" w:eastAsia="Arial" w:hAnsi="Arial"/>
          <w:b/>
          <w:bCs/>
          <w:sz w:val="22"/>
          <w:szCs w:val="22"/>
        </w:rPr>
        <w:t xml:space="preserve">Valoración: </w:t>
      </w:r>
      <w:r>
        <w:rPr>
          <w:rFonts w:ascii="Arial" w:cs="Arial" w:eastAsia="Arial" w:hAnsi="Arial"/>
          <w:sz w:val="22"/>
          <w:szCs w:val="22"/>
        </w:rPr>
        <w:t xml:space="preserve">4</w:t>
      </w:r>
    </w:p>
    <w:p>
      <w:pPr>
        <w:pStyle w:val="ListParagraph"/>
        <w:numPr>
          <w:ilvl w:val="0"/>
          <w:numId w:val="3"/>
        </w:numPr>
        <w:spacing w:after="60"/>
      </w:pPr>
      <w:r>
        <w:rPr>
          <w:rFonts w:ascii="Arial" w:cs="Arial" w:eastAsia="Arial" w:hAnsi="Arial"/>
          <w:b/>
          <w:bCs/>
          <w:sz w:val="22"/>
          <w:szCs w:val="22"/>
        </w:rPr>
        <w:t xml:space="preserve">Comentario: </w:t>
      </w:r>
      <w:r>
        <w:rPr>
          <w:rFonts w:ascii="Arial" w:cs="Arial" w:eastAsia="Arial" w:hAnsi="Arial"/>
          <w:sz w:val="22"/>
          <w:szCs w:val="22"/>
        </w:rPr>
        <w:t xml:space="preserve">Excelente juego, muy entretenido.</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almacena la reseña con la fecha de publicación e información del usuario. Se ejecuta el C.U.011 Calcular Valoración para actualizar la nota media del videojuego.</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usuario debe estar autentificado y haber comprado previamente el videojuego que desea reseñar.</w:t>
      </w:r>
    </w:p>
    <w:p>
      <w:pPr>
        <w:spacing w:after="120"/>
      </w:pPr>
      <w:r>
        <w:t xml:space="preserve"/>
      </w:r>
    </w:p>
    <w:p>
      <w:pPr>
        <w:spacing w:after="100" w:before="240"/>
      </w:pPr>
      <w:r>
        <w:rPr>
          <w:rFonts w:ascii="Arial" w:cs="Arial" w:eastAsia="Arial" w:hAnsi="Arial"/>
          <w:b/>
          <w:bCs/>
          <w:sz w:val="22"/>
          <w:szCs w:val="22"/>
        </w:rPr>
        <w:t xml:space="preserve">C.P.I.010.002 Publicar Reseña (usuario no ha comprado el videojuego):</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Videojuego: </w:t>
      </w:r>
      <w:r>
        <w:rPr>
          <w:rFonts w:ascii="Arial" w:cs="Arial" w:eastAsia="Arial" w:hAnsi="Arial"/>
          <w:sz w:val="22"/>
          <w:szCs w:val="22"/>
        </w:rPr>
        <w:t xml:space="preserve">Galaxy Quest (no comprado)</w:t>
      </w:r>
    </w:p>
    <w:p>
      <w:pPr>
        <w:pStyle w:val="ListParagraph"/>
        <w:numPr>
          <w:ilvl w:val="0"/>
          <w:numId w:val="3"/>
        </w:numPr>
        <w:spacing w:after="60"/>
      </w:pPr>
      <w:r>
        <w:rPr>
          <w:rFonts w:ascii="Arial" w:cs="Arial" w:eastAsia="Arial" w:hAnsi="Arial"/>
          <w:b/>
          <w:bCs/>
          <w:sz w:val="22"/>
          <w:szCs w:val="22"/>
        </w:rPr>
        <w:t xml:space="preserve">Valoración: </w:t>
      </w:r>
      <w:r>
        <w:rPr>
          <w:rFonts w:ascii="Arial" w:cs="Arial" w:eastAsia="Arial" w:hAnsi="Arial"/>
          <w:sz w:val="22"/>
          <w:szCs w:val="22"/>
        </w:rPr>
        <w:t xml:space="preserve">3</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muestra un mensaje de error indicando que el usuario no ha adquirido el videojuego y el caso de uso finaliza.</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usuario no debe tener registrada ninguna compra del videojuego seleccionado.</w:t>
      </w:r>
    </w:p>
    <w:p>
      <w:pPr>
        <w:spacing w:after="120"/>
      </w:pPr>
      <w:r>
        <w:t xml:space="preserve"/>
      </w:r>
    </w:p>
    <w:p>
      <w:pPr>
        <w:spacing w:after="100" w:before="240"/>
      </w:pPr>
      <w:r>
        <w:rPr>
          <w:rFonts w:ascii="Arial" w:cs="Arial" w:eastAsia="Arial" w:hAnsi="Arial"/>
          <w:b/>
          <w:bCs/>
          <w:sz w:val="22"/>
          <w:szCs w:val="22"/>
        </w:rPr>
        <w:t xml:space="preserve">C.P.I.010.003 Publicar Reseña (valoración fuera de rango):</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b/>
          <w:bCs/>
          <w:sz w:val="22"/>
          <w:szCs w:val="22"/>
        </w:rPr>
        <w:t xml:space="preserve">Videojuego: </w:t>
      </w:r>
      <w:r>
        <w:rPr>
          <w:rFonts w:ascii="Arial" w:cs="Arial" w:eastAsia="Arial" w:hAnsi="Arial"/>
          <w:sz w:val="22"/>
          <w:szCs w:val="22"/>
        </w:rPr>
        <w:t xml:space="preserve">Galaxy Quest (comprado previamente)</w:t>
      </w:r>
    </w:p>
    <w:p>
      <w:pPr>
        <w:pStyle w:val="ListParagraph"/>
        <w:numPr>
          <w:ilvl w:val="0"/>
          <w:numId w:val="3"/>
        </w:numPr>
        <w:spacing w:after="60"/>
      </w:pPr>
      <w:r>
        <w:rPr>
          <w:rFonts w:ascii="Arial" w:cs="Arial" w:eastAsia="Arial" w:hAnsi="Arial"/>
          <w:b/>
          <w:bCs/>
          <w:sz w:val="22"/>
          <w:szCs w:val="22"/>
        </w:rPr>
        <w:t xml:space="preserve">Valoración: </w:t>
      </w:r>
      <w:r>
        <w:rPr>
          <w:rFonts w:ascii="Arial" w:cs="Arial" w:eastAsia="Arial" w:hAnsi="Arial"/>
          <w:sz w:val="22"/>
          <w:szCs w:val="22"/>
        </w:rPr>
        <w:t xml:space="preserve">7</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muestra un mensaje de error indicando que la valoración debe estar entre 1 y 5, y el caso de uso vuelve al paso 3 de solicitud de valoración.</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usuario debe estar autentificado y haber comprado el videojuego.</w:t>
      </w:r>
    </w:p>
    <w:p>
      <w:pPr>
        <w:spacing w:after="120"/>
      </w:pPr>
      <w:r>
        <w:t xml:space="preserve"/>
      </w:r>
    </w:p>
    <w:p>
      <w:pPr>
        <w:spacing w:after="100" w:before="240"/>
      </w:pPr>
      <w:r>
        <w:rPr>
          <w:rFonts w:ascii="Arial" w:cs="Arial" w:eastAsia="Arial" w:hAnsi="Arial"/>
          <w:b/>
          <w:bCs/>
          <w:sz w:val="22"/>
          <w:szCs w:val="22"/>
        </w:rPr>
        <w:t xml:space="preserve">C.P.I.010.004 Publicar Reseña (cancelación):</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Se pulsa el botón de cancelar en cualquier momento del proceso.</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caso de uso finaliza sin publicar ninguna reseña.</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usuario debe estar autentificado.</w:t>
      </w:r>
    </w:p>
    <w:p>
      <w:pPr>
        <w:spacing w:after="120"/>
      </w:pPr>
      <w:r>
        <w:t xml:space="preserve"/>
      </w:r>
    </w:p>
    <w:p>
      <w:pPr>
        <w:spacing w:after="100" w:before="240"/>
      </w:pPr>
      <w:r>
        <w:rPr>
          <w:rFonts w:ascii="Arial" w:cs="Arial" w:eastAsia="Arial" w:hAnsi="Arial"/>
          <w:b/>
          <w:bCs/>
          <w:sz w:val="22"/>
          <w:szCs w:val="22"/>
        </w:rPr>
        <w:t xml:space="preserve">C.P.I.004.001 Darse de Baja (escenario normal):</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usuario solicita darse de baja y confirma la operación.</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elimina todos los datos personales del usuario de la base de datos, conservando únicamente de manera anonimizada la información relativa a sus compras para auditoría interna. La sesión se cierra automáticamente.</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usuario debe estar autentificado en el sistema.</w:t>
      </w:r>
    </w:p>
    <w:p>
      <w:pPr>
        <w:spacing w:after="120"/>
      </w:pPr>
      <w:r>
        <w:t xml:space="preserve"/>
      </w:r>
    </w:p>
    <w:p>
      <w:pPr>
        <w:spacing w:after="100" w:before="240"/>
      </w:pPr>
      <w:r>
        <w:rPr>
          <w:rFonts w:ascii="Arial" w:cs="Arial" w:eastAsia="Arial" w:hAnsi="Arial"/>
          <w:b/>
          <w:bCs/>
          <w:sz w:val="22"/>
          <w:szCs w:val="22"/>
        </w:rPr>
        <w:t xml:space="preserve">C.P.I.004.002 Darse de Baja (cancelación):</w:t>
      </w:r>
    </w:p>
    <w:p>
      <w:pPr>
        <w:pStyle w:val="ListParagraph"/>
        <w:numPr>
          <w:ilvl w:val="0"/>
          <w:numId w:val="2"/>
        </w:numPr>
        <w:spacing w:after="60"/>
      </w:pPr>
      <w:r>
        <w:rPr>
          <w:rFonts w:ascii="Arial" w:cs="Arial" w:eastAsia="Arial" w:hAnsi="Arial"/>
          <w:b/>
          <w:bCs/>
          <w:sz w:val="22"/>
          <w:szCs w:val="22"/>
        </w:rPr>
        <w:t xml:space="preserve">Entradas: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usuario solicita darse de baja pero no confirma la operación.</w:t>
      </w:r>
    </w:p>
    <w:p>
      <w:pPr>
        <w:pStyle w:val="ListParagraph"/>
        <w:numPr>
          <w:ilvl w:val="0"/>
          <w:numId w:val="2"/>
        </w:numPr>
        <w:spacing w:after="60"/>
      </w:pPr>
      <w:r>
        <w:rPr>
          <w:rFonts w:ascii="Arial" w:cs="Arial" w:eastAsia="Arial" w:hAnsi="Arial"/>
          <w:b/>
          <w:bCs/>
          <w:sz w:val="22"/>
          <w:szCs w:val="22"/>
        </w:rPr>
        <w:t xml:space="preserve">Resultados: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sistema cancela el proceso y la cuenta del usuario permanece activa sin ningún cambio.</w:t>
      </w:r>
    </w:p>
    <w:p>
      <w:pPr>
        <w:pStyle w:val="ListParagraph"/>
        <w:numPr>
          <w:ilvl w:val="0"/>
          <w:numId w:val="2"/>
        </w:numPr>
        <w:spacing w:after="60"/>
      </w:pPr>
      <w:r>
        <w:rPr>
          <w:rFonts w:ascii="Arial" w:cs="Arial" w:eastAsia="Arial" w:hAnsi="Arial"/>
          <w:b/>
          <w:bCs/>
          <w:sz w:val="22"/>
          <w:szCs w:val="22"/>
        </w:rPr>
        <w:t xml:space="preserve">Condiciones: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El usuario debe estar autentificado en el sistema.</w:t>
      </w:r>
    </w:p>
    <w:p>
      <w:pPr>
        <w:spacing w:after="12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2026-05-13T10:10:47.229Z</dcterms:created>
  <dcterms:modified xsi:type="dcterms:W3CDTF">2026-05-13T10:10:47.229Z</dcterms:modified>
</cp:coreProperties>
</file>

<file path=docProps/custom.xml><?xml version="1.0" encoding="utf-8"?>
<Properties xmlns="http://schemas.openxmlformats.org/officeDocument/2006/custom-properties" xmlns:vt="http://schemas.openxmlformats.org/officeDocument/2006/docPropsVTypes"/>
</file>