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6E" w:rsidRPr="00582187" w:rsidRDefault="00456EDE">
      <w:pPr>
        <w:pStyle w:val="Ttulo"/>
        <w:rPr>
          <w:lang w:val="pt-BR"/>
        </w:rPr>
      </w:pPr>
      <w:r>
        <w:rPr>
          <w:lang w:val="pt-BR"/>
        </w:rPr>
        <w:t xml:space="preserve">ML – Association </w:t>
      </w:r>
      <w:r w:rsidR="003227E1" w:rsidRPr="00582187">
        <w:rPr>
          <w:lang w:val="pt-BR"/>
        </w:rPr>
        <w:t>Rules</w:t>
      </w:r>
      <w:r>
        <w:rPr>
          <w:lang w:val="pt-BR"/>
        </w:rPr>
        <w:t xml:space="preserve"> - </w:t>
      </w:r>
      <w:r w:rsidR="003227E1" w:rsidRPr="00582187">
        <w:rPr>
          <w:lang w:val="pt-BR"/>
        </w:rPr>
        <w:t>Exercise01</w:t>
      </w:r>
    </w:p>
    <w:p w:rsidR="00A8236E" w:rsidRPr="00582187" w:rsidRDefault="003227E1">
      <w:pPr>
        <w:pStyle w:val="Author"/>
        <w:rPr>
          <w:lang w:val="pt-BR"/>
        </w:rPr>
      </w:pPr>
      <w:r w:rsidRPr="00582187">
        <w:rPr>
          <w:lang w:val="pt-BR"/>
        </w:rPr>
        <w:t xml:space="preserve">Daniel Ferreira Zanchetta </w:t>
      </w:r>
      <w:r w:rsidR="00456EDE">
        <w:rPr>
          <w:lang w:val="pt-BR"/>
        </w:rPr>
        <w:t>y</w:t>
      </w:r>
      <w:r w:rsidRPr="00582187">
        <w:rPr>
          <w:lang w:val="pt-BR"/>
        </w:rPr>
        <w:t xml:space="preserve"> Lais Silva Almeida Zanchetta</w:t>
      </w:r>
    </w:p>
    <w:p w:rsidR="00A8236E" w:rsidRPr="00582187" w:rsidRDefault="003227E1">
      <w:pPr>
        <w:pStyle w:val="Data"/>
        <w:rPr>
          <w:lang w:val="es-ES"/>
        </w:rPr>
      </w:pPr>
      <w:r w:rsidRPr="00582187">
        <w:rPr>
          <w:lang w:val="es-ES"/>
        </w:rPr>
        <w:t>1</w:t>
      </w:r>
      <w:r w:rsidR="00456EDE">
        <w:rPr>
          <w:lang w:val="es-ES"/>
        </w:rPr>
        <w:t>9</w:t>
      </w:r>
      <w:r w:rsidRPr="00582187">
        <w:rPr>
          <w:lang w:val="es-ES"/>
        </w:rPr>
        <w:t>/02/2020</w:t>
      </w:r>
    </w:p>
    <w:p w:rsidR="00A8236E" w:rsidRPr="00582187" w:rsidRDefault="00B909FA">
      <w:pPr>
        <w:pStyle w:val="Ttulo3"/>
        <w:rPr>
          <w:lang w:val="es-ES"/>
        </w:rPr>
      </w:pPr>
      <w:bookmarkStart w:id="0" w:name="X22658510bdbdca169ad4ecbe66b1773621a2e7f"/>
      <w:r>
        <w:rPr>
          <w:lang w:val="es-ES"/>
        </w:rPr>
        <w:t xml:space="preserve">Resumen </w:t>
      </w:r>
      <w:bookmarkStart w:id="1" w:name="_GoBack"/>
      <w:bookmarkEnd w:id="1"/>
      <w:r w:rsidR="003227E1" w:rsidRPr="00582187">
        <w:rPr>
          <w:lang w:val="es-ES"/>
        </w:rPr>
        <w:t>de las Reglas de Asociación interesantes encontrada</w:t>
      </w:r>
      <w:bookmarkEnd w:id="0"/>
      <w:r>
        <w:rPr>
          <w:lang w:val="es-ES"/>
        </w:rPr>
        <w:t>s</w:t>
      </w:r>
    </w:p>
    <w:p w:rsidR="00A8236E" w:rsidRDefault="003227E1">
      <w:pPr>
        <w:pStyle w:val="Compact"/>
        <w:numPr>
          <w:ilvl w:val="0"/>
          <w:numId w:val="3"/>
        </w:numPr>
      </w:pPr>
      <w:r>
        <w:t>{bottled beer,red/blush wine} =&gt; {liquor}</w:t>
      </w:r>
    </w:p>
    <w:p w:rsidR="00A8236E" w:rsidRDefault="003227E1">
      <w:pPr>
        <w:pStyle w:val="Compact"/>
        <w:numPr>
          <w:ilvl w:val="0"/>
          <w:numId w:val="3"/>
        </w:numPr>
      </w:pPr>
      <w:r>
        <w:t>{tropical fruit,whole milk,yogurt} =&gt;</w:t>
      </w:r>
      <w:r>
        <w:t xml:space="preserve"> {root vegetables}</w:t>
      </w:r>
    </w:p>
    <w:p w:rsidR="00A8236E" w:rsidRDefault="003227E1">
      <w:pPr>
        <w:pStyle w:val="Compact"/>
        <w:numPr>
          <w:ilvl w:val="0"/>
          <w:numId w:val="3"/>
        </w:numPr>
      </w:pPr>
      <w:r>
        <w:t>{onions,whole milk} =&gt; {root vegetables}</w:t>
      </w:r>
    </w:p>
    <w:p w:rsidR="00A8236E" w:rsidRDefault="003227E1">
      <w:pPr>
        <w:pStyle w:val="Compact"/>
        <w:numPr>
          <w:ilvl w:val="0"/>
          <w:numId w:val="3"/>
        </w:numPr>
      </w:pPr>
      <w:r>
        <w:t>{beef,rolls/buns} =&gt; {root vegetables}</w:t>
      </w:r>
    </w:p>
    <w:p w:rsidR="00A8236E" w:rsidRDefault="003227E1">
      <w:pPr>
        <w:pStyle w:val="Compact"/>
        <w:numPr>
          <w:ilvl w:val="0"/>
          <w:numId w:val="3"/>
        </w:numPr>
      </w:pPr>
      <w:r>
        <w:t>{hamburger meat,yogurt,whipped/sour cream} =&gt; {butter}</w:t>
      </w:r>
    </w:p>
    <w:p w:rsidR="00A8236E" w:rsidRDefault="003227E1">
      <w:pPr>
        <w:pStyle w:val="Compact"/>
        <w:numPr>
          <w:ilvl w:val="0"/>
          <w:numId w:val="3"/>
        </w:numPr>
      </w:pPr>
      <w:r>
        <w:t>{pip fruit,whole milk,yogurt,frozen meals} =&gt; {tropical fruit}</w:t>
      </w:r>
    </w:p>
    <w:p w:rsidR="00A8236E" w:rsidRDefault="003227E1">
      <w:pPr>
        <w:pStyle w:val="Compact"/>
        <w:numPr>
          <w:ilvl w:val="0"/>
          <w:numId w:val="3"/>
        </w:numPr>
      </w:pPr>
      <w:r>
        <w:t>{root vegetables,whole milk,flour} =&gt; {</w:t>
      </w:r>
      <w:r>
        <w:t>whipped/sour cream}</w:t>
      </w:r>
    </w:p>
    <w:p w:rsidR="00A8236E" w:rsidRDefault="003227E1">
      <w:pPr>
        <w:pStyle w:val="Compact"/>
        <w:numPr>
          <w:ilvl w:val="0"/>
          <w:numId w:val="3"/>
        </w:numPr>
      </w:pPr>
      <w:r>
        <w:t>{sausage} =&gt; {bread and backed goods}</w:t>
      </w:r>
    </w:p>
    <w:p w:rsidR="00A8236E" w:rsidRDefault="003227E1">
      <w:pPr>
        <w:pStyle w:val="Compact"/>
        <w:numPr>
          <w:ilvl w:val="0"/>
          <w:numId w:val="3"/>
        </w:numPr>
      </w:pPr>
      <w:r>
        <w:t>{bread and backed goods,fruit} =&gt; {dairy produce}</w:t>
      </w:r>
    </w:p>
    <w:p w:rsidR="00A8236E" w:rsidRPr="00456EDE" w:rsidRDefault="003227E1">
      <w:pPr>
        <w:pStyle w:val="Compact"/>
        <w:numPr>
          <w:ilvl w:val="0"/>
          <w:numId w:val="3"/>
        </w:numPr>
      </w:pPr>
      <w:r>
        <w:t>{sausage</w:t>
      </w:r>
      <w:r>
        <w:rPr>
          <w:i/>
        </w:rPr>
        <w:t xml:space="preserve">} =&gt; </w:t>
      </w:r>
      <w:r w:rsidRPr="00456EDE">
        <w:t>{bread and backed goods</w:t>
      </w:r>
      <w:r w:rsidRPr="00456EDE">
        <w:t>}</w:t>
      </w:r>
    </w:p>
    <w:p w:rsidR="00A8236E" w:rsidRPr="00582187" w:rsidRDefault="00B909FA">
      <w:pPr>
        <w:pStyle w:val="Ttulo3"/>
        <w:rPr>
          <w:lang w:val="es-ES"/>
        </w:rPr>
      </w:pPr>
      <w:bookmarkStart w:id="2" w:name="X8d9173496189926d44fd2ad99ab0996c51838fe"/>
      <w:r>
        <w:rPr>
          <w:lang w:val="es-ES"/>
        </w:rPr>
        <w:t>Versión más detallada de</w:t>
      </w:r>
      <w:r w:rsidR="003227E1" w:rsidRPr="00582187">
        <w:rPr>
          <w:lang w:val="es-ES"/>
        </w:rPr>
        <w:t>l</w:t>
      </w:r>
      <w:r>
        <w:rPr>
          <w:lang w:val="es-ES"/>
        </w:rPr>
        <w:t xml:space="preserve"> paso a paso</w:t>
      </w:r>
      <w:bookmarkEnd w:id="2"/>
    </w:p>
    <w:p w:rsidR="00A8236E" w:rsidRPr="00456EDE" w:rsidRDefault="003227E1">
      <w:pPr>
        <w:pStyle w:val="FirstParagraph"/>
        <w:rPr>
          <w:lang w:val="es-ES"/>
        </w:rPr>
      </w:pPr>
      <w:r w:rsidRPr="00582187">
        <w:rPr>
          <w:lang w:val="es-ES"/>
        </w:rPr>
        <w:t xml:space="preserve">Lo primero que hemos hecho </w:t>
      </w:r>
      <w:r w:rsidR="00B909FA" w:rsidRPr="00582187">
        <w:rPr>
          <w:lang w:val="es-ES"/>
        </w:rPr>
        <w:t>después</w:t>
      </w:r>
      <w:r w:rsidRPr="00582187">
        <w:rPr>
          <w:lang w:val="es-ES"/>
        </w:rPr>
        <w:t xml:space="preserve"> de cargar la </w:t>
      </w:r>
      <w:r w:rsidR="00B909FA" w:rsidRPr="00582187">
        <w:rPr>
          <w:lang w:val="es-ES"/>
        </w:rPr>
        <w:t>transacción</w:t>
      </w:r>
      <w:r w:rsidRPr="00582187">
        <w:rPr>
          <w:lang w:val="es-ES"/>
        </w:rPr>
        <w:t xml:space="preserve"> de Groceries, ha sido aplicar un Summary y alli descubrimos que los </w:t>
      </w:r>
      <w:r w:rsidR="00B909FA" w:rsidRPr="00582187">
        <w:rPr>
          <w:lang w:val="es-ES"/>
        </w:rPr>
        <w:t>ítems</w:t>
      </w:r>
      <w:r w:rsidRPr="00582187">
        <w:rPr>
          <w:lang w:val="es-ES"/>
        </w:rPr>
        <w:t xml:space="preserve"> que estaban siendo presentados con más frecuencia eran: </w:t>
      </w:r>
      <w:r w:rsidRPr="00582187">
        <w:rPr>
          <w:lang w:val="es-ES"/>
        </w:rPr>
        <w:t>whole milk</w:t>
      </w:r>
      <w:r w:rsidR="00456EDE">
        <w:rPr>
          <w:lang w:val="es-ES"/>
        </w:rPr>
        <w:t>,</w:t>
      </w:r>
      <w:r w:rsidRPr="00582187">
        <w:rPr>
          <w:lang w:val="es-ES"/>
        </w:rPr>
        <w:t xml:space="preserve"> </w:t>
      </w:r>
      <w:r w:rsidRPr="00582187">
        <w:rPr>
          <w:lang w:val="es-ES"/>
        </w:rPr>
        <w:t>other ve</w:t>
      </w:r>
      <w:r w:rsidRPr="00582187">
        <w:rPr>
          <w:lang w:val="es-ES"/>
        </w:rPr>
        <w:t>getables</w:t>
      </w:r>
      <w:r w:rsidR="00456EDE">
        <w:rPr>
          <w:lang w:val="es-ES"/>
        </w:rPr>
        <w:t>,</w:t>
      </w:r>
      <w:r w:rsidRPr="00582187">
        <w:rPr>
          <w:lang w:val="es-ES"/>
        </w:rPr>
        <w:t xml:space="preserve"> </w:t>
      </w:r>
      <w:r w:rsidRPr="00582187">
        <w:rPr>
          <w:lang w:val="es-ES"/>
        </w:rPr>
        <w:t>rolls/buns</w:t>
      </w:r>
      <w:r w:rsidR="00456EDE">
        <w:rPr>
          <w:lang w:val="es-ES"/>
        </w:rPr>
        <w:t>,</w:t>
      </w:r>
      <w:r w:rsidRPr="00582187">
        <w:rPr>
          <w:lang w:val="es-ES"/>
        </w:rPr>
        <w:t xml:space="preserve"> </w:t>
      </w:r>
      <w:r w:rsidRPr="00582187">
        <w:rPr>
          <w:lang w:val="es-ES"/>
        </w:rPr>
        <w:t>soda</w:t>
      </w:r>
      <w:r w:rsidR="00456EDE">
        <w:rPr>
          <w:lang w:val="es-ES"/>
        </w:rPr>
        <w:t xml:space="preserve"> e </w:t>
      </w:r>
      <w:r w:rsidRPr="00582187">
        <w:rPr>
          <w:lang w:val="es-ES"/>
        </w:rPr>
        <w:t>yogurt</w:t>
      </w:r>
      <w:r w:rsidR="00456EDE">
        <w:rPr>
          <w:lang w:val="es-ES"/>
        </w:rPr>
        <w:t>.</w:t>
      </w:r>
    </w:p>
    <w:p w:rsidR="00A8236E" w:rsidRPr="00456EDE" w:rsidRDefault="003227E1" w:rsidP="00456EDE">
      <w:pPr>
        <w:pStyle w:val="Corpodetexto"/>
        <w:rPr>
          <w:lang w:val="es-ES"/>
        </w:rPr>
      </w:pPr>
      <w:r w:rsidRPr="00582187">
        <w:rPr>
          <w:lang w:val="es-ES"/>
        </w:rPr>
        <w:t xml:space="preserve">Para demostrar esta </w:t>
      </w:r>
      <w:r w:rsidR="00B909FA" w:rsidRPr="00582187">
        <w:rPr>
          <w:lang w:val="es-ES"/>
        </w:rPr>
        <w:t>frecuencia</w:t>
      </w:r>
      <w:r w:rsidRPr="00582187">
        <w:rPr>
          <w:lang w:val="es-ES"/>
        </w:rPr>
        <w:t xml:space="preserve"> de determinados </w:t>
      </w:r>
      <w:r w:rsidR="00B909FA" w:rsidRPr="00582187">
        <w:rPr>
          <w:lang w:val="es-ES"/>
        </w:rPr>
        <w:t>ítems</w:t>
      </w:r>
      <w:r w:rsidRPr="00582187">
        <w:rPr>
          <w:lang w:val="es-ES"/>
        </w:rPr>
        <w:t xml:space="preserve">, hemos hecho un plot de frecuencia de los 20 </w:t>
      </w:r>
      <w:r w:rsidR="00B909FA" w:rsidRPr="00582187">
        <w:rPr>
          <w:lang w:val="es-ES"/>
        </w:rPr>
        <w:t>ítems</w:t>
      </w:r>
      <w:r w:rsidR="00456EDE">
        <w:rPr>
          <w:lang w:val="es-ES"/>
        </w:rPr>
        <w:t>, que sale en orden descendente</w:t>
      </w:r>
      <w:r>
        <w:rPr>
          <w:noProof/>
          <w:lang w:val="pt-BR" w:eastAsia="pt-BR"/>
        </w:rPr>
        <w:drawing>
          <wp:inline distT="0" distB="0" distL="0" distR="0">
            <wp:extent cx="3971925" cy="24860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Association_Rules_Exercise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65" cy="24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36E" w:rsidRDefault="003227E1">
      <w:pPr>
        <w:pStyle w:val="SourceCode"/>
      </w:pPr>
      <w:r>
        <w:rPr>
          <w:rStyle w:val="NormalTok"/>
        </w:rPr>
        <w:t>g</w:t>
      </w:r>
      <w:r>
        <w:rPr>
          <w:rStyle w:val="NormalTok"/>
        </w:rPr>
        <w:t>roceries.rules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(Groceries,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DataTypeTok"/>
        </w:rPr>
        <w:t>minlen=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  <w:r>
        <w:br/>
      </w:r>
      <w:r>
        <w:rPr>
          <w:rStyle w:val="NormalTok"/>
        </w:rPr>
        <w:t>groceries.rules.sortedlift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(groceries.rules,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groceries.rules.sortedlift &lt;-</w:t>
      </w:r>
      <w:r>
        <w:rPr>
          <w:rStyle w:val="StringTok"/>
        </w:rPr>
        <w:t xml:space="preserve"> </w:t>
      </w:r>
      <w:r>
        <w:rPr>
          <w:rStyle w:val="NormalTok"/>
        </w:rPr>
        <w:t>groceries.rules.sortedlift[</w:t>
      </w:r>
      <w:r>
        <w:rPr>
          <w:rStyle w:val="OperatorTok"/>
        </w:rPr>
        <w:t>!</w:t>
      </w:r>
      <w:r>
        <w:rPr>
          <w:rStyle w:val="KeywordTok"/>
        </w:rPr>
        <w:t>is.redundant</w:t>
      </w:r>
      <w:r>
        <w:rPr>
          <w:rStyle w:val="NormalTok"/>
        </w:rPr>
        <w:t>(groceries.rules.sortedlift)]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(gro</w:t>
      </w:r>
      <w:r>
        <w:rPr>
          <w:rStyle w:val="NormalTok"/>
        </w:rPr>
        <w:t>ceries.rules.sortedlift[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A8236E" w:rsidRPr="00582187" w:rsidRDefault="003227E1">
      <w:pPr>
        <w:pStyle w:val="FirstParagraph"/>
        <w:rPr>
          <w:lang w:val="es-ES"/>
        </w:rPr>
      </w:pPr>
      <w:r w:rsidRPr="00582187">
        <w:rPr>
          <w:lang w:val="es-ES"/>
        </w:rPr>
        <w:t xml:space="preserve">En un primer intento para encontrar las reglas, hemos llegado a algunas reglas con un valor de lift bastante significativo, una que nos llamó la </w:t>
      </w:r>
      <w:r w:rsidR="00B909FA">
        <w:rPr>
          <w:lang w:val="es-ES"/>
        </w:rPr>
        <w:t>atención</w:t>
      </w:r>
      <w:r w:rsidRPr="00582187">
        <w:rPr>
          <w:lang w:val="es-ES"/>
        </w:rPr>
        <w:t xml:space="preserve"> por su lift de 35.71 ha sido de {bottled beer,red/blush </w:t>
      </w:r>
      <w:r w:rsidRPr="00582187">
        <w:rPr>
          <w:lang w:val="es-ES"/>
        </w:rPr>
        <w:t xml:space="preserve">wine} =&gt; {liquor}, con la cual añadimos a nuestra de reglas interesantes. Para llegar hasta </w:t>
      </w:r>
      <w:r w:rsidR="00582187">
        <w:rPr>
          <w:lang w:val="es-ES"/>
        </w:rPr>
        <w:t>este valor,</w:t>
      </w:r>
      <w:r w:rsidRPr="00582187">
        <w:rPr>
          <w:lang w:val="es-ES"/>
        </w:rPr>
        <w:t xml:space="preserve"> utilizamos support de 0.001 y confidence de 0.3. Sin embargo, en general, que no nos han interesado demasiado pues han parecido reglas un poco obvias. Mismo cua</w:t>
      </w:r>
      <w:r w:rsidRPr="00582187">
        <w:rPr>
          <w:lang w:val="es-ES"/>
        </w:rPr>
        <w:t xml:space="preserve">ndo cambiamos el support a </w:t>
      </w:r>
      <w:r w:rsidRPr="00582187">
        <w:rPr>
          <w:lang w:val="es-ES"/>
        </w:rPr>
        <w:lastRenderedPageBreak/>
        <w:t xml:space="preserve">0.005. Un ejemplo en concreto es de las reglas [2] {herbs} =&gt; {root vegetables}. También nos ha dado la impresión que hay valores comunes que podrían ser quitados del algoritmo apriori (“other vegetables” y “shopping bags”), con </w:t>
      </w:r>
      <w:r w:rsidRPr="00582187">
        <w:rPr>
          <w:lang w:val="es-ES"/>
        </w:rPr>
        <w:t>la intención de intentar obtener reglas mas interesantes.</w:t>
      </w:r>
    </w:p>
    <w:p w:rsidR="00A8236E" w:rsidRPr="00582187" w:rsidRDefault="003227E1">
      <w:pPr>
        <w:pStyle w:val="SourceCode"/>
        <w:rPr>
          <w:lang w:val="es-ES"/>
        </w:rPr>
      </w:pPr>
      <w:r w:rsidRPr="00582187">
        <w:rPr>
          <w:rStyle w:val="NormalTok"/>
          <w:lang w:val="es-ES"/>
        </w:rPr>
        <w:t>groceries.rules.filtered &lt;-</w:t>
      </w:r>
      <w:r w:rsidRPr="00582187">
        <w:rPr>
          <w:rStyle w:val="StringTok"/>
          <w:lang w:val="es-ES"/>
        </w:rPr>
        <w:t xml:space="preserve"> </w:t>
      </w:r>
      <w:r w:rsidRPr="00582187">
        <w:rPr>
          <w:rStyle w:val="KeywordTok"/>
          <w:lang w:val="es-ES"/>
        </w:rPr>
        <w:t>apriori</w:t>
      </w:r>
      <w:r w:rsidRPr="00582187">
        <w:rPr>
          <w:rStyle w:val="NormalTok"/>
          <w:lang w:val="es-ES"/>
        </w:rPr>
        <w:t xml:space="preserve">(Groceries, </w:t>
      </w:r>
      <w:r w:rsidRPr="00582187">
        <w:rPr>
          <w:rStyle w:val="DataTypeTok"/>
          <w:lang w:val="es-ES"/>
        </w:rPr>
        <w:t>parameter=</w:t>
      </w:r>
      <w:r w:rsidRPr="00582187">
        <w:rPr>
          <w:rStyle w:val="KeywordTok"/>
          <w:lang w:val="es-ES"/>
        </w:rPr>
        <w:t>list</w:t>
      </w:r>
      <w:r w:rsidRPr="00582187">
        <w:rPr>
          <w:rStyle w:val="NormalTok"/>
          <w:lang w:val="es-ES"/>
        </w:rPr>
        <w:t>(</w:t>
      </w:r>
      <w:r w:rsidRPr="00582187">
        <w:rPr>
          <w:rStyle w:val="DataTypeTok"/>
          <w:lang w:val="es-ES"/>
        </w:rPr>
        <w:t>support=</w:t>
      </w:r>
      <w:r w:rsidRPr="00582187">
        <w:rPr>
          <w:rStyle w:val="FloatTok"/>
          <w:lang w:val="es-ES"/>
        </w:rPr>
        <w:t>0.001</w:t>
      </w:r>
      <w:r w:rsidRPr="00582187">
        <w:rPr>
          <w:rStyle w:val="NormalTok"/>
          <w:lang w:val="es-ES"/>
        </w:rPr>
        <w:t>,</w:t>
      </w:r>
      <w:r w:rsidRPr="00582187">
        <w:rPr>
          <w:rStyle w:val="DataTypeTok"/>
          <w:lang w:val="es-ES"/>
        </w:rPr>
        <w:t>confidence =</w:t>
      </w:r>
      <w:r w:rsidRPr="00582187">
        <w:rPr>
          <w:rStyle w:val="NormalTok"/>
          <w:lang w:val="es-ES"/>
        </w:rPr>
        <w:t xml:space="preserve"> </w:t>
      </w:r>
      <w:r w:rsidRPr="00582187">
        <w:rPr>
          <w:rStyle w:val="FloatTok"/>
          <w:lang w:val="es-ES"/>
        </w:rPr>
        <w:t>0.55</w:t>
      </w:r>
      <w:r w:rsidRPr="00582187">
        <w:rPr>
          <w:rStyle w:val="NormalTok"/>
          <w:lang w:val="es-ES"/>
        </w:rPr>
        <w:t>,</w:t>
      </w:r>
      <w:r w:rsidRPr="00582187">
        <w:rPr>
          <w:rStyle w:val="DataTypeTok"/>
          <w:lang w:val="es-ES"/>
        </w:rPr>
        <w:t>minlen=</w:t>
      </w:r>
      <w:r w:rsidRPr="00582187">
        <w:rPr>
          <w:rStyle w:val="DecValTok"/>
          <w:lang w:val="es-ES"/>
        </w:rPr>
        <w:t>4</w:t>
      </w:r>
      <w:r w:rsidRPr="00582187">
        <w:rPr>
          <w:rStyle w:val="NormalTok"/>
          <w:lang w:val="es-ES"/>
        </w:rPr>
        <w:t>,</w:t>
      </w:r>
      <w:r w:rsidRPr="00582187">
        <w:rPr>
          <w:rStyle w:val="DataTypeTok"/>
          <w:lang w:val="es-ES"/>
        </w:rPr>
        <w:t>maxlen=</w:t>
      </w:r>
      <w:r w:rsidRPr="00582187">
        <w:rPr>
          <w:rStyle w:val="DecValTok"/>
          <w:lang w:val="es-ES"/>
        </w:rPr>
        <w:t>5</w:t>
      </w:r>
      <w:r w:rsidRPr="00582187">
        <w:rPr>
          <w:rStyle w:val="NormalTok"/>
          <w:lang w:val="es-ES"/>
        </w:rPr>
        <w:t>),</w:t>
      </w:r>
      <w:r w:rsidRPr="00582187">
        <w:rPr>
          <w:rStyle w:val="DataTypeTok"/>
          <w:lang w:val="es-ES"/>
        </w:rPr>
        <w:t>appearance =</w:t>
      </w:r>
      <w:r w:rsidRPr="00582187">
        <w:rPr>
          <w:rStyle w:val="NormalTok"/>
          <w:lang w:val="es-ES"/>
        </w:rPr>
        <w:t xml:space="preserve"> </w:t>
      </w:r>
      <w:r w:rsidRPr="00582187">
        <w:rPr>
          <w:rStyle w:val="KeywordTok"/>
          <w:lang w:val="es-ES"/>
        </w:rPr>
        <w:t>list</w:t>
      </w:r>
      <w:r w:rsidRPr="00582187">
        <w:rPr>
          <w:rStyle w:val="NormalTok"/>
          <w:lang w:val="es-ES"/>
        </w:rPr>
        <w:t>(</w:t>
      </w:r>
      <w:r w:rsidRPr="00582187">
        <w:rPr>
          <w:rStyle w:val="DataTypeTok"/>
          <w:lang w:val="es-ES"/>
        </w:rPr>
        <w:t>none=</w:t>
      </w:r>
      <w:r w:rsidRPr="00582187">
        <w:rPr>
          <w:rStyle w:val="KeywordTok"/>
          <w:lang w:val="es-ES"/>
        </w:rPr>
        <w:t>c</w:t>
      </w:r>
      <w:r w:rsidRPr="00582187">
        <w:rPr>
          <w:rStyle w:val="NormalTok"/>
          <w:lang w:val="es-ES"/>
        </w:rPr>
        <w:t>(</w:t>
      </w:r>
      <w:r w:rsidRPr="00582187">
        <w:rPr>
          <w:rStyle w:val="StringTok"/>
          <w:lang w:val="es-ES"/>
        </w:rPr>
        <w:t>"other vegetables"</w:t>
      </w:r>
      <w:r w:rsidRPr="00582187">
        <w:rPr>
          <w:rStyle w:val="NormalTok"/>
          <w:lang w:val="es-ES"/>
        </w:rPr>
        <w:t>,</w:t>
      </w:r>
      <w:r w:rsidRPr="00582187">
        <w:rPr>
          <w:rStyle w:val="StringTok"/>
          <w:lang w:val="es-ES"/>
        </w:rPr>
        <w:t>"shopping bags"</w:t>
      </w:r>
      <w:r w:rsidRPr="00582187">
        <w:rPr>
          <w:rStyle w:val="NormalTok"/>
          <w:lang w:val="es-ES"/>
        </w:rPr>
        <w:t>)),</w:t>
      </w:r>
      <w:r w:rsidRPr="00582187">
        <w:rPr>
          <w:rStyle w:val="DataTypeTok"/>
          <w:lang w:val="es-ES"/>
        </w:rPr>
        <w:t>control=</w:t>
      </w:r>
      <w:r w:rsidRPr="00582187">
        <w:rPr>
          <w:rStyle w:val="KeywordTok"/>
          <w:lang w:val="es-ES"/>
        </w:rPr>
        <w:t>list</w:t>
      </w:r>
      <w:r w:rsidRPr="00582187">
        <w:rPr>
          <w:rStyle w:val="NormalTok"/>
          <w:lang w:val="es-ES"/>
        </w:rPr>
        <w:t>(</w:t>
      </w:r>
      <w:r w:rsidRPr="00582187">
        <w:rPr>
          <w:rStyle w:val="DataTypeTok"/>
          <w:lang w:val="es-ES"/>
        </w:rPr>
        <w:t>verbose=</w:t>
      </w:r>
      <w:r w:rsidRPr="00582187">
        <w:rPr>
          <w:rStyle w:val="NormalTok"/>
          <w:lang w:val="es-ES"/>
        </w:rPr>
        <w:t>F)</w:t>
      </w:r>
      <w:r w:rsidRPr="00582187">
        <w:rPr>
          <w:rStyle w:val="NormalTok"/>
          <w:lang w:val="es-ES"/>
        </w:rPr>
        <w:t>)</w:t>
      </w:r>
      <w:r w:rsidRPr="00582187">
        <w:rPr>
          <w:lang w:val="es-ES"/>
        </w:rPr>
        <w:br/>
      </w:r>
      <w:r w:rsidRPr="00582187">
        <w:rPr>
          <w:rStyle w:val="NormalTok"/>
          <w:lang w:val="es-ES"/>
        </w:rPr>
        <w:t>groceries.rules.filtered.sorted &lt;-</w:t>
      </w:r>
      <w:r w:rsidRPr="00582187">
        <w:rPr>
          <w:rStyle w:val="StringTok"/>
          <w:lang w:val="es-ES"/>
        </w:rPr>
        <w:t xml:space="preserve"> </w:t>
      </w:r>
      <w:r w:rsidRPr="00582187">
        <w:rPr>
          <w:rStyle w:val="KeywordTok"/>
          <w:lang w:val="es-ES"/>
        </w:rPr>
        <w:t>sort</w:t>
      </w:r>
      <w:r w:rsidRPr="00582187">
        <w:rPr>
          <w:rStyle w:val="NormalTok"/>
          <w:lang w:val="es-ES"/>
        </w:rPr>
        <w:t>(groceries.rules.filtered,</w:t>
      </w:r>
      <w:r w:rsidRPr="00582187">
        <w:rPr>
          <w:rStyle w:val="DataTypeTok"/>
          <w:lang w:val="es-ES"/>
        </w:rPr>
        <w:t>by=</w:t>
      </w:r>
      <w:r w:rsidRPr="00582187">
        <w:rPr>
          <w:rStyle w:val="StringTok"/>
          <w:lang w:val="es-ES"/>
        </w:rPr>
        <w:t>"lift"</w:t>
      </w:r>
      <w:r w:rsidRPr="00582187">
        <w:rPr>
          <w:rStyle w:val="NormalTok"/>
          <w:lang w:val="es-ES"/>
        </w:rPr>
        <w:t>)</w:t>
      </w:r>
      <w:r w:rsidRPr="00582187">
        <w:rPr>
          <w:lang w:val="es-ES"/>
        </w:rPr>
        <w:br/>
      </w:r>
      <w:r w:rsidRPr="00582187">
        <w:rPr>
          <w:rStyle w:val="NormalTok"/>
          <w:lang w:val="es-ES"/>
        </w:rPr>
        <w:t>groceries.rules.filtered.sorted &lt;-</w:t>
      </w:r>
      <w:r w:rsidRPr="00582187">
        <w:rPr>
          <w:rStyle w:val="StringTok"/>
          <w:lang w:val="es-ES"/>
        </w:rPr>
        <w:t xml:space="preserve"> </w:t>
      </w:r>
      <w:r w:rsidRPr="00582187">
        <w:rPr>
          <w:rStyle w:val="NormalTok"/>
          <w:lang w:val="es-ES"/>
        </w:rPr>
        <w:t>groceries.rules.filtered.sorted[</w:t>
      </w:r>
      <w:r w:rsidRPr="00582187">
        <w:rPr>
          <w:rStyle w:val="OperatorTok"/>
          <w:lang w:val="es-ES"/>
        </w:rPr>
        <w:t>!</w:t>
      </w:r>
      <w:r w:rsidRPr="00582187">
        <w:rPr>
          <w:rStyle w:val="KeywordTok"/>
          <w:lang w:val="es-ES"/>
        </w:rPr>
        <w:t>is.redundant</w:t>
      </w:r>
      <w:r w:rsidRPr="00582187">
        <w:rPr>
          <w:rStyle w:val="NormalTok"/>
          <w:lang w:val="es-ES"/>
        </w:rPr>
        <w:t>(groceries.rules.filtered.sorted)]</w:t>
      </w:r>
      <w:r w:rsidRPr="00582187">
        <w:rPr>
          <w:lang w:val="es-ES"/>
        </w:rPr>
        <w:br/>
      </w:r>
      <w:r w:rsidRPr="00582187">
        <w:rPr>
          <w:rStyle w:val="KeywordTok"/>
          <w:lang w:val="es-ES"/>
        </w:rPr>
        <w:t>inspect</w:t>
      </w:r>
      <w:r w:rsidRPr="00582187">
        <w:rPr>
          <w:rStyle w:val="NormalTok"/>
          <w:lang w:val="es-ES"/>
        </w:rPr>
        <w:t>(groceries.rules.filtered.sorted[</w:t>
      </w:r>
      <w:r w:rsidRPr="00582187">
        <w:rPr>
          <w:rStyle w:val="DecValTok"/>
          <w:lang w:val="es-ES"/>
        </w:rPr>
        <w:t>1</w:t>
      </w:r>
      <w:r w:rsidRPr="00582187">
        <w:rPr>
          <w:rStyle w:val="OperatorTok"/>
          <w:lang w:val="es-ES"/>
        </w:rPr>
        <w:t>:</w:t>
      </w:r>
      <w:r w:rsidRPr="00582187">
        <w:rPr>
          <w:rStyle w:val="DecValTok"/>
          <w:lang w:val="es-ES"/>
        </w:rPr>
        <w:t>10</w:t>
      </w:r>
      <w:r w:rsidRPr="00582187">
        <w:rPr>
          <w:rStyle w:val="NormalTok"/>
          <w:lang w:val="es-ES"/>
        </w:rPr>
        <w:t>])</w:t>
      </w:r>
    </w:p>
    <w:p w:rsidR="00A8236E" w:rsidRPr="00582187" w:rsidRDefault="003227E1">
      <w:pPr>
        <w:pStyle w:val="FirstParagraph"/>
        <w:rPr>
          <w:lang w:val="es-ES"/>
        </w:rPr>
      </w:pPr>
      <w:r w:rsidRPr="00582187">
        <w:rPr>
          <w:lang w:val="es-ES"/>
        </w:rPr>
        <w:t>Por lo tanto, ha sido esto que hicimos</w:t>
      </w:r>
      <w:r w:rsidR="00B909FA">
        <w:rPr>
          <w:lang w:val="es-ES"/>
        </w:rPr>
        <w:t>.</w:t>
      </w:r>
      <w:r w:rsidRPr="00582187">
        <w:rPr>
          <w:lang w:val="es-ES"/>
        </w:rPr>
        <w:t xml:space="preserve"> </w:t>
      </w:r>
      <w:r w:rsidRPr="00582187">
        <w:rPr>
          <w:lang w:val="es-ES"/>
        </w:rPr>
        <w:t xml:space="preserve"> </w:t>
      </w:r>
      <w:r w:rsidR="00B909FA">
        <w:rPr>
          <w:lang w:val="es-ES"/>
        </w:rPr>
        <w:t>P</w:t>
      </w:r>
      <w:r w:rsidRPr="00582187">
        <w:rPr>
          <w:lang w:val="es-ES"/>
        </w:rPr>
        <w:t xml:space="preserve">rimero </w:t>
      </w:r>
      <w:r w:rsidRPr="00582187">
        <w:rPr>
          <w:lang w:val="es-ES"/>
        </w:rPr>
        <w:t xml:space="preserve">intentamos </w:t>
      </w:r>
      <w:r w:rsidRPr="00582187">
        <w:rPr>
          <w:lang w:val="es-ES"/>
        </w:rPr>
        <w:t>jugar con un support de 0.001, confidence a 0.55, minimo de LHS a 4 y maximo a 5. Nos ha sorprendido la regla {hamburge</w:t>
      </w:r>
      <w:r w:rsidRPr="00582187">
        <w:rPr>
          <w:lang w:val="es-ES"/>
        </w:rPr>
        <w:t>r meat,yogurt,whipped/sour cream} =&gt; {butter}, principalmente por su lift de 11.27.</w:t>
      </w:r>
    </w:p>
    <w:p w:rsidR="00A8236E" w:rsidRPr="00582187" w:rsidRDefault="003227E1">
      <w:pPr>
        <w:pStyle w:val="Corpodetexto"/>
        <w:rPr>
          <w:lang w:val="es-ES"/>
        </w:rPr>
      </w:pPr>
      <w:r w:rsidRPr="00582187">
        <w:rPr>
          <w:lang w:val="es-ES"/>
        </w:rPr>
        <w:t>Enseguida, cambiamos support a 0.005, confidence a 0.3, y minimo de LHS a 2. En el resultado ya empezaran a venir en repetidas combinaciones “whole milk” en los LHS, por lo</w:t>
      </w:r>
      <w:r w:rsidRPr="00582187">
        <w:rPr>
          <w:lang w:val="es-ES"/>
        </w:rPr>
        <w:t xml:space="preserve"> tanto lo que nos parece un </w:t>
      </w:r>
      <w:r w:rsidR="00B909FA" w:rsidRPr="00582187">
        <w:rPr>
          <w:lang w:val="es-ES"/>
        </w:rPr>
        <w:t>ítem</w:t>
      </w:r>
      <w:r w:rsidRPr="00582187">
        <w:rPr>
          <w:lang w:val="es-ES"/>
        </w:rPr>
        <w:t xml:space="preserve"> más general. También hemos percibido RHS de “root vegetables” con un lift bastante elevado. Entonces, lo siguiente que hicimos ha sido centrarnos en los “root vegetables”:</w:t>
      </w:r>
    </w:p>
    <w:p w:rsidR="00A8236E" w:rsidRDefault="003227E1">
      <w:pPr>
        <w:pStyle w:val="SourceCode"/>
      </w:pPr>
      <w:r>
        <w:rPr>
          <w:rStyle w:val="NormalTok"/>
        </w:rPr>
        <w:t>root.vegetables.rule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(groceries.rules.filtered.sorted, rhs </w:t>
      </w:r>
      <w:r>
        <w:rPr>
          <w:rStyle w:val="OperatorTok"/>
        </w:rPr>
        <w:t>%in%</w:t>
      </w:r>
      <w:r>
        <w:rPr>
          <w:rStyle w:val="StringTok"/>
        </w:rPr>
        <w:t xml:space="preserve"> "root vegetables"</w:t>
      </w:r>
      <w:r>
        <w:rPr>
          <w:rStyle w:val="NormalTok"/>
        </w:rPr>
        <w:t xml:space="preserve">),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(root.vegetables.rule)</w:t>
      </w:r>
    </w:p>
    <w:p w:rsidR="00A8236E" w:rsidRPr="00582187" w:rsidRDefault="003227E1">
      <w:pPr>
        <w:pStyle w:val="FirstParagraph"/>
        <w:rPr>
          <w:lang w:val="es-ES"/>
        </w:rPr>
      </w:pPr>
      <w:r w:rsidRPr="00582187">
        <w:rPr>
          <w:lang w:val="es-ES"/>
        </w:rPr>
        <w:t>Con el resultado seleccionamos algunas reglas que han parecido interesantes: {tropical fruit</w:t>
      </w:r>
      <w:r w:rsidRPr="00582187">
        <w:rPr>
          <w:lang w:val="es-ES"/>
        </w:rPr>
        <w:t>,whole milk,yogurt} =&gt; {root vegetables} –&gt; esta parece involucrar muchos items de quien va para hacer compras para una familia {onions,whole milk} =&gt; {root vegetables} {beef,rolls/buns} =&gt; {root vegetables}</w:t>
      </w:r>
    </w:p>
    <w:p w:rsidR="00A8236E" w:rsidRPr="00582187" w:rsidRDefault="003227E1">
      <w:pPr>
        <w:pStyle w:val="Corpodetexto"/>
        <w:rPr>
          <w:lang w:val="es-ES"/>
        </w:rPr>
      </w:pPr>
      <w:r w:rsidRPr="00582187">
        <w:rPr>
          <w:lang w:val="es-ES"/>
        </w:rPr>
        <w:t>Lo siguiente que hicimos ha sido de continuar en</w:t>
      </w:r>
      <w:r w:rsidRPr="00582187">
        <w:rPr>
          <w:lang w:val="es-ES"/>
        </w:rPr>
        <w:t xml:space="preserve"> el focalizar en algunos RHS que parecian interesantes, como “tropical fruit”:</w:t>
      </w:r>
    </w:p>
    <w:p w:rsidR="00A8236E" w:rsidRDefault="003227E1">
      <w:pPr>
        <w:pStyle w:val="SourceCode"/>
      </w:pPr>
      <w:r>
        <w:rPr>
          <w:rStyle w:val="NormalTok"/>
        </w:rPr>
        <w:t>tropical.fruit.rule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(groceries.rules.filtered.sorted, rhs </w:t>
      </w:r>
      <w:r>
        <w:rPr>
          <w:rStyle w:val="OperatorTok"/>
        </w:rPr>
        <w:t>%in%</w:t>
      </w:r>
      <w:r>
        <w:rPr>
          <w:rStyle w:val="StringTok"/>
        </w:rPr>
        <w:t xml:space="preserve"> "tropical fruit"</w:t>
      </w:r>
      <w:r>
        <w:rPr>
          <w:rStyle w:val="NormalTok"/>
        </w:rPr>
        <w:t xml:space="preserve">),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(tropical.fruit.rule,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A8236E" w:rsidRPr="00582187" w:rsidRDefault="003227E1">
      <w:pPr>
        <w:pStyle w:val="FirstParagraph"/>
        <w:rPr>
          <w:lang w:val="es-ES"/>
        </w:rPr>
      </w:pPr>
      <w:r w:rsidRPr="00582187">
        <w:rPr>
          <w:lang w:val="es-ES"/>
        </w:rPr>
        <w:t>Del resultado consideramos: {pip fruit,whole milk,yogurt,frozen meals} =&gt; {tropical fruit} Ha sido ah</w:t>
      </w:r>
      <w:r w:rsidRPr="00582187">
        <w:rPr>
          <w:lang w:val="es-ES"/>
        </w:rPr>
        <w:t>ora la vez de mirar el RHS yogurt, y vemos por primera vez en los LHS “pork”, no obstante no es una regla que nos ha interesado de todo: {pork,tropical fruit,fruit/vegetable juice} =&gt; {yogurt}</w:t>
      </w:r>
    </w:p>
    <w:p w:rsidR="00A8236E" w:rsidRDefault="003227E1">
      <w:pPr>
        <w:pStyle w:val="SourceCode"/>
      </w:pPr>
      <w:r>
        <w:rPr>
          <w:rStyle w:val="NormalTok"/>
        </w:rPr>
        <w:t>yogurt.rule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(groceries.rules.filtered.sorted, rhs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"yogurt"</w:t>
      </w:r>
      <w:r>
        <w:rPr>
          <w:rStyle w:val="NormalTok"/>
        </w:rPr>
        <w:t xml:space="preserve">),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(yogurt.rule,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A8236E" w:rsidRDefault="003227E1">
      <w:pPr>
        <w:pStyle w:val="SourceCode"/>
      </w:pPr>
      <w:r>
        <w:rPr>
          <w:rStyle w:val="NormalTok"/>
        </w:rPr>
        <w:t>root.vegetables.rule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(groceries.rules.filtered.sorted, lhs </w:t>
      </w:r>
      <w:r>
        <w:rPr>
          <w:rStyle w:val="OperatorTok"/>
        </w:rPr>
        <w:t>%in%</w:t>
      </w:r>
      <w:r>
        <w:rPr>
          <w:rStyle w:val="StringTok"/>
        </w:rPr>
        <w:t xml:space="preserve"> "root vegetables"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(root.vegetables.rule[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A8236E" w:rsidRPr="00582187" w:rsidRDefault="003227E1">
      <w:pPr>
        <w:pStyle w:val="FirstParagraph"/>
        <w:rPr>
          <w:lang w:val="es-ES"/>
        </w:rPr>
      </w:pPr>
      <w:r w:rsidRPr="00582187">
        <w:rPr>
          <w:lang w:val="es-ES"/>
        </w:rPr>
        <w:t xml:space="preserve">El siguiente que hicimos ha sido de regenerar reglas, pero ahora considerando un LHS que </w:t>
      </w:r>
      <w:r w:rsidR="00B909FA" w:rsidRPr="00582187">
        <w:rPr>
          <w:lang w:val="es-ES"/>
        </w:rPr>
        <w:t>había</w:t>
      </w:r>
      <w:r w:rsidRPr="00582187">
        <w:rPr>
          <w:lang w:val="es-ES"/>
        </w:rPr>
        <w:t xml:space="preserve"> salido en otras reglas: “root vegetables”. Quedamos con esta regla de interesante: {root vegetables,whole milk,flour} =&gt; {whipped/s</w:t>
      </w:r>
      <w:r w:rsidRPr="00582187">
        <w:rPr>
          <w:lang w:val="es-ES"/>
        </w:rPr>
        <w:t>our cream}.</w:t>
      </w:r>
    </w:p>
    <w:p w:rsidR="00A8236E" w:rsidRPr="00582187" w:rsidRDefault="003227E1">
      <w:pPr>
        <w:pStyle w:val="Corpodetexto"/>
        <w:rPr>
          <w:lang w:val="es-ES"/>
        </w:rPr>
      </w:pPr>
      <w:r w:rsidRPr="00582187">
        <w:rPr>
          <w:lang w:val="es-ES"/>
        </w:rPr>
        <w:lastRenderedPageBreak/>
        <w:t xml:space="preserve">Abajo analizamos algunos </w:t>
      </w:r>
      <w:r w:rsidR="00B909FA" w:rsidRPr="00582187">
        <w:rPr>
          <w:lang w:val="es-ES"/>
        </w:rPr>
        <w:t>gráficos</w:t>
      </w:r>
      <w:r w:rsidRPr="00582187">
        <w:rPr>
          <w:lang w:val="es-ES"/>
        </w:rPr>
        <w:t xml:space="preserve"> con algunos </w:t>
      </w:r>
      <w:r w:rsidR="00B909FA" w:rsidRPr="00582187">
        <w:rPr>
          <w:lang w:val="es-ES"/>
        </w:rPr>
        <w:t>ítems</w:t>
      </w:r>
      <w:r w:rsidRPr="00582187">
        <w:rPr>
          <w:lang w:val="es-ES"/>
        </w:rPr>
        <w:t xml:space="preserve"> que vimos </w:t>
      </w:r>
      <w:r w:rsidR="00582187">
        <w:rPr>
          <w:lang w:val="es-ES"/>
        </w:rPr>
        <w:t>en la</w:t>
      </w:r>
      <w:r w:rsidRPr="00582187">
        <w:rPr>
          <w:lang w:val="es-ES"/>
        </w:rPr>
        <w:t xml:space="preserve"> </w:t>
      </w:r>
      <w:r w:rsidR="00B909FA" w:rsidRPr="00582187">
        <w:rPr>
          <w:lang w:val="es-ES"/>
        </w:rPr>
        <w:t>análisis</w:t>
      </w:r>
      <w:r w:rsidRPr="00582187">
        <w:rPr>
          <w:lang w:val="es-ES"/>
        </w:rPr>
        <w:t>.</w:t>
      </w:r>
      <w:r w:rsidR="00582187">
        <w:rPr>
          <w:lang w:val="es-ES"/>
        </w:rPr>
        <w:t xml:space="preserve"> Con los parámetros utilizados, el grafico de las reglas de Root Vegetables no ha sido muy eficiente de analizar. No obstante, el </w:t>
      </w:r>
      <w:r w:rsidR="00B909FA">
        <w:rPr>
          <w:lang w:val="es-ES"/>
        </w:rPr>
        <w:t>análisis</w:t>
      </w:r>
      <w:r w:rsidR="00582187">
        <w:rPr>
          <w:lang w:val="es-ES"/>
        </w:rPr>
        <w:t xml:space="preserve"> en las reglas de Yogurt queda evidente la implicación de Pip Fruit y Whole Milk.</w:t>
      </w:r>
    </w:p>
    <w:p w:rsidR="00A8236E" w:rsidRDefault="003227E1">
      <w:pPr>
        <w:pStyle w:val="SourceCode"/>
        <w:rPr>
          <w:rStyle w:val="NormalTok"/>
        </w:rPr>
      </w:pPr>
      <w:r>
        <w:rPr>
          <w:rStyle w:val="CommentTok"/>
        </w:rPr>
        <w:t>#plot for root vegetables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(root.vegetables.rule,</w:t>
      </w:r>
      <w:r>
        <w:rPr>
          <w:rStyle w:val="DataTypeTok"/>
        </w:rPr>
        <w:t>method=</w:t>
      </w:r>
      <w:r>
        <w:rPr>
          <w:rStyle w:val="StringTok"/>
        </w:rPr>
        <w:t>"graph"</w:t>
      </w:r>
      <w:r>
        <w:rPr>
          <w:rStyle w:val="NormalTok"/>
        </w:rPr>
        <w:t>,</w:t>
      </w:r>
      <w:r>
        <w:rPr>
          <w:rStyle w:val="DataTypeTok"/>
        </w:rPr>
        <w:t>interactive=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shading=</w:t>
      </w:r>
      <w:r>
        <w:rPr>
          <w:rStyle w:val="StringTok"/>
        </w:rPr>
        <w:t>"lift"</w:t>
      </w:r>
      <w:r>
        <w:rPr>
          <w:rStyle w:val="NormalTok"/>
        </w:rPr>
        <w:t>)</w:t>
      </w:r>
    </w:p>
    <w:p w:rsidR="00456EDE" w:rsidRDefault="00456ED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(yogurt.rule[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DataTypeTok"/>
        </w:rPr>
        <w:t>method=</w:t>
      </w:r>
      <w:r>
        <w:rPr>
          <w:rStyle w:val="StringTok"/>
        </w:rPr>
        <w:t>"graph"</w:t>
      </w:r>
      <w:r>
        <w:rPr>
          <w:rStyle w:val="NormalTok"/>
        </w:rPr>
        <w:t>,</w:t>
      </w:r>
      <w:r>
        <w:rPr>
          <w:rStyle w:val="DataTypeTok"/>
        </w:rPr>
        <w:t>interactive=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shading=</w:t>
      </w:r>
      <w:r>
        <w:rPr>
          <w:rStyle w:val="StringTok"/>
        </w:rPr>
        <w:t>"lift"</w:t>
      </w:r>
      <w:r>
        <w:rPr>
          <w:rStyle w:val="NormalTok"/>
        </w:rPr>
        <w:t>)</w:t>
      </w:r>
    </w:p>
    <w:p w:rsidR="00A8236E" w:rsidRDefault="00456EDE">
      <w:pPr>
        <w:pStyle w:val="FirstParagraph"/>
      </w:pPr>
      <w:r>
        <w:rPr>
          <w:noProof/>
          <w:lang w:val="pt-BR"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3244215</wp:posOffset>
            </wp:positionH>
            <wp:positionV relativeFrom="paragraph">
              <wp:posOffset>29210</wp:posOffset>
            </wp:positionV>
            <wp:extent cx="3095625" cy="2352675"/>
            <wp:effectExtent l="0" t="0" r="0" b="0"/>
            <wp:wrapSquare wrapText="bothSides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Association_Rules_Exercise1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E1">
        <w:rPr>
          <w:noProof/>
          <w:lang w:val="pt-BR" w:eastAsia="pt-BR"/>
        </w:rPr>
        <w:drawing>
          <wp:inline distT="0" distB="0" distL="0" distR="0">
            <wp:extent cx="3057525" cy="23145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Association_Rules_Exercise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36E" w:rsidRDefault="00A8236E">
      <w:pPr>
        <w:pStyle w:val="FirstParagraph"/>
      </w:pPr>
    </w:p>
    <w:p w:rsidR="00A8236E" w:rsidRPr="00582187" w:rsidRDefault="003227E1">
      <w:pPr>
        <w:pStyle w:val="Corpodetexto"/>
        <w:rPr>
          <w:lang w:val="es-ES"/>
        </w:rPr>
      </w:pPr>
      <w:r w:rsidRPr="00582187">
        <w:rPr>
          <w:lang w:val="es-ES"/>
        </w:rPr>
        <w:t xml:space="preserve">También hemos agregado los </w:t>
      </w:r>
      <w:r w:rsidR="00B909FA" w:rsidRPr="00582187">
        <w:rPr>
          <w:lang w:val="es-ES"/>
        </w:rPr>
        <w:t>ítems</w:t>
      </w:r>
      <w:r w:rsidRPr="00582187">
        <w:rPr>
          <w:lang w:val="es-ES"/>
        </w:rPr>
        <w:t xml:space="preserve"> de groceries por level2, que nos es dad</w:t>
      </w:r>
      <w:r w:rsidR="00B909FA">
        <w:rPr>
          <w:lang w:val="es-ES"/>
        </w:rPr>
        <w:t xml:space="preserve">o con grupos como por ejemplo: sausage, vegetables, </w:t>
      </w:r>
      <w:r w:rsidRPr="00582187">
        <w:rPr>
          <w:lang w:val="es-ES"/>
        </w:rPr>
        <w:t>poultry</w:t>
      </w:r>
      <w:r w:rsidR="00B909FA">
        <w:rPr>
          <w:lang w:val="es-ES"/>
        </w:rPr>
        <w:t>,</w:t>
      </w:r>
      <w:r w:rsidRPr="00582187">
        <w:rPr>
          <w:lang w:val="es-ES"/>
        </w:rPr>
        <w:t xml:space="preserve"> </w:t>
      </w:r>
      <w:r w:rsidRPr="00582187">
        <w:rPr>
          <w:lang w:val="es-ES"/>
        </w:rPr>
        <w:t>beef</w:t>
      </w:r>
      <w:r w:rsidR="00B909FA">
        <w:rPr>
          <w:lang w:val="es-ES"/>
        </w:rPr>
        <w:t>,</w:t>
      </w:r>
      <w:r w:rsidRPr="00582187">
        <w:rPr>
          <w:lang w:val="es-ES"/>
        </w:rPr>
        <w:t xml:space="preserve"> </w:t>
      </w:r>
      <w:r w:rsidRPr="00582187">
        <w:rPr>
          <w:lang w:val="es-ES"/>
        </w:rPr>
        <w:t>fruit</w:t>
      </w:r>
      <w:r w:rsidR="00B909FA">
        <w:rPr>
          <w:lang w:val="es-ES"/>
        </w:rPr>
        <w:t>,</w:t>
      </w:r>
      <w:r w:rsidRPr="00582187">
        <w:rPr>
          <w:lang w:val="es-ES"/>
        </w:rPr>
        <w:t xml:space="preserve"> </w:t>
      </w:r>
      <w:r w:rsidRPr="00582187">
        <w:rPr>
          <w:lang w:val="es-ES"/>
        </w:rPr>
        <w:t>fish</w:t>
      </w:r>
      <w:r w:rsidR="00B909FA">
        <w:rPr>
          <w:lang w:val="es-ES"/>
        </w:rPr>
        <w:t>,</w:t>
      </w:r>
      <w:r w:rsidRPr="00582187">
        <w:rPr>
          <w:lang w:val="es-ES"/>
        </w:rPr>
        <w:t xml:space="preserve"> </w:t>
      </w:r>
      <w:r w:rsidRPr="00582187">
        <w:rPr>
          <w:lang w:val="es-ES"/>
        </w:rPr>
        <w:t xml:space="preserve">cheese </w:t>
      </w:r>
      <w:r w:rsidRPr="00582187">
        <w:rPr>
          <w:lang w:val="es-ES"/>
        </w:rPr>
        <w:t>dairy produce</w:t>
      </w:r>
      <w:r w:rsidR="00B909FA">
        <w:rPr>
          <w:lang w:val="es-ES"/>
        </w:rPr>
        <w:t>.</w:t>
      </w:r>
    </w:p>
    <w:p w:rsidR="00A8236E" w:rsidRDefault="003227E1">
      <w:pPr>
        <w:pStyle w:val="SourceCode"/>
      </w:pPr>
      <w:r>
        <w:rPr>
          <w:rStyle w:val="CommentTok"/>
        </w:rPr>
        <w:t>#Aggregating by level2, found in itemInfo</w:t>
      </w:r>
      <w:r>
        <w:br/>
      </w:r>
      <w:r>
        <w:rPr>
          <w:rStyle w:val="CommentTok"/>
        </w:rPr>
        <w:t>#itemInfo(Groceries)</w:t>
      </w:r>
      <w:r>
        <w:br/>
      </w:r>
      <w:r>
        <w:rPr>
          <w:rStyle w:val="NormalTok"/>
        </w:rPr>
        <w:t>groceries_level_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(Groceries, </w:t>
      </w:r>
      <w:r>
        <w:rPr>
          <w:rStyle w:val="DataTypeTok"/>
        </w:rPr>
        <w:t>by=</w:t>
      </w:r>
      <w:r>
        <w:rPr>
          <w:rStyle w:val="StringTok"/>
        </w:rPr>
        <w:t>"level2"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groceries.rules.level2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>(groceries_level_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0.07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minlen=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A8236E" w:rsidRDefault="003227E1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(g</w:t>
      </w:r>
      <w:r>
        <w:rPr>
          <w:rStyle w:val="NormalTok"/>
        </w:rPr>
        <w:t>roceries.rules.level2)</w:t>
      </w:r>
    </w:p>
    <w:p w:rsidR="00A8236E" w:rsidRDefault="003227E1">
      <w:pPr>
        <w:pStyle w:val="FirstParagraph"/>
        <w:rPr>
          <w:lang w:val="es-ES"/>
        </w:rPr>
      </w:pPr>
      <w:r w:rsidRPr="00582187">
        <w:rPr>
          <w:lang w:val="es-ES"/>
        </w:rPr>
        <w:t>La regla {sausage} =&gt;</w:t>
      </w:r>
      <w:r w:rsidRPr="00582187">
        <w:rPr>
          <w:lang w:val="es-ES"/>
        </w:rPr>
        <w:t xml:space="preserve"> {bread and backed goods} nos ha parecido interesante. Hemos notado que con un support de 0.07 y confidence de 0.5 los valores de lift van más </w:t>
      </w:r>
      <w:r w:rsidR="00B909FA" w:rsidRPr="00582187">
        <w:rPr>
          <w:lang w:val="es-ES"/>
        </w:rPr>
        <w:t>próximos</w:t>
      </w:r>
      <w:r w:rsidRPr="00582187">
        <w:rPr>
          <w:lang w:val="es-ES"/>
        </w:rPr>
        <w:t xml:space="preserve"> a 1 en relación a los valores que </w:t>
      </w:r>
      <w:r w:rsidR="00B909FA" w:rsidRPr="00582187">
        <w:rPr>
          <w:lang w:val="es-ES"/>
        </w:rPr>
        <w:t>habíamos</w:t>
      </w:r>
      <w:r w:rsidRPr="00582187">
        <w:rPr>
          <w:lang w:val="es-ES"/>
        </w:rPr>
        <w:t xml:space="preserve"> encontrados en las ejecuciones anteriores. Aun sobre los mism</w:t>
      </w:r>
      <w:r w:rsidRPr="00582187">
        <w:rPr>
          <w:lang w:val="es-ES"/>
        </w:rPr>
        <w:t xml:space="preserve">os </w:t>
      </w:r>
      <w:r w:rsidR="00B909FA" w:rsidRPr="00582187">
        <w:rPr>
          <w:lang w:val="es-ES"/>
        </w:rPr>
        <w:t>parámetros</w:t>
      </w:r>
      <w:r w:rsidRPr="00582187">
        <w:rPr>
          <w:lang w:val="es-ES"/>
        </w:rPr>
        <w:t>, la siguiente regla pueden ser de personas que les gusten a desayunos variados: {bread and backed goods,fruit} =&gt; {dairy produce}</w:t>
      </w:r>
    </w:p>
    <w:p w:rsidR="00456EDE" w:rsidRDefault="00456EDE" w:rsidP="00456EDE">
      <w:pPr>
        <w:pStyle w:val="SourceCode"/>
      </w:pPr>
      <w:r>
        <w:rPr>
          <w:rStyle w:val="NormalTok"/>
        </w:rPr>
        <w:t>groceries_level_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addAggregate</w:t>
      </w:r>
      <w:r>
        <w:rPr>
          <w:rStyle w:val="NormalTok"/>
        </w:rPr>
        <w:t xml:space="preserve">(Groceries, </w:t>
      </w:r>
      <w:r>
        <w:rPr>
          <w:rStyle w:val="DataTypeTok"/>
        </w:rPr>
        <w:t>by=</w:t>
      </w:r>
      <w:r>
        <w:rPr>
          <w:rStyle w:val="StringTok"/>
        </w:rPr>
        <w:t>"level2"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groceries.rules.level3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>(groceries_level_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DataTypeTok"/>
        </w:rPr>
        <w:t>minlen=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456EDE" w:rsidRPr="00456EDE" w:rsidRDefault="00456EDE" w:rsidP="00456EDE">
      <w:pPr>
        <w:pStyle w:val="SourceCode"/>
      </w:pPr>
      <w:r>
        <w:rPr>
          <w:rStyle w:val="NormalTok"/>
        </w:rPr>
        <w:t>multirules &lt;-</w:t>
      </w:r>
      <w:r>
        <w:rPr>
          <w:rStyle w:val="StringTok"/>
        </w:rPr>
        <w:t xml:space="preserve"> </w:t>
      </w:r>
      <w:r>
        <w:rPr>
          <w:rStyle w:val="KeywordTok"/>
        </w:rPr>
        <w:t>filterAggregate</w:t>
      </w:r>
      <w:r>
        <w:rPr>
          <w:rStyle w:val="NormalTok"/>
        </w:rPr>
        <w:t>(groceries.rules.level3)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 xml:space="preserve">(multirules,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"lift"</w:t>
      </w:r>
      <w:r>
        <w:rPr>
          <w:rStyle w:val="NormalTok"/>
        </w:rPr>
        <w:t>))</w:t>
      </w:r>
    </w:p>
    <w:p w:rsidR="00A8236E" w:rsidRPr="00B909FA" w:rsidRDefault="003227E1">
      <w:pPr>
        <w:pStyle w:val="Corpodetexto"/>
        <w:rPr>
          <w:lang w:val="es-ES"/>
        </w:rPr>
      </w:pPr>
      <w:r w:rsidRPr="00582187">
        <w:rPr>
          <w:lang w:val="es-ES"/>
        </w:rPr>
        <w:t>P</w:t>
      </w:r>
      <w:r w:rsidRPr="00582187">
        <w:rPr>
          <w:lang w:val="es-ES"/>
        </w:rPr>
        <w:t xml:space="preserve">or fin, intentamos a través de la </w:t>
      </w:r>
      <w:r w:rsidR="00B909FA" w:rsidRPr="00582187">
        <w:rPr>
          <w:lang w:val="es-ES"/>
        </w:rPr>
        <w:t>análisis</w:t>
      </w:r>
      <w:r w:rsidRPr="00582187">
        <w:rPr>
          <w:lang w:val="es-ES"/>
        </w:rPr>
        <w:t xml:space="preserve"> Multi-level, para analizar la </w:t>
      </w:r>
      <w:r w:rsidR="00B909FA" w:rsidRPr="00582187">
        <w:rPr>
          <w:lang w:val="es-ES"/>
        </w:rPr>
        <w:t>relación</w:t>
      </w:r>
      <w:r w:rsidRPr="00582187">
        <w:rPr>
          <w:lang w:val="es-ES"/>
        </w:rPr>
        <w:t xml:space="preserve"> de </w:t>
      </w:r>
      <w:r w:rsidR="00B909FA" w:rsidRPr="00582187">
        <w:rPr>
          <w:lang w:val="es-ES"/>
        </w:rPr>
        <w:t>ítems</w:t>
      </w:r>
      <w:r w:rsidRPr="00582187">
        <w:rPr>
          <w:lang w:val="es-ES"/>
        </w:rPr>
        <w:t xml:space="preserve"> individuales con </w:t>
      </w:r>
      <w:r w:rsidR="00B909FA" w:rsidRPr="00582187">
        <w:rPr>
          <w:lang w:val="es-ES"/>
        </w:rPr>
        <w:t>ítems</w:t>
      </w:r>
      <w:r w:rsidRPr="00582187">
        <w:rPr>
          <w:lang w:val="es-ES"/>
        </w:rPr>
        <w:t xml:space="preserve"> de grupo, y considerando un support de 0.1 y confidence de 0.3. La regla que nos ha parecido interesado ha sido la {sausage</w:t>
      </w:r>
      <w:r w:rsidRPr="00582187">
        <w:rPr>
          <w:i/>
          <w:lang w:val="es-ES"/>
        </w:rPr>
        <w:t xml:space="preserve">} =&gt; </w:t>
      </w:r>
      <w:r w:rsidRPr="00B909FA">
        <w:rPr>
          <w:lang w:val="es-ES"/>
        </w:rPr>
        <w:t>{bread and backed goods</w:t>
      </w:r>
      <w:r w:rsidRPr="00B909FA">
        <w:rPr>
          <w:lang w:val="es-ES"/>
        </w:rPr>
        <w:t>}.</w:t>
      </w:r>
    </w:p>
    <w:sectPr w:rsidR="00A8236E" w:rsidRPr="00B909FA" w:rsidSect="00456EDE">
      <w:pgSz w:w="12240" w:h="15840"/>
      <w:pgMar w:top="142" w:right="1701" w:bottom="142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E1" w:rsidRDefault="003227E1">
      <w:pPr>
        <w:spacing w:after="0"/>
      </w:pPr>
      <w:r>
        <w:separator/>
      </w:r>
    </w:p>
  </w:endnote>
  <w:endnote w:type="continuationSeparator" w:id="0">
    <w:p w:rsidR="003227E1" w:rsidRDefault="003227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E1" w:rsidRDefault="003227E1">
      <w:r>
        <w:separator/>
      </w:r>
    </w:p>
  </w:footnote>
  <w:footnote w:type="continuationSeparator" w:id="0">
    <w:p w:rsidR="003227E1" w:rsidRDefault="00322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913E646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CBA888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4D831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227E1"/>
    <w:rsid w:val="00456EDE"/>
    <w:rsid w:val="004E29B3"/>
    <w:rsid w:val="00582187"/>
    <w:rsid w:val="00590D07"/>
    <w:rsid w:val="00784D58"/>
    <w:rsid w:val="008D6863"/>
    <w:rsid w:val="00A8236E"/>
    <w:rsid w:val="00B86B75"/>
    <w:rsid w:val="00B909FA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56976-B6F6-4B75-8674-DE4DC0DF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1035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ML_Association_Rules_Exercise01</vt:lpstr>
    </vt:vector>
  </TitlesOfParts>
  <Company/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ML_Association_Rules_Exercise01</dc:title>
  <dc:creator>Daniel Ferreira Zanchetta and Lais Silva Almeida Zanchetta</dc:creator>
  <cp:keywords/>
  <cp:lastModifiedBy>Daniel Zanchetta</cp:lastModifiedBy>
  <cp:revision>3</cp:revision>
  <cp:lastPrinted>2020-02-19T21:34:00Z</cp:lastPrinted>
  <dcterms:created xsi:type="dcterms:W3CDTF">2020-02-19T21:46:00Z</dcterms:created>
  <dcterms:modified xsi:type="dcterms:W3CDTF">2020-02-19T21:46:00Z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18/02/2020</vt:lpwstr>
  </property>
  <property fmtid="{D5CDD505-2E9C-101B-9397-08002B2CF9AE}" pid="3" name="output">
    <vt:lpwstr>word_document</vt:lpwstr>
  </property>
</Properties>
</file>