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360"/>
        <w:ind w:right="0" w:left="0" w:firstLine="0"/>
        <w:jc w:val="both"/>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Elektrotehni</w:t>
      </w:r>
      <w:r>
        <w:rPr>
          <w:rFonts w:ascii="Arial" w:hAnsi="Arial" w:cs="Arial" w:eastAsia="Arial"/>
          <w:b/>
          <w:color w:val="000000"/>
          <w:spacing w:val="0"/>
          <w:position w:val="0"/>
          <w:sz w:val="28"/>
          <w:shd w:fill="auto" w:val="clear"/>
        </w:rPr>
        <w:t xml:space="preserve">čki fakultet Sarajevo</w:t>
      </w:r>
    </w:p>
    <w:p>
      <w:pPr>
        <w:spacing w:before="0" w:after="0" w:line="360"/>
        <w:ind w:right="0" w:left="0" w:firstLine="0"/>
        <w:jc w:val="both"/>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Odsjek: Ra</w:t>
      </w:r>
      <w:r>
        <w:rPr>
          <w:rFonts w:ascii="Arial" w:hAnsi="Arial" w:cs="Arial" w:eastAsia="Arial"/>
          <w:b/>
          <w:color w:val="000000"/>
          <w:spacing w:val="0"/>
          <w:position w:val="0"/>
          <w:sz w:val="28"/>
          <w:shd w:fill="auto" w:val="clear"/>
        </w:rPr>
        <w:t xml:space="preserve">čunarstvo i informatika</w:t>
      </w:r>
    </w:p>
    <w:p>
      <w:pPr>
        <w:spacing w:before="0" w:after="0" w:line="360"/>
        <w:ind w:right="0" w:left="0" w:firstLine="0"/>
        <w:jc w:val="both"/>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Predmet: Napredne web tehnologije</w:t>
      </w: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center"/>
        <w:rPr>
          <w:rFonts w:ascii="Arial" w:hAnsi="Arial" w:cs="Arial" w:eastAsia="Arial"/>
          <w:b/>
          <w:color w:val="548DD4"/>
          <w:spacing w:val="0"/>
          <w:position w:val="0"/>
          <w:sz w:val="28"/>
          <w:shd w:fill="auto" w:val="clear"/>
        </w:rPr>
      </w:pPr>
    </w:p>
    <w:p>
      <w:pPr>
        <w:spacing w:before="0" w:after="0" w:line="360"/>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548DD4"/>
          <w:spacing w:val="0"/>
          <w:position w:val="0"/>
          <w:sz w:val="28"/>
          <w:shd w:fill="auto" w:val="clear"/>
        </w:rPr>
        <w:t xml:space="preserve">Tema</w:t>
      </w:r>
      <w:r>
        <w:rPr>
          <w:rFonts w:ascii="Arial" w:hAnsi="Arial" w:cs="Arial" w:eastAsia="Arial"/>
          <w:b/>
          <w:color w:val="000000"/>
          <w:spacing w:val="0"/>
          <w:position w:val="0"/>
          <w:sz w:val="28"/>
          <w:shd w:fill="auto" w:val="clear"/>
        </w:rPr>
        <w:t xml:space="preserve">: Sistem koji omogu</w:t>
      </w:r>
      <w:r>
        <w:rPr>
          <w:rFonts w:ascii="Arial" w:hAnsi="Arial" w:cs="Arial" w:eastAsia="Arial"/>
          <w:b/>
          <w:color w:val="000000"/>
          <w:spacing w:val="0"/>
          <w:position w:val="0"/>
          <w:sz w:val="28"/>
          <w:shd w:fill="auto" w:val="clear"/>
        </w:rPr>
        <w:t xml:space="preserve">ćava korisnicima da podijele svoje literalne radove sa drugima koji imaju slične hobije i interese</w:t>
      </w: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right"/>
        <w:rPr>
          <w:rFonts w:ascii="Arial" w:hAnsi="Arial" w:cs="Arial" w:eastAsia="Arial"/>
          <w:color w:val="000000"/>
          <w:spacing w:val="0"/>
          <w:position w:val="0"/>
          <w:sz w:val="22"/>
          <w:shd w:fill="auto" w:val="clear"/>
        </w:rPr>
      </w:pPr>
      <w:r>
        <w:rPr>
          <w:rFonts w:ascii="Arial" w:hAnsi="Arial" w:cs="Arial" w:eastAsia="Arial"/>
          <w:b/>
          <w:color w:val="548DD4"/>
          <w:spacing w:val="0"/>
          <w:position w:val="0"/>
          <w:sz w:val="28"/>
          <w:shd w:fill="auto" w:val="clear"/>
        </w:rPr>
        <w:t xml:space="preserve">Tim 23</w:t>
      </w:r>
      <w:r>
        <w:rPr>
          <w:rFonts w:ascii="Arial" w:hAnsi="Arial" w:cs="Arial" w:eastAsia="Arial"/>
          <w:b/>
          <w:color w:val="000000"/>
          <w:spacing w:val="0"/>
          <w:position w:val="0"/>
          <w:sz w:val="28"/>
          <w:shd w:fill="auto" w:val="clear"/>
        </w:rPr>
        <w:t xml:space="preserve">: </w:t>
      </w:r>
    </w:p>
    <w:p>
      <w:pPr>
        <w:spacing w:before="0" w:after="0" w:line="360"/>
        <w:ind w:right="0" w:left="0" w:firstLine="0"/>
        <w:jc w:val="righ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Ademovi</w:t>
      </w:r>
      <w:r>
        <w:rPr>
          <w:rFonts w:ascii="Arial" w:hAnsi="Arial" w:cs="Arial" w:eastAsia="Arial"/>
          <w:b/>
          <w:color w:val="000000"/>
          <w:spacing w:val="0"/>
          <w:position w:val="0"/>
          <w:sz w:val="28"/>
          <w:shd w:fill="auto" w:val="clear"/>
        </w:rPr>
        <w:t xml:space="preserve">ć Saudin</w:t>
      </w:r>
    </w:p>
    <w:p>
      <w:pPr>
        <w:spacing w:before="0" w:after="0" w:line="360"/>
        <w:ind w:right="0" w:left="0" w:firstLine="0"/>
        <w:jc w:val="righ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Beši</w:t>
      </w:r>
      <w:r>
        <w:rPr>
          <w:rFonts w:ascii="Arial" w:hAnsi="Arial" w:cs="Arial" w:eastAsia="Arial"/>
          <w:b/>
          <w:color w:val="000000"/>
          <w:spacing w:val="0"/>
          <w:position w:val="0"/>
          <w:sz w:val="28"/>
          <w:shd w:fill="auto" w:val="clear"/>
        </w:rPr>
        <w:t xml:space="preserve">ć Larisa</w:t>
      </w:r>
    </w:p>
    <w:p>
      <w:pPr>
        <w:spacing w:before="0" w:after="0" w:line="360"/>
        <w:ind w:right="0" w:left="0" w:firstLine="0"/>
        <w:jc w:val="righ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Groši</w:t>
      </w:r>
      <w:r>
        <w:rPr>
          <w:rFonts w:ascii="Arial" w:hAnsi="Arial" w:cs="Arial" w:eastAsia="Arial"/>
          <w:b/>
          <w:color w:val="000000"/>
          <w:spacing w:val="0"/>
          <w:position w:val="0"/>
          <w:sz w:val="28"/>
          <w:shd w:fill="auto" w:val="clear"/>
        </w:rPr>
        <w:t xml:space="preserve">ć Sabina</w:t>
      </w:r>
    </w:p>
    <w:p>
      <w:pPr>
        <w:spacing w:before="0" w:after="0" w:line="360"/>
        <w:ind w:right="0" w:left="0" w:firstLine="0"/>
        <w:jc w:val="righ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Bri</w:t>
      </w:r>
      <w:r>
        <w:rPr>
          <w:rFonts w:ascii="Arial" w:hAnsi="Arial" w:cs="Arial" w:eastAsia="Arial"/>
          <w:b/>
          <w:color w:val="000000"/>
          <w:spacing w:val="0"/>
          <w:position w:val="0"/>
          <w:sz w:val="28"/>
          <w:shd w:fill="auto" w:val="clear"/>
        </w:rPr>
        <w:t xml:space="preserve">čić Dženana</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b/>
          <w:color w:val="548DD4"/>
          <w:spacing w:val="0"/>
          <w:position w:val="0"/>
          <w:sz w:val="36"/>
          <w:shd w:fill="auto" w:val="clear"/>
        </w:rPr>
      </w:pPr>
      <w:r>
        <w:rPr>
          <w:rFonts w:ascii="Arial" w:hAnsi="Arial" w:cs="Arial" w:eastAsia="Arial"/>
          <w:b/>
          <w:color w:val="548DD4"/>
          <w:spacing w:val="0"/>
          <w:position w:val="0"/>
          <w:sz w:val="36"/>
          <w:shd w:fill="auto" w:val="clear"/>
        </w:rPr>
        <w:t xml:space="preserve">Sadržaj</w:t>
      </w:r>
    </w:p>
    <w:p>
      <w:pPr>
        <w:spacing w:before="0" w:after="0" w:line="276"/>
        <w:ind w:right="0" w:left="0" w:firstLine="0"/>
        <w:jc w:val="left"/>
        <w:rPr>
          <w:rFonts w:ascii="Arial" w:hAnsi="Arial" w:cs="Arial" w:eastAsia="Arial"/>
          <w:b/>
          <w:color w:val="000000"/>
          <w:spacing w:val="0"/>
          <w:position w:val="0"/>
          <w:sz w:val="36"/>
          <w:shd w:fill="auto" w:val="clear"/>
        </w:rPr>
      </w:pPr>
    </w:p>
    <w:p>
      <w:pPr>
        <w:tabs>
          <w:tab w:val="right" w:pos="9350" w:leader="dot"/>
        </w:tabs>
        <w:spacing w:before="0" w:after="0" w:line="276"/>
        <w:ind w:right="0" w:left="0" w:firstLine="0"/>
        <w:jc w:val="left"/>
        <w:rPr>
          <w:rFonts w:ascii="Cambria" w:hAnsi="Cambria" w:cs="Cambria" w:eastAsia="Cambria"/>
          <w:color w:val="auto"/>
          <w:spacing w:val="0"/>
          <w:position w:val="0"/>
          <w:sz w:val="24"/>
          <w:shd w:fill="auto" w:val="clear"/>
        </w:rPr>
      </w:pPr>
      <w:r>
        <w:rPr>
          <w:rFonts w:ascii="Arial" w:hAnsi="Arial" w:cs="Arial" w:eastAsia="Arial"/>
          <w:color w:val="000000"/>
          <w:spacing w:val="0"/>
          <w:position w:val="0"/>
          <w:sz w:val="22"/>
          <w:shd w:fill="auto" w:val="clear"/>
        </w:rPr>
        <w:t xml:space="preserve">Inicijalna procjena projekta</w:t>
        <w:tab/>
        <w:t xml:space="preserve">2</w:t>
      </w:r>
    </w:p>
    <w:p>
      <w:pPr>
        <w:tabs>
          <w:tab w:val="right" w:pos="9350" w:leader="dot"/>
        </w:tabs>
        <w:spacing w:before="0" w:after="0" w:line="276"/>
        <w:ind w:right="0" w:left="0" w:firstLine="0"/>
        <w:jc w:val="left"/>
        <w:rPr>
          <w:rFonts w:ascii="Cambria" w:hAnsi="Cambria" w:cs="Cambria" w:eastAsia="Cambria"/>
          <w:color w:val="auto"/>
          <w:spacing w:val="0"/>
          <w:position w:val="0"/>
          <w:sz w:val="24"/>
          <w:shd w:fill="auto" w:val="clear"/>
        </w:rPr>
      </w:pPr>
      <w:r>
        <w:rPr>
          <w:rFonts w:ascii="Arial" w:hAnsi="Arial" w:cs="Arial" w:eastAsia="Arial"/>
          <w:color w:val="000000"/>
          <w:spacing w:val="0"/>
          <w:position w:val="0"/>
          <w:sz w:val="22"/>
          <w:shd w:fill="auto" w:val="clear"/>
        </w:rPr>
        <w:t xml:space="preserve">Moduli - work breakdown</w:t>
        <w:tab/>
        <w:t xml:space="preserve">3</w:t>
      </w:r>
    </w:p>
    <w:p>
      <w:pPr>
        <w:tabs>
          <w:tab w:val="left" w:pos="643" w:leader="none"/>
          <w:tab w:val="right" w:pos="9350" w:leader="dot"/>
        </w:tabs>
        <w:spacing w:before="0" w:after="0" w:line="276"/>
        <w:ind w:right="0" w:left="220" w:firstLine="0"/>
        <w:jc w:val="left"/>
        <w:rPr>
          <w:rFonts w:ascii="Cambria" w:hAnsi="Cambria" w:cs="Cambria" w:eastAsia="Cambria"/>
          <w:color w:val="auto"/>
          <w:spacing w:val="0"/>
          <w:position w:val="0"/>
          <w:sz w:val="24"/>
          <w:shd w:fill="auto" w:val="clear"/>
        </w:rPr>
      </w:pPr>
      <w:r>
        <w:rPr>
          <w:rFonts w:ascii="Arial" w:hAnsi="Arial" w:cs="Arial" w:eastAsia="Arial"/>
          <w:color w:val="000000"/>
          <w:spacing w:val="0"/>
          <w:position w:val="0"/>
          <w:sz w:val="22"/>
          <w:shd w:fill="auto" w:val="clear"/>
        </w:rPr>
        <w:t xml:space="preserve">1.</w:t>
      </w:r>
      <w:r>
        <w:rPr>
          <w:rFonts w:ascii="Cambria" w:hAnsi="Cambria" w:cs="Cambria" w:eastAsia="Cambria"/>
          <w:color w:val="auto"/>
          <w:spacing w:val="0"/>
          <w:position w:val="0"/>
          <w:sz w:val="24"/>
          <w:shd w:fill="auto" w:val="clear"/>
        </w:rPr>
        <w:tab/>
      </w:r>
      <w:r>
        <w:rPr>
          <w:rFonts w:ascii="Arial" w:hAnsi="Arial" w:cs="Arial" w:eastAsia="Arial"/>
          <w:color w:val="000000"/>
          <w:spacing w:val="0"/>
          <w:position w:val="0"/>
          <w:sz w:val="22"/>
          <w:shd w:fill="auto" w:val="clear"/>
        </w:rPr>
        <w:t xml:space="preserve">Modul za registraciju i prijavu</w:t>
        <w:tab/>
        <w:t xml:space="preserve">3</w:t>
      </w:r>
    </w:p>
    <w:p>
      <w:pPr>
        <w:tabs>
          <w:tab w:val="right" w:pos="9350" w:leader="dot"/>
        </w:tabs>
        <w:spacing w:before="0" w:after="0" w:line="276"/>
        <w:ind w:right="0" w:left="440" w:firstLine="0"/>
        <w:jc w:val="left"/>
        <w:rPr>
          <w:rFonts w:ascii="Cambria" w:hAnsi="Cambria" w:cs="Cambria" w:eastAsia="Cambria"/>
          <w:color w:val="auto"/>
          <w:spacing w:val="0"/>
          <w:position w:val="0"/>
          <w:sz w:val="24"/>
          <w:shd w:fill="auto" w:val="clear"/>
        </w:rPr>
      </w:pPr>
      <w:r>
        <w:rPr>
          <w:rFonts w:ascii="Arial" w:hAnsi="Arial" w:cs="Arial" w:eastAsia="Arial"/>
          <w:color w:val="000000"/>
          <w:spacing w:val="0"/>
          <w:position w:val="0"/>
          <w:sz w:val="22"/>
          <w:shd w:fill="auto" w:val="clear"/>
        </w:rPr>
        <w:t xml:space="preserve">Funkcionalnosti:</w:t>
        <w:tab/>
        <w:t xml:space="preserve">3</w:t>
      </w:r>
    </w:p>
    <w:p>
      <w:pPr>
        <w:tabs>
          <w:tab w:val="left" w:pos="643" w:leader="none"/>
          <w:tab w:val="right" w:pos="9350" w:leader="dot"/>
        </w:tabs>
        <w:spacing w:before="0" w:after="0" w:line="276"/>
        <w:ind w:right="0" w:left="220" w:firstLine="0"/>
        <w:jc w:val="left"/>
        <w:rPr>
          <w:rFonts w:ascii="Cambria" w:hAnsi="Cambria" w:cs="Cambria" w:eastAsia="Cambria"/>
          <w:color w:val="auto"/>
          <w:spacing w:val="0"/>
          <w:position w:val="0"/>
          <w:sz w:val="24"/>
          <w:shd w:fill="auto" w:val="clear"/>
        </w:rPr>
      </w:pPr>
      <w:r>
        <w:rPr>
          <w:rFonts w:ascii="Arial" w:hAnsi="Arial" w:cs="Arial" w:eastAsia="Arial"/>
          <w:color w:val="000000"/>
          <w:spacing w:val="0"/>
          <w:position w:val="0"/>
          <w:sz w:val="22"/>
          <w:shd w:fill="auto" w:val="clear"/>
        </w:rPr>
        <w:t xml:space="preserve">2.</w:t>
      </w:r>
      <w:r>
        <w:rPr>
          <w:rFonts w:ascii="Cambria" w:hAnsi="Cambria" w:cs="Cambria" w:eastAsia="Cambria"/>
          <w:color w:val="auto"/>
          <w:spacing w:val="0"/>
          <w:position w:val="0"/>
          <w:sz w:val="24"/>
          <w:shd w:fill="auto" w:val="clear"/>
        </w:rPr>
        <w:tab/>
      </w:r>
      <w:r>
        <w:rPr>
          <w:rFonts w:ascii="Arial" w:hAnsi="Arial" w:cs="Arial" w:eastAsia="Arial"/>
          <w:color w:val="000000"/>
          <w:spacing w:val="0"/>
          <w:position w:val="0"/>
          <w:sz w:val="22"/>
          <w:shd w:fill="auto" w:val="clear"/>
        </w:rPr>
        <w:t xml:space="preserve">Modul za upravljanje korisni</w:t>
      </w:r>
      <w:r>
        <w:rPr>
          <w:rFonts w:ascii="Arial" w:hAnsi="Arial" w:cs="Arial" w:eastAsia="Arial"/>
          <w:color w:val="000000"/>
          <w:spacing w:val="0"/>
          <w:position w:val="0"/>
          <w:sz w:val="22"/>
          <w:shd w:fill="auto" w:val="clear"/>
        </w:rPr>
        <w:t xml:space="preserve">čkim računima</w:t>
        <w:tab/>
        <w:t xml:space="preserve">4</w:t>
      </w:r>
    </w:p>
    <w:p>
      <w:pPr>
        <w:tabs>
          <w:tab w:val="right" w:pos="9350" w:leader="dot"/>
        </w:tabs>
        <w:spacing w:before="0" w:after="0" w:line="276"/>
        <w:ind w:right="0" w:left="440" w:firstLine="0"/>
        <w:jc w:val="left"/>
        <w:rPr>
          <w:rFonts w:ascii="Cambria" w:hAnsi="Cambria" w:cs="Cambria" w:eastAsia="Cambria"/>
          <w:color w:val="auto"/>
          <w:spacing w:val="0"/>
          <w:position w:val="0"/>
          <w:sz w:val="24"/>
          <w:shd w:fill="auto" w:val="clear"/>
        </w:rPr>
      </w:pPr>
      <w:r>
        <w:rPr>
          <w:rFonts w:ascii="Arial" w:hAnsi="Arial" w:cs="Arial" w:eastAsia="Arial"/>
          <w:color w:val="000000"/>
          <w:spacing w:val="0"/>
          <w:position w:val="0"/>
          <w:sz w:val="22"/>
          <w:shd w:fill="auto" w:val="clear"/>
        </w:rPr>
        <w:t xml:space="preserve">Funkcionalnosti:</w:t>
        <w:tab/>
        <w:t xml:space="preserve">4</w:t>
      </w:r>
    </w:p>
    <w:p>
      <w:pPr>
        <w:tabs>
          <w:tab w:val="left" w:pos="643" w:leader="none"/>
          <w:tab w:val="right" w:pos="9350" w:leader="dot"/>
        </w:tabs>
        <w:spacing w:before="0" w:after="0" w:line="276"/>
        <w:ind w:right="0" w:left="220" w:firstLine="0"/>
        <w:jc w:val="left"/>
        <w:rPr>
          <w:rFonts w:ascii="Cambria" w:hAnsi="Cambria" w:cs="Cambria" w:eastAsia="Cambria"/>
          <w:color w:val="auto"/>
          <w:spacing w:val="0"/>
          <w:position w:val="0"/>
          <w:sz w:val="24"/>
          <w:shd w:fill="auto" w:val="clear"/>
        </w:rPr>
      </w:pPr>
      <w:r>
        <w:rPr>
          <w:rFonts w:ascii="Arial" w:hAnsi="Arial" w:cs="Arial" w:eastAsia="Arial"/>
          <w:color w:val="000000"/>
          <w:spacing w:val="0"/>
          <w:position w:val="0"/>
          <w:sz w:val="22"/>
          <w:shd w:fill="auto" w:val="clear"/>
        </w:rPr>
        <w:t xml:space="preserve">3.</w:t>
      </w:r>
      <w:r>
        <w:rPr>
          <w:rFonts w:ascii="Cambria" w:hAnsi="Cambria" w:cs="Cambria" w:eastAsia="Cambria"/>
          <w:color w:val="auto"/>
          <w:spacing w:val="0"/>
          <w:position w:val="0"/>
          <w:sz w:val="24"/>
          <w:shd w:fill="auto" w:val="clear"/>
        </w:rPr>
        <w:tab/>
      </w:r>
      <w:r>
        <w:rPr>
          <w:rFonts w:ascii="Arial" w:hAnsi="Arial" w:cs="Arial" w:eastAsia="Arial"/>
          <w:color w:val="000000"/>
          <w:spacing w:val="0"/>
          <w:position w:val="0"/>
          <w:sz w:val="22"/>
          <w:shd w:fill="auto" w:val="clear"/>
        </w:rPr>
        <w:t xml:space="preserve">Administratorski modul</w:t>
        <w:tab/>
        <w:t xml:space="preserve">5</w:t>
      </w:r>
    </w:p>
    <w:p>
      <w:pPr>
        <w:tabs>
          <w:tab w:val="right" w:pos="9350" w:leader="dot"/>
        </w:tabs>
        <w:spacing w:before="0" w:after="0" w:line="276"/>
        <w:ind w:right="0" w:left="440" w:firstLine="0"/>
        <w:jc w:val="left"/>
        <w:rPr>
          <w:rFonts w:ascii="Cambria" w:hAnsi="Cambria" w:cs="Cambria" w:eastAsia="Cambria"/>
          <w:color w:val="auto"/>
          <w:spacing w:val="0"/>
          <w:position w:val="0"/>
          <w:sz w:val="24"/>
          <w:shd w:fill="auto" w:val="clear"/>
        </w:rPr>
      </w:pPr>
      <w:r>
        <w:rPr>
          <w:rFonts w:ascii="Arial" w:hAnsi="Arial" w:cs="Arial" w:eastAsia="Arial"/>
          <w:color w:val="000000"/>
          <w:spacing w:val="0"/>
          <w:position w:val="0"/>
          <w:sz w:val="22"/>
          <w:shd w:fill="auto" w:val="clear"/>
        </w:rPr>
        <w:t xml:space="preserve">Funkcionalnosti:</w:t>
        <w:tab/>
        <w:t xml:space="preserve">5</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400" w:after="120" w:line="360"/>
        <w:ind w:right="0" w:left="0" w:firstLine="0"/>
        <w:jc w:val="both"/>
        <w:rPr>
          <w:rFonts w:ascii="Arial" w:hAnsi="Arial" w:cs="Arial" w:eastAsia="Arial"/>
          <w:color w:val="000000"/>
          <w:spacing w:val="0"/>
          <w:position w:val="0"/>
          <w:sz w:val="40"/>
          <w:shd w:fill="auto" w:val="clear"/>
        </w:rPr>
      </w:pPr>
      <w:r>
        <w:rPr>
          <w:rFonts w:ascii="Arial" w:hAnsi="Arial" w:cs="Arial" w:eastAsia="Arial"/>
          <w:color w:val="000000"/>
          <w:spacing w:val="0"/>
          <w:position w:val="0"/>
          <w:sz w:val="40"/>
          <w:shd w:fill="auto" w:val="clear"/>
        </w:rPr>
        <w:br/>
        <w:t xml:space="preserve"> </w:t>
      </w:r>
    </w:p>
    <w:p>
      <w:pPr>
        <w:keepNext w:val="true"/>
        <w:keepLines w:val="true"/>
        <w:spacing w:before="400" w:after="120" w:line="360"/>
        <w:ind w:right="0" w:left="0" w:firstLine="0"/>
        <w:jc w:val="both"/>
        <w:rPr>
          <w:rFonts w:ascii="Arial" w:hAnsi="Arial" w:cs="Arial" w:eastAsia="Arial"/>
          <w:color w:val="000000"/>
          <w:spacing w:val="0"/>
          <w:position w:val="0"/>
          <w:sz w:val="40"/>
          <w:shd w:fill="auto" w:val="clear"/>
        </w:rPr>
      </w:pPr>
    </w:p>
    <w:p>
      <w:pPr>
        <w:keepNext w:val="true"/>
        <w:keepLines w:val="true"/>
        <w:spacing w:before="400" w:after="120" w:line="360"/>
        <w:ind w:right="0" w:left="0" w:firstLine="0"/>
        <w:jc w:val="both"/>
        <w:rPr>
          <w:rFonts w:ascii="Arial" w:hAnsi="Arial" w:cs="Arial" w:eastAsia="Arial"/>
          <w:b/>
          <w:color w:val="548DD4"/>
          <w:spacing w:val="0"/>
          <w:position w:val="0"/>
          <w:sz w:val="36"/>
          <w:shd w:fill="auto" w:val="clear"/>
        </w:rPr>
      </w:pPr>
      <w:r>
        <w:rPr>
          <w:rFonts w:ascii="Arial" w:hAnsi="Arial" w:cs="Arial" w:eastAsia="Arial"/>
          <w:b/>
          <w:color w:val="548DD4"/>
          <w:spacing w:val="0"/>
          <w:position w:val="0"/>
          <w:sz w:val="36"/>
          <w:shd w:fill="auto" w:val="clear"/>
        </w:rPr>
        <w:t xml:space="preserve">Inicijalna procjena projekta</w:t>
      </w:r>
    </w:p>
    <w:p>
      <w:pPr>
        <w:spacing w:before="0" w:after="0" w:line="36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Text IT aplikacija omogu</w:t>
      </w:r>
      <w:r>
        <w:rPr>
          <w:rFonts w:ascii="Arial" w:hAnsi="Arial" w:cs="Arial" w:eastAsia="Arial"/>
          <w:color w:val="000000"/>
          <w:spacing w:val="0"/>
          <w:position w:val="0"/>
          <w:sz w:val="22"/>
          <w:shd w:fill="auto" w:val="clear"/>
        </w:rPr>
        <w:t xml:space="preserve">ćava svim korisnicima, mladim književnicima, da svoje literalne radove podijele sa drugim koji imaju slične hobije i interese. Aplikacija im omogućava da postavljaju radove, komentarišu svoje i druge radove, te ocjenjuju iste. Aplikacija ima dva tipa korisnika, obični korisnik koji ima osnovne privilegije za postavljanje, komentarisanje i ocjenjivanje drugih postova, te administrator koji ima potpunu kontrolu nad aplikacijom, odnosno koji pored privilegija koje ima obični korisnik, može da izmijeni ili izbriše sve one postove za koje smatra da su neprimjerenog sadržaja. </w:t>
      </w: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Tehnologije koje </w:t>
      </w:r>
      <w:r>
        <w:rPr>
          <w:rFonts w:ascii="Arial" w:hAnsi="Arial" w:cs="Arial" w:eastAsia="Arial"/>
          <w:color w:val="000000"/>
          <w:spacing w:val="0"/>
          <w:position w:val="0"/>
          <w:sz w:val="22"/>
          <w:shd w:fill="auto" w:val="clear"/>
        </w:rPr>
        <w:t xml:space="preserve">će se koristiti prilikom izrade aplikacije su:</w:t>
      </w: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Baza podataka: Microsoft Azure</w:t>
      </w:r>
    </w:p>
    <w:p>
      <w:pPr>
        <w:spacing w:before="0" w:after="0" w:line="36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Frontend: Bootstrap</w:t>
      </w:r>
    </w:p>
    <w:p>
      <w:pPr>
        <w:spacing w:before="0" w:after="0" w:line="36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Backend: ASP.NET MVC 5</w:t>
      </w:r>
    </w:p>
    <w:p>
      <w:pPr>
        <w:keepNext w:val="true"/>
        <w:keepLines w:val="true"/>
        <w:spacing w:before="400" w:after="120" w:line="360"/>
        <w:ind w:right="0" w:left="0" w:firstLine="0"/>
        <w:jc w:val="both"/>
        <w:rPr>
          <w:rFonts w:ascii="Arial" w:hAnsi="Arial" w:cs="Arial" w:eastAsia="Arial"/>
          <w:color w:val="000000"/>
          <w:spacing w:val="0"/>
          <w:position w:val="0"/>
          <w:sz w:val="40"/>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40"/>
          <w:shd w:fill="auto" w:val="clear"/>
        </w:rPr>
      </w:pPr>
      <w:r>
        <w:rPr>
          <w:rFonts w:ascii="Arial" w:hAnsi="Arial" w:cs="Arial" w:eastAsia="Arial"/>
          <w:color w:val="000000"/>
          <w:spacing w:val="0"/>
          <w:position w:val="0"/>
          <w:sz w:val="40"/>
          <w:shd w:fill="auto" w:val="clear"/>
        </w:rPr>
        <w:t xml:space="preserve"> </w:t>
      </w:r>
    </w:p>
    <w:p>
      <w:pPr>
        <w:keepNext w:val="true"/>
        <w:keepLines w:val="true"/>
        <w:spacing w:before="400" w:after="120" w:line="360"/>
        <w:ind w:right="0" w:left="0" w:firstLine="0"/>
        <w:jc w:val="both"/>
        <w:rPr>
          <w:rFonts w:ascii="Arial" w:hAnsi="Arial" w:cs="Arial" w:eastAsia="Arial"/>
          <w:color w:val="000000"/>
          <w:spacing w:val="0"/>
          <w:position w:val="0"/>
          <w:sz w:val="40"/>
          <w:shd w:fill="auto" w:val="clear"/>
        </w:rPr>
      </w:pPr>
    </w:p>
    <w:p>
      <w:pPr>
        <w:keepNext w:val="true"/>
        <w:keepLines w:val="true"/>
        <w:spacing w:before="400" w:after="120" w:line="360"/>
        <w:ind w:right="0" w:left="0" w:firstLine="0"/>
        <w:jc w:val="both"/>
        <w:rPr>
          <w:rFonts w:ascii="Arial" w:hAnsi="Arial" w:cs="Arial" w:eastAsia="Arial"/>
          <w:b/>
          <w:color w:val="548DD4"/>
          <w:spacing w:val="0"/>
          <w:position w:val="0"/>
          <w:sz w:val="36"/>
          <w:shd w:fill="auto" w:val="clear"/>
        </w:rPr>
      </w:pPr>
      <w:r>
        <w:rPr>
          <w:rFonts w:ascii="Arial" w:hAnsi="Arial" w:cs="Arial" w:eastAsia="Arial"/>
          <w:b/>
          <w:color w:val="548DD4"/>
          <w:spacing w:val="0"/>
          <w:position w:val="0"/>
          <w:sz w:val="36"/>
          <w:shd w:fill="auto" w:val="clear"/>
        </w:rPr>
        <w:t xml:space="preserve">Moduli - work breakdown</w:t>
      </w: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Text IT </w:t>
      </w:r>
      <w:r>
        <w:rPr>
          <w:rFonts w:ascii="Arial" w:hAnsi="Arial" w:cs="Arial" w:eastAsia="Arial"/>
          <w:color w:val="000000"/>
          <w:spacing w:val="0"/>
          <w:position w:val="0"/>
          <w:sz w:val="24"/>
          <w:shd w:fill="auto" w:val="clear"/>
        </w:rPr>
        <w:t xml:space="preserve">će biti realizirana kroz sljedeće module:</w:t>
      </w:r>
    </w:p>
    <w:p>
      <w:pPr>
        <w:spacing w:before="0" w:after="0" w:line="360"/>
        <w:ind w:right="0" w:left="0" w:firstLine="0"/>
        <w:jc w:val="both"/>
        <w:rPr>
          <w:rFonts w:ascii="Arial" w:hAnsi="Arial" w:cs="Arial" w:eastAsia="Arial"/>
          <w:color w:val="000000"/>
          <w:spacing w:val="0"/>
          <w:position w:val="0"/>
          <w:sz w:val="22"/>
          <w:shd w:fill="auto" w:val="clear"/>
        </w:rPr>
      </w:pPr>
    </w:p>
    <w:p>
      <w:pPr>
        <w:numPr>
          <w:ilvl w:val="0"/>
          <w:numId w:val="20"/>
        </w:numPr>
        <w:spacing w:before="0" w:after="0" w:line="360"/>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Modul za registraciju i prijavu </w:t>
      </w:r>
    </w:p>
    <w:p>
      <w:pPr>
        <w:numPr>
          <w:ilvl w:val="0"/>
          <w:numId w:val="20"/>
        </w:numPr>
        <w:spacing w:before="0" w:after="0" w:line="360"/>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Modul za upravljanje korisni</w:t>
      </w:r>
      <w:r>
        <w:rPr>
          <w:rFonts w:ascii="Arial" w:hAnsi="Arial" w:cs="Arial" w:eastAsia="Arial"/>
          <w:color w:val="000000"/>
          <w:spacing w:val="0"/>
          <w:position w:val="0"/>
          <w:sz w:val="24"/>
          <w:shd w:fill="auto" w:val="clear"/>
        </w:rPr>
        <w:t xml:space="preserve">čkim računima - korisnici i administrator</w:t>
      </w:r>
    </w:p>
    <w:p>
      <w:pPr>
        <w:numPr>
          <w:ilvl w:val="0"/>
          <w:numId w:val="20"/>
        </w:numPr>
        <w:spacing w:before="0" w:after="0" w:line="360"/>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Administratorski modul</w:t>
      </w:r>
    </w:p>
    <w:p>
      <w:pPr>
        <w:spacing w:before="0" w:after="0" w:line="360"/>
        <w:ind w:right="0" w:left="0" w:firstLine="0"/>
        <w:jc w:val="both"/>
        <w:rPr>
          <w:rFonts w:ascii="Arial" w:hAnsi="Arial" w:cs="Arial" w:eastAsia="Arial"/>
          <w:color w:val="000000"/>
          <w:spacing w:val="0"/>
          <w:position w:val="0"/>
          <w:sz w:val="24"/>
          <w:shd w:fill="auto" w:val="clear"/>
        </w:rPr>
      </w:pPr>
    </w:p>
    <w:p>
      <w:pPr>
        <w:keepNext w:val="true"/>
        <w:keepLines w:val="true"/>
        <w:numPr>
          <w:ilvl w:val="0"/>
          <w:numId w:val="22"/>
        </w:numPr>
        <w:spacing w:before="360" w:after="120" w:line="360"/>
        <w:ind w:right="0" w:left="720" w:hanging="360"/>
        <w:jc w:val="both"/>
        <w:rPr>
          <w:rFonts w:ascii="Arial" w:hAnsi="Arial" w:cs="Arial" w:eastAsia="Arial"/>
          <w:color w:val="548DD4"/>
          <w:spacing w:val="0"/>
          <w:position w:val="0"/>
          <w:sz w:val="32"/>
          <w:shd w:fill="auto" w:val="clear"/>
        </w:rPr>
      </w:pPr>
      <w:r>
        <w:rPr>
          <w:rFonts w:ascii="Arial" w:hAnsi="Arial" w:cs="Arial" w:eastAsia="Arial"/>
          <w:color w:val="548DD4"/>
          <w:spacing w:val="0"/>
          <w:position w:val="0"/>
          <w:sz w:val="32"/>
          <w:shd w:fill="auto" w:val="clear"/>
        </w:rPr>
        <w:t xml:space="preserve">Modul za registraciju i prijavu</w:t>
      </w:r>
    </w:p>
    <w:p>
      <w:pPr>
        <w:spacing w:before="0" w:after="0" w:line="360"/>
        <w:ind w:right="0" w:left="0" w:firstLine="72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Ovaj modul omogu</w:t>
      </w:r>
      <w:r>
        <w:rPr>
          <w:rFonts w:ascii="Arial" w:hAnsi="Arial" w:cs="Arial" w:eastAsia="Arial"/>
          <w:color w:val="000000"/>
          <w:spacing w:val="0"/>
          <w:position w:val="0"/>
          <w:sz w:val="22"/>
          <w:shd w:fill="auto" w:val="clear"/>
        </w:rPr>
        <w:t xml:space="preserve">ćava svim korisnicima da se regisitruju na sistem, također i da se svaki naredni put uredno prijavljuju na sistem. </w:t>
      </w:r>
    </w:p>
    <w:p>
      <w:pPr>
        <w:spacing w:before="0" w:after="0" w:line="360"/>
        <w:ind w:right="0" w:left="0" w:firstLine="720"/>
        <w:jc w:val="both"/>
        <w:rPr>
          <w:rFonts w:ascii="Arial" w:hAnsi="Arial" w:cs="Arial" w:eastAsia="Arial"/>
          <w:color w:val="000000"/>
          <w:spacing w:val="0"/>
          <w:position w:val="0"/>
          <w:sz w:val="22"/>
          <w:shd w:fill="auto" w:val="clear"/>
        </w:rPr>
      </w:pPr>
    </w:p>
    <w:p>
      <w:pPr>
        <w:keepNext w:val="true"/>
        <w:keepLines w:val="true"/>
        <w:spacing w:before="320" w:after="80" w:line="360"/>
        <w:ind w:right="0" w:left="0" w:firstLine="720"/>
        <w:jc w:val="both"/>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Funkcionalnosti:</w:t>
      </w:r>
    </w:p>
    <w:p>
      <w:pPr>
        <w:numPr>
          <w:ilvl w:val="0"/>
          <w:numId w:val="25"/>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Registracija korisnika</w:t>
      </w:r>
    </w:p>
    <w:p>
      <w:pPr>
        <w:numPr>
          <w:ilvl w:val="0"/>
          <w:numId w:val="25"/>
        </w:numPr>
        <w:spacing w:before="0" w:after="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Backend: REST servis za spremanje novog korisnika u bazu</w:t>
      </w:r>
    </w:p>
    <w:p>
      <w:pPr>
        <w:numPr>
          <w:ilvl w:val="0"/>
          <w:numId w:val="25"/>
        </w:numPr>
        <w:spacing w:before="0" w:after="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Frontend: Opcija za registraciju</w:t>
      </w:r>
    </w:p>
    <w:p>
      <w:pPr>
        <w:numPr>
          <w:ilvl w:val="0"/>
          <w:numId w:val="25"/>
        </w:numPr>
        <w:spacing w:before="0" w:after="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Procjena: 3 sedmice</w:t>
      </w:r>
    </w:p>
    <w:p>
      <w:pPr>
        <w:spacing w:before="0" w:after="0" w:line="360"/>
        <w:ind w:right="0" w:left="720" w:firstLine="0"/>
        <w:jc w:val="both"/>
        <w:rPr>
          <w:rFonts w:ascii="Arial" w:hAnsi="Arial" w:cs="Arial" w:eastAsia="Arial"/>
          <w:color w:val="000000"/>
          <w:spacing w:val="0"/>
          <w:position w:val="0"/>
          <w:sz w:val="22"/>
          <w:shd w:fill="auto" w:val="clear"/>
        </w:rPr>
      </w:pPr>
    </w:p>
    <w:p>
      <w:pPr>
        <w:numPr>
          <w:ilvl w:val="0"/>
          <w:numId w:val="28"/>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Prijava korisnika</w:t>
      </w:r>
    </w:p>
    <w:p>
      <w:pPr>
        <w:numPr>
          <w:ilvl w:val="0"/>
          <w:numId w:val="28"/>
        </w:numPr>
        <w:spacing w:before="0" w:after="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Backend: REST servis za prijavu korisnika na sistem</w:t>
      </w:r>
    </w:p>
    <w:p>
      <w:pPr>
        <w:numPr>
          <w:ilvl w:val="0"/>
          <w:numId w:val="28"/>
        </w:numPr>
        <w:spacing w:before="0" w:after="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Frontend: Opcija za prijavu</w:t>
      </w:r>
    </w:p>
    <w:p>
      <w:pPr>
        <w:numPr>
          <w:ilvl w:val="0"/>
          <w:numId w:val="28"/>
        </w:numPr>
        <w:spacing w:before="0" w:after="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Procjena: 3 sedmice</w:t>
      </w: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keepNext w:val="true"/>
        <w:keepLines w:val="true"/>
        <w:numPr>
          <w:ilvl w:val="0"/>
          <w:numId w:val="31"/>
        </w:numPr>
        <w:spacing w:before="360" w:after="120" w:line="360"/>
        <w:ind w:right="0" w:left="720" w:hanging="360"/>
        <w:jc w:val="both"/>
        <w:rPr>
          <w:rFonts w:ascii="Arial" w:hAnsi="Arial" w:cs="Arial" w:eastAsia="Arial"/>
          <w:color w:val="548DD4"/>
          <w:spacing w:val="0"/>
          <w:position w:val="0"/>
          <w:sz w:val="32"/>
          <w:shd w:fill="auto" w:val="clear"/>
        </w:rPr>
      </w:pPr>
      <w:r>
        <w:rPr>
          <w:rFonts w:ascii="Arial" w:hAnsi="Arial" w:cs="Arial" w:eastAsia="Arial"/>
          <w:color w:val="548DD4"/>
          <w:spacing w:val="0"/>
          <w:position w:val="0"/>
          <w:sz w:val="32"/>
          <w:shd w:fill="auto" w:val="clear"/>
        </w:rPr>
        <w:t xml:space="preserve">Modul za upravljanje korisni</w:t>
      </w:r>
      <w:r>
        <w:rPr>
          <w:rFonts w:ascii="Arial" w:hAnsi="Arial" w:cs="Arial" w:eastAsia="Arial"/>
          <w:color w:val="548DD4"/>
          <w:spacing w:val="0"/>
          <w:position w:val="0"/>
          <w:sz w:val="32"/>
          <w:shd w:fill="auto" w:val="clear"/>
        </w:rPr>
        <w:t xml:space="preserve">čkim računima</w:t>
      </w:r>
    </w:p>
    <w:p>
      <w:pPr>
        <w:spacing w:before="0" w:after="0" w:line="360"/>
        <w:ind w:right="0" w:left="0" w:firstLine="72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Ovaj modul omogu</w:t>
      </w:r>
      <w:r>
        <w:rPr>
          <w:rFonts w:ascii="Arial" w:hAnsi="Arial" w:cs="Arial" w:eastAsia="Arial"/>
          <w:color w:val="000000"/>
          <w:spacing w:val="0"/>
          <w:position w:val="0"/>
          <w:sz w:val="22"/>
          <w:shd w:fill="auto" w:val="clear"/>
        </w:rPr>
        <w:t xml:space="preserve">ćava svim prijavljenim korisnicima da upravljaju svojim računima. Da objavljuju svoje literalne radove, da komentarišu, te da ocjenjuju radove. Također omogućava svakom korisniku da izmijeni svoje lične podatke koje je unio prilikom registracije.</w:t>
      </w:r>
    </w:p>
    <w:p>
      <w:pPr>
        <w:spacing w:before="0" w:after="0" w:line="360"/>
        <w:ind w:right="0" w:left="0" w:firstLine="720"/>
        <w:jc w:val="both"/>
        <w:rPr>
          <w:rFonts w:ascii="Arial" w:hAnsi="Arial" w:cs="Arial" w:eastAsia="Arial"/>
          <w:color w:val="000000"/>
          <w:spacing w:val="0"/>
          <w:position w:val="0"/>
          <w:sz w:val="22"/>
          <w:shd w:fill="auto" w:val="clear"/>
        </w:rPr>
      </w:pPr>
    </w:p>
    <w:p>
      <w:pPr>
        <w:keepNext w:val="true"/>
        <w:keepLines w:val="true"/>
        <w:spacing w:before="320" w:after="80" w:line="360"/>
        <w:ind w:right="0" w:left="0" w:firstLine="720"/>
        <w:jc w:val="both"/>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Funkcionalnosti:</w:t>
      </w:r>
    </w:p>
    <w:p>
      <w:pPr>
        <w:numPr>
          <w:ilvl w:val="0"/>
          <w:numId w:val="34"/>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Postavljanje radova</w:t>
      </w:r>
    </w:p>
    <w:p>
      <w:pPr>
        <w:numPr>
          <w:ilvl w:val="0"/>
          <w:numId w:val="34"/>
        </w:numPr>
        <w:spacing w:before="0" w:after="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Backend: REST servis za spremanje novog rada u bazu</w:t>
      </w:r>
    </w:p>
    <w:p>
      <w:pPr>
        <w:numPr>
          <w:ilvl w:val="0"/>
          <w:numId w:val="34"/>
        </w:numPr>
        <w:spacing w:before="0" w:after="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Frontend: Opcija za postavljanje rada</w:t>
      </w:r>
    </w:p>
    <w:p>
      <w:pPr>
        <w:numPr>
          <w:ilvl w:val="0"/>
          <w:numId w:val="34"/>
        </w:numPr>
        <w:spacing w:before="0" w:after="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Procjena: 2 sedmice</w:t>
      </w:r>
    </w:p>
    <w:p>
      <w:pPr>
        <w:spacing w:before="0" w:after="0" w:line="360"/>
        <w:ind w:right="0" w:left="720" w:firstLine="0"/>
        <w:jc w:val="both"/>
        <w:rPr>
          <w:rFonts w:ascii="Arial" w:hAnsi="Arial" w:cs="Arial" w:eastAsia="Arial"/>
          <w:color w:val="000000"/>
          <w:spacing w:val="0"/>
          <w:position w:val="0"/>
          <w:sz w:val="22"/>
          <w:shd w:fill="auto" w:val="clear"/>
        </w:rPr>
      </w:pPr>
    </w:p>
    <w:p>
      <w:pPr>
        <w:numPr>
          <w:ilvl w:val="0"/>
          <w:numId w:val="37"/>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Komentarisanje radova</w:t>
      </w:r>
    </w:p>
    <w:p>
      <w:pPr>
        <w:numPr>
          <w:ilvl w:val="0"/>
          <w:numId w:val="37"/>
        </w:numPr>
        <w:spacing w:before="0" w:after="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Backend: REST servis za spremanje komentara u bazu</w:t>
      </w:r>
    </w:p>
    <w:p>
      <w:pPr>
        <w:numPr>
          <w:ilvl w:val="0"/>
          <w:numId w:val="37"/>
        </w:numPr>
        <w:spacing w:before="0" w:after="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Frontend: Opcija za komentarisanje</w:t>
      </w:r>
    </w:p>
    <w:p>
      <w:pPr>
        <w:numPr>
          <w:ilvl w:val="0"/>
          <w:numId w:val="37"/>
        </w:numPr>
        <w:spacing w:before="0" w:after="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Procjena: 3 sedmice</w:t>
      </w:r>
    </w:p>
    <w:p>
      <w:pPr>
        <w:spacing w:before="0" w:after="0" w:line="360"/>
        <w:ind w:right="0" w:left="720" w:firstLine="0"/>
        <w:jc w:val="both"/>
        <w:rPr>
          <w:rFonts w:ascii="Arial" w:hAnsi="Arial" w:cs="Arial" w:eastAsia="Arial"/>
          <w:color w:val="000000"/>
          <w:spacing w:val="0"/>
          <w:position w:val="0"/>
          <w:sz w:val="22"/>
          <w:shd w:fill="auto" w:val="clear"/>
        </w:rPr>
      </w:pPr>
    </w:p>
    <w:p>
      <w:pPr>
        <w:numPr>
          <w:ilvl w:val="0"/>
          <w:numId w:val="40"/>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Ocjenjivanje radova</w:t>
      </w:r>
    </w:p>
    <w:p>
      <w:pPr>
        <w:numPr>
          <w:ilvl w:val="0"/>
          <w:numId w:val="40"/>
        </w:numPr>
        <w:spacing w:before="0" w:after="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Backend: REST servis za spremanje broja pozitivnih i negativnih utisaka</w:t>
      </w:r>
    </w:p>
    <w:p>
      <w:pPr>
        <w:numPr>
          <w:ilvl w:val="0"/>
          <w:numId w:val="40"/>
        </w:numPr>
        <w:spacing w:before="0" w:after="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Frontend: Opcija “Svi</w:t>
      </w:r>
      <w:r>
        <w:rPr>
          <w:rFonts w:ascii="Arial" w:hAnsi="Arial" w:cs="Arial" w:eastAsia="Arial"/>
          <w:color w:val="000000"/>
          <w:spacing w:val="0"/>
          <w:position w:val="0"/>
          <w:sz w:val="22"/>
          <w:shd w:fill="auto" w:val="clear"/>
        </w:rPr>
        <w:t xml:space="preserve">đa mi se” i “Ne sviđa mi se”</w:t>
      </w:r>
    </w:p>
    <w:p>
      <w:pPr>
        <w:numPr>
          <w:ilvl w:val="0"/>
          <w:numId w:val="40"/>
        </w:numPr>
        <w:spacing w:before="0" w:after="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Procjena: 3 sedmice</w:t>
      </w:r>
    </w:p>
    <w:p>
      <w:pPr>
        <w:spacing w:before="0" w:after="0" w:line="360"/>
        <w:ind w:right="0" w:left="720" w:firstLine="0"/>
        <w:jc w:val="both"/>
        <w:rPr>
          <w:rFonts w:ascii="Arial" w:hAnsi="Arial" w:cs="Arial" w:eastAsia="Arial"/>
          <w:color w:val="000000"/>
          <w:spacing w:val="0"/>
          <w:position w:val="0"/>
          <w:sz w:val="22"/>
          <w:shd w:fill="auto" w:val="clear"/>
        </w:rPr>
      </w:pPr>
    </w:p>
    <w:p>
      <w:pPr>
        <w:numPr>
          <w:ilvl w:val="0"/>
          <w:numId w:val="4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Izmjena svog korisni</w:t>
      </w:r>
      <w:r>
        <w:rPr>
          <w:rFonts w:ascii="Arial" w:hAnsi="Arial" w:cs="Arial" w:eastAsia="Arial"/>
          <w:color w:val="000000"/>
          <w:spacing w:val="0"/>
          <w:position w:val="0"/>
          <w:sz w:val="22"/>
          <w:shd w:fill="auto" w:val="clear"/>
        </w:rPr>
        <w:t xml:space="preserve">čkog računa</w:t>
      </w:r>
    </w:p>
    <w:p>
      <w:pPr>
        <w:numPr>
          <w:ilvl w:val="0"/>
          <w:numId w:val="43"/>
        </w:numPr>
        <w:spacing w:before="0" w:after="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Backend: REST servis za izmjenu li</w:t>
      </w:r>
      <w:r>
        <w:rPr>
          <w:rFonts w:ascii="Arial" w:hAnsi="Arial" w:cs="Arial" w:eastAsia="Arial"/>
          <w:color w:val="000000"/>
          <w:spacing w:val="0"/>
          <w:position w:val="0"/>
          <w:sz w:val="22"/>
          <w:shd w:fill="auto" w:val="clear"/>
        </w:rPr>
        <w:t xml:space="preserve">čnih podataka spremljenih u bazu</w:t>
      </w:r>
    </w:p>
    <w:p>
      <w:pPr>
        <w:numPr>
          <w:ilvl w:val="0"/>
          <w:numId w:val="43"/>
        </w:numPr>
        <w:spacing w:before="0" w:after="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Frontend: Opcija za izmjenu korisni</w:t>
      </w:r>
      <w:r>
        <w:rPr>
          <w:rFonts w:ascii="Arial" w:hAnsi="Arial" w:cs="Arial" w:eastAsia="Arial"/>
          <w:color w:val="000000"/>
          <w:spacing w:val="0"/>
          <w:position w:val="0"/>
          <w:sz w:val="22"/>
          <w:shd w:fill="auto" w:val="clear"/>
        </w:rPr>
        <w:t xml:space="preserve">čkog računa</w:t>
      </w:r>
    </w:p>
    <w:p>
      <w:pPr>
        <w:numPr>
          <w:ilvl w:val="0"/>
          <w:numId w:val="43"/>
        </w:numPr>
        <w:spacing w:before="0" w:after="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Procjena: 3 sedmice</w:t>
      </w:r>
    </w:p>
    <w:p>
      <w:pPr>
        <w:spacing w:before="0" w:after="0" w:line="360"/>
        <w:ind w:right="0" w:left="720" w:firstLine="0"/>
        <w:jc w:val="both"/>
        <w:rPr>
          <w:rFonts w:ascii="Arial" w:hAnsi="Arial" w:cs="Arial" w:eastAsia="Arial"/>
          <w:color w:val="000000"/>
          <w:spacing w:val="0"/>
          <w:position w:val="0"/>
          <w:sz w:val="22"/>
          <w:shd w:fill="auto" w:val="clear"/>
        </w:rPr>
      </w:pPr>
    </w:p>
    <w:p>
      <w:pPr>
        <w:spacing w:before="0" w:after="0" w:line="36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360"/>
        <w:ind w:right="0" w:left="0" w:firstLine="0"/>
        <w:jc w:val="both"/>
        <w:rPr>
          <w:rFonts w:ascii="Arial" w:hAnsi="Arial" w:cs="Arial" w:eastAsia="Arial"/>
          <w:color w:val="000000"/>
          <w:spacing w:val="0"/>
          <w:position w:val="0"/>
          <w:sz w:val="22"/>
          <w:shd w:fill="auto" w:val="clear"/>
        </w:rPr>
      </w:pPr>
    </w:p>
    <w:p>
      <w:pPr>
        <w:keepNext w:val="true"/>
        <w:keepLines w:val="true"/>
        <w:numPr>
          <w:ilvl w:val="0"/>
          <w:numId w:val="47"/>
        </w:numPr>
        <w:spacing w:before="360" w:after="120" w:line="360"/>
        <w:ind w:right="0" w:left="720" w:hanging="360"/>
        <w:jc w:val="both"/>
        <w:rPr>
          <w:rFonts w:ascii="Arial" w:hAnsi="Arial" w:cs="Arial" w:eastAsia="Arial"/>
          <w:color w:val="548DD4"/>
          <w:spacing w:val="0"/>
          <w:position w:val="0"/>
          <w:sz w:val="32"/>
          <w:shd w:fill="auto" w:val="clear"/>
        </w:rPr>
      </w:pPr>
      <w:r>
        <w:rPr>
          <w:rFonts w:ascii="Arial" w:hAnsi="Arial" w:cs="Arial" w:eastAsia="Arial"/>
          <w:color w:val="548DD4"/>
          <w:spacing w:val="0"/>
          <w:position w:val="0"/>
          <w:sz w:val="32"/>
          <w:shd w:fill="auto" w:val="clear"/>
        </w:rPr>
        <w:t xml:space="preserve">Administratorski modul</w:t>
      </w:r>
    </w:p>
    <w:p>
      <w:pPr>
        <w:spacing w:before="0" w:after="0" w:line="360"/>
        <w:ind w:right="0" w:left="0" w:firstLine="72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Ovaj modul omogu</w:t>
      </w:r>
      <w:r>
        <w:rPr>
          <w:rFonts w:ascii="Arial" w:hAnsi="Arial" w:cs="Arial" w:eastAsia="Arial"/>
          <w:color w:val="000000"/>
          <w:spacing w:val="0"/>
          <w:position w:val="0"/>
          <w:sz w:val="22"/>
          <w:shd w:fill="auto" w:val="clear"/>
        </w:rPr>
        <w:t xml:space="preserve">ćava administratoru da izmijeni ili izbriše sve one tekstove za koje smatra da nisu prikladnog sadržaja. Također, omogućava administratoru da upravlja svim korisnicima koji su prijavljeni na sistem, u smislu da ima pregled svih korisnika, detaljan prikaz jednog korisnika, te da iste ukoliko objavljuju neprimjerene sadržaje izbrise iz sistema. </w:t>
      </w:r>
    </w:p>
    <w:p>
      <w:pPr>
        <w:spacing w:before="0" w:after="0" w:line="360"/>
        <w:ind w:right="0" w:left="0" w:firstLine="720"/>
        <w:jc w:val="both"/>
        <w:rPr>
          <w:rFonts w:ascii="Arial" w:hAnsi="Arial" w:cs="Arial" w:eastAsia="Arial"/>
          <w:color w:val="000000"/>
          <w:spacing w:val="0"/>
          <w:position w:val="0"/>
          <w:sz w:val="22"/>
          <w:shd w:fill="auto" w:val="clear"/>
        </w:rPr>
      </w:pPr>
    </w:p>
    <w:p>
      <w:pPr>
        <w:keepNext w:val="true"/>
        <w:keepLines w:val="true"/>
        <w:spacing w:before="320" w:after="80" w:line="360"/>
        <w:ind w:right="0" w:left="0" w:firstLine="720"/>
        <w:jc w:val="both"/>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Funkcionalnosti:</w:t>
      </w:r>
    </w:p>
    <w:p>
      <w:pPr>
        <w:numPr>
          <w:ilvl w:val="0"/>
          <w:numId w:val="50"/>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Izmjena tekstova</w:t>
      </w:r>
    </w:p>
    <w:p>
      <w:pPr>
        <w:numPr>
          <w:ilvl w:val="0"/>
          <w:numId w:val="50"/>
        </w:numPr>
        <w:spacing w:before="0" w:after="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Backend: REST servis za izmjenu spremljenih tekstova</w:t>
      </w:r>
    </w:p>
    <w:p>
      <w:pPr>
        <w:numPr>
          <w:ilvl w:val="0"/>
          <w:numId w:val="50"/>
        </w:numPr>
        <w:spacing w:before="0" w:after="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Frontend: Opcija za izmjenu</w:t>
      </w:r>
    </w:p>
    <w:p>
      <w:pPr>
        <w:numPr>
          <w:ilvl w:val="0"/>
          <w:numId w:val="50"/>
        </w:numPr>
        <w:spacing w:before="0" w:after="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Procjena: 3 sedmice</w:t>
      </w:r>
    </w:p>
    <w:p>
      <w:pPr>
        <w:spacing w:before="0" w:after="0" w:line="360"/>
        <w:ind w:right="0" w:left="720" w:firstLine="0"/>
        <w:jc w:val="both"/>
        <w:rPr>
          <w:rFonts w:ascii="Arial" w:hAnsi="Arial" w:cs="Arial" w:eastAsia="Arial"/>
          <w:color w:val="000000"/>
          <w:spacing w:val="0"/>
          <w:position w:val="0"/>
          <w:sz w:val="22"/>
          <w:shd w:fill="auto" w:val="clear"/>
        </w:rPr>
      </w:pPr>
    </w:p>
    <w:p>
      <w:pPr>
        <w:numPr>
          <w:ilvl w:val="0"/>
          <w:numId w:val="5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Brisanje tekstova</w:t>
      </w:r>
    </w:p>
    <w:p>
      <w:pPr>
        <w:numPr>
          <w:ilvl w:val="0"/>
          <w:numId w:val="53"/>
        </w:numPr>
        <w:spacing w:before="0" w:after="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Backend: REST servis za brisanje spremljenih tekstova</w:t>
      </w:r>
    </w:p>
    <w:p>
      <w:pPr>
        <w:numPr>
          <w:ilvl w:val="0"/>
          <w:numId w:val="53"/>
        </w:numPr>
        <w:spacing w:before="0" w:after="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Frontend: Opcija za brisanje</w:t>
      </w:r>
    </w:p>
    <w:p>
      <w:pPr>
        <w:numPr>
          <w:ilvl w:val="0"/>
          <w:numId w:val="53"/>
        </w:numPr>
        <w:spacing w:before="0" w:after="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Procjena: 3 sedmice</w:t>
      </w:r>
    </w:p>
    <w:p>
      <w:pPr>
        <w:numPr>
          <w:ilvl w:val="0"/>
          <w:numId w:val="5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Pregled korisnika</w:t>
      </w:r>
    </w:p>
    <w:p>
      <w:pPr>
        <w:numPr>
          <w:ilvl w:val="0"/>
          <w:numId w:val="53"/>
        </w:numPr>
        <w:spacing w:before="0" w:after="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Backend: REST servis za dobavljanje svih korisnika iz baze</w:t>
      </w:r>
    </w:p>
    <w:p>
      <w:pPr>
        <w:numPr>
          <w:ilvl w:val="0"/>
          <w:numId w:val="53"/>
        </w:numPr>
        <w:spacing w:before="0" w:after="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Frontend: Opcija za pregled svih korisnika</w:t>
      </w:r>
    </w:p>
    <w:p>
      <w:pPr>
        <w:numPr>
          <w:ilvl w:val="0"/>
          <w:numId w:val="53"/>
        </w:numPr>
        <w:spacing w:before="0" w:after="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Procjena: 3 sedmice</w:t>
      </w:r>
    </w:p>
    <w:p>
      <w:pPr>
        <w:spacing w:before="0" w:after="0" w:line="360"/>
        <w:ind w:right="0" w:left="720" w:firstLine="0"/>
        <w:jc w:val="both"/>
        <w:rPr>
          <w:rFonts w:ascii="Arial" w:hAnsi="Arial" w:cs="Arial" w:eastAsia="Arial"/>
          <w:color w:val="000000"/>
          <w:spacing w:val="0"/>
          <w:position w:val="0"/>
          <w:sz w:val="22"/>
          <w:shd w:fill="auto" w:val="clear"/>
        </w:rPr>
      </w:pPr>
    </w:p>
    <w:p>
      <w:pPr>
        <w:numPr>
          <w:ilvl w:val="0"/>
          <w:numId w:val="58"/>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Detaljan prikaz korisnika</w:t>
      </w:r>
    </w:p>
    <w:p>
      <w:pPr>
        <w:numPr>
          <w:ilvl w:val="0"/>
          <w:numId w:val="58"/>
        </w:numPr>
        <w:spacing w:before="0" w:after="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Backend: REST servis za prikaz svih podataka jednog korisnika</w:t>
      </w:r>
    </w:p>
    <w:p>
      <w:pPr>
        <w:numPr>
          <w:ilvl w:val="0"/>
          <w:numId w:val="58"/>
        </w:numPr>
        <w:spacing w:before="0" w:after="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Frontend: Opcija za detaljan pregled korisnika</w:t>
      </w:r>
    </w:p>
    <w:p>
      <w:pPr>
        <w:numPr>
          <w:ilvl w:val="0"/>
          <w:numId w:val="58"/>
        </w:numPr>
        <w:spacing w:before="0" w:after="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Procjena: 3 sedmice</w:t>
      </w:r>
    </w:p>
    <w:p>
      <w:pPr>
        <w:spacing w:before="0" w:after="0" w:line="360"/>
        <w:ind w:right="0" w:left="720" w:firstLine="0"/>
        <w:jc w:val="both"/>
        <w:rPr>
          <w:rFonts w:ascii="Arial" w:hAnsi="Arial" w:cs="Arial" w:eastAsia="Arial"/>
          <w:color w:val="000000"/>
          <w:spacing w:val="0"/>
          <w:position w:val="0"/>
          <w:sz w:val="22"/>
          <w:shd w:fill="auto" w:val="clear"/>
        </w:rPr>
      </w:pPr>
    </w:p>
    <w:p>
      <w:pPr>
        <w:numPr>
          <w:ilvl w:val="0"/>
          <w:numId w:val="61"/>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Brisanje korisnika</w:t>
      </w:r>
    </w:p>
    <w:p>
      <w:pPr>
        <w:numPr>
          <w:ilvl w:val="0"/>
          <w:numId w:val="61"/>
        </w:numPr>
        <w:spacing w:before="0" w:after="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Backend: REST servis za brisanje korisnika</w:t>
      </w:r>
    </w:p>
    <w:p>
      <w:pPr>
        <w:numPr>
          <w:ilvl w:val="0"/>
          <w:numId w:val="61"/>
        </w:numPr>
        <w:spacing w:before="0" w:after="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Frontend: Opcija brisanje korisnika</w:t>
      </w:r>
    </w:p>
    <w:p>
      <w:pPr>
        <w:numPr>
          <w:ilvl w:val="0"/>
          <w:numId w:val="61"/>
        </w:numPr>
        <w:spacing w:before="0" w:after="0" w:line="36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Procjena: 3 sedmice</w:t>
      </w:r>
    </w:p>
    <w:p>
      <w:pPr>
        <w:spacing w:before="0" w:after="0" w:line="360"/>
        <w:ind w:right="0" w:left="1080" w:firstLine="0"/>
        <w:jc w:val="both"/>
        <w:rPr>
          <w:rFonts w:ascii="Arial" w:hAnsi="Arial" w:cs="Arial" w:eastAsia="Arial"/>
          <w:color w:val="000000"/>
          <w:spacing w:val="0"/>
          <w:position w:val="0"/>
          <w:sz w:val="22"/>
          <w:shd w:fill="auto" w:val="clear"/>
        </w:rPr>
      </w:pPr>
    </w:p>
    <w:p>
      <w:pPr>
        <w:spacing w:before="0" w:after="0" w:line="360"/>
        <w:ind w:right="0" w:left="108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r>
    </w:p>
    <w:p>
      <w:pPr>
        <w:spacing w:before="0" w:after="0" w:line="360"/>
        <w:ind w:right="0" w:left="1080" w:firstLine="0"/>
        <w:jc w:val="both"/>
        <w:rPr>
          <w:rFonts w:ascii="Arial" w:hAnsi="Arial" w:cs="Arial" w:eastAsia="Arial"/>
          <w:color w:val="000000"/>
          <w:spacing w:val="0"/>
          <w:position w:val="0"/>
          <w:sz w:val="22"/>
          <w:shd w:fill="auto" w:val="clear"/>
        </w:rPr>
      </w:pPr>
    </w:p>
    <w:p>
      <w:pPr>
        <w:spacing w:before="0" w:after="0" w:line="360"/>
        <w:ind w:right="0" w:left="360" w:firstLine="0"/>
        <w:jc w:val="both"/>
        <w:rPr>
          <w:rFonts w:ascii="Arial" w:hAnsi="Arial" w:cs="Arial" w:eastAsia="Arial"/>
          <w:color w:val="000000"/>
          <w:spacing w:val="0"/>
          <w:position w:val="0"/>
          <w:sz w:val="22"/>
          <w:shd w:fill="auto" w:val="clear"/>
        </w:rPr>
      </w:pPr>
      <w:r>
        <w:rPr>
          <w:rFonts w:ascii="Arial" w:hAnsi="Arial" w:cs="Arial" w:eastAsia="Arial"/>
          <w:b/>
          <w:color w:val="548DD4"/>
          <w:spacing w:val="0"/>
          <w:position w:val="0"/>
          <w:sz w:val="36"/>
          <w:shd w:fill="auto" w:val="clear"/>
        </w:rPr>
        <w:t xml:space="preserve">ER dijagram</w:t>
      </w:r>
    </w:p>
    <w:p>
      <w:pPr>
        <w:spacing w:before="0" w:after="0" w:line="240"/>
        <w:ind w:right="0" w:left="360" w:firstLine="0"/>
        <w:jc w:val="left"/>
        <w:rPr>
          <w:rFonts w:ascii="Arial" w:hAnsi="Arial" w:cs="Arial" w:eastAsia="Arial"/>
          <w:color w:val="000000"/>
          <w:spacing w:val="0"/>
          <w:position w:val="0"/>
          <w:sz w:val="22"/>
          <w:shd w:fill="auto" w:val="clear"/>
        </w:rPr>
      </w:pPr>
      <w:r>
        <w:object w:dxaOrig="8625" w:dyaOrig="6059">
          <v:rect xmlns:o="urn:schemas-microsoft-com:office:office" xmlns:v="urn:schemas-microsoft-com:vml" id="rectole0000000000" style="width:431.250000pt;height:302.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60"/>
        <w:ind w:right="0" w:left="1080" w:firstLine="0"/>
        <w:jc w:val="both"/>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20">
    <w:abstractNumId w:val="78"/>
  </w:num>
  <w:num w:numId="22">
    <w:abstractNumId w:val="72"/>
  </w:num>
  <w:num w:numId="25">
    <w:abstractNumId w:val="66"/>
  </w:num>
  <w:num w:numId="28">
    <w:abstractNumId w:val="60"/>
  </w:num>
  <w:num w:numId="31">
    <w:abstractNumId w:val="54"/>
  </w:num>
  <w:num w:numId="34">
    <w:abstractNumId w:val="48"/>
  </w:num>
  <w:num w:numId="37">
    <w:abstractNumId w:val="42"/>
  </w:num>
  <w:num w:numId="40">
    <w:abstractNumId w:val="36"/>
  </w:num>
  <w:num w:numId="43">
    <w:abstractNumId w:val="30"/>
  </w:num>
  <w:num w:numId="47">
    <w:abstractNumId w:val="24"/>
  </w:num>
  <w:num w:numId="50">
    <w:abstractNumId w:val="18"/>
  </w:num>
  <w:num w:numId="53">
    <w:abstractNumId w:val="12"/>
  </w:num>
  <w:num w:numId="58">
    <w:abstractNumId w:val="6"/>
  </w:num>
  <w:num w:numId="6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