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6C6AF"/>
    <w:p w14:paraId="0911CB90">
      <w:r>
        <w:t xml:space="preserve">Key component dimension(s) based on </w:t>
      </w:r>
      <w:r>
        <w:rPr>
          <w:b/>
        </w:rPr>
        <w:t>S</w:t>
      </w:r>
      <w:r>
        <w:t>:</w:t>
      </w:r>
    </w:p>
    <w:p w14:paraId="66463EF7"/>
    <w:p w14:paraId="5F68F153"/>
    <w:p w14:paraId="189625F0">
      <w:r>
        <w:drawing>
          <wp:inline distT="0" distB="0" distL="114300" distR="114300">
            <wp:extent cx="5731510" cy="2399665"/>
            <wp:effectExtent l="0" t="0" r="889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39534"/>
    <w:p w14:paraId="4FF03AA5"/>
    <w:p w14:paraId="67770697">
      <w:bookmarkStart w:id="0" w:name="_GoBack"/>
      <w:bookmarkEnd w:id="0"/>
    </w:p>
    <w:sectPr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宋体-繁"/>
    <w:panose1 w:val="02020500000000000000"/>
    <w:charset w:val="88"/>
    <w:family w:val="auto"/>
    <w:pitch w:val="default"/>
    <w:sig w:usb0="00000000" w:usb1="00000000" w:usb2="00000010" w:usb3="00000000" w:csb0="001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9F"/>
    <w:rsid w:val="00053930"/>
    <w:rsid w:val="000F5F5E"/>
    <w:rsid w:val="002E2E9F"/>
    <w:rsid w:val="00B37780"/>
    <w:rsid w:val="00CC2AB1"/>
    <w:rsid w:val="00D113B9"/>
    <w:rsid w:val="00DD7949"/>
    <w:rsid w:val="00F07DCC"/>
    <w:rsid w:val="5B9FD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zh-CN" w:eastAsia="zh-TW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83</Characters>
  <Lines>1</Lines>
  <Paragraphs>1</Paragraphs>
  <TotalTime>2</TotalTime>
  <ScaleCrop>false</ScaleCrop>
  <LinksUpToDate>false</LinksUpToDate>
  <CharactersWithSpaces>96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2019-01-07T14:51:00Z</dcterms:created>
  <dc:creator>USTHK Dr Gao</dc:creator>
  <cp:lastModifiedBy>董振晨</cp:lastModifiedBy>
  <dcterms:modified xsi:type="dcterms:W3CDTF">2025-12-15T23:29:34Z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3E8C51A1BE5EA5185E29406934E4F35B_42</vt:lpwstr>
  </property>
</Properties>
</file>