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1F14BC"/>
    <w:p w14:paraId="33D3E9C2">
      <w:r>
        <w:rPr>
          <w:b/>
        </w:rPr>
        <w:t>S</w:t>
      </w:r>
      <w:r>
        <w:t>:</w:t>
      </w:r>
    </w:p>
    <w:p w14:paraId="3ADEAF51"/>
    <w:p w14:paraId="5BF7A457">
      <w:r>
        <w:drawing>
          <wp:inline distT="0" distB="0" distL="114300" distR="114300">
            <wp:extent cx="5729605" cy="1771015"/>
            <wp:effectExtent l="0" t="0" r="1079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77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169B9"/>
    <w:p w14:paraId="469529AD"/>
    <w:p w14:paraId="15167DB0">
      <w:bookmarkStart w:id="0" w:name="_GoBack"/>
      <w:bookmarkEnd w:id="0"/>
    </w:p>
    <w:sectPr>
      <w:pgSz w:w="11907" w:h="16839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MingLiU">
    <w:altName w:val="宋体-繁"/>
    <w:panose1 w:val="02020500000000000000"/>
    <w:charset w:val="88"/>
    <w:family w:val="auto"/>
    <w:pitch w:val="default"/>
    <w:sig w:usb0="00000000" w:usb1="00000000" w:usb2="00000010" w:usb3="00000000" w:csb0="001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E9F"/>
    <w:rsid w:val="002E2E9F"/>
    <w:rsid w:val="004A638A"/>
    <w:rsid w:val="004C4FA4"/>
    <w:rsid w:val="00577CC7"/>
    <w:rsid w:val="00CC2AB1"/>
    <w:rsid w:val="00F07DCC"/>
    <w:rsid w:val="00F6259E"/>
    <w:rsid w:val="397FF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zh-CN" w:eastAsia="zh-TW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</Words>
  <Characters>44</Characters>
  <Lines>1</Lines>
  <Paragraphs>1</Paragraphs>
  <TotalTime>2</TotalTime>
  <ScaleCrop>false</ScaleCrop>
  <LinksUpToDate>false</LinksUpToDate>
  <CharactersWithSpaces>50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2019-01-07T14:46:00Z</dcterms:created>
  <dc:creator>USTHK Dr Gao</dc:creator>
  <cp:lastModifiedBy>董振晨</cp:lastModifiedBy>
  <dcterms:modified xsi:type="dcterms:W3CDTF">2025-12-15T23:29:39Z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0B38CD641BF476F46329406925603F1F_42</vt:lpwstr>
  </property>
</Properties>
</file>