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Dzenis Selmanovic - Test cases - </w:t>
      </w:r>
      <w:hyperlink r:id="rId6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www.naucijdizajin.com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Pairwise testing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Test case ID: </w:t>
      </w:r>
      <w:r w:rsidDel="00000000" w:rsidR="00000000" w:rsidRPr="00000000">
        <w:rPr>
          <w:rtl w:val="0"/>
        </w:rPr>
        <w:t xml:space="preserve">T001</w:t>
      </w:r>
    </w:p>
    <w:p w:rsidR="00000000" w:rsidDel="00000000" w:rsidP="00000000" w:rsidRDefault="00000000" w:rsidRPr="00000000" w14:paraId="00000006">
      <w:pPr>
        <w:rPr>
          <w:color w:val="374151"/>
          <w:highlight w:val="white"/>
        </w:rPr>
      </w:pPr>
      <w:r w:rsidDel="00000000" w:rsidR="00000000" w:rsidRPr="00000000">
        <w:rPr>
          <w:b w:val="1"/>
          <w:rtl w:val="0"/>
        </w:rPr>
        <w:t xml:space="preserve">Test case name:</w:t>
      </w:r>
      <w:r w:rsidDel="00000000" w:rsidR="00000000" w:rsidRPr="00000000">
        <w:rPr>
          <w:rtl w:val="0"/>
        </w:rPr>
        <w:t xml:space="preserve"> Payment of packages in installments with an invalid card.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74151"/>
        </w:rPr>
      </w:pPr>
      <w:r w:rsidDel="00000000" w:rsidR="00000000" w:rsidRPr="00000000">
        <w:rPr>
          <w:b w:val="1"/>
          <w:rtl w:val="0"/>
        </w:rPr>
        <w:t xml:space="preserve">Description/Summary:</w:t>
      </w:r>
      <w:r w:rsidDel="00000000" w:rsidR="00000000" w:rsidRPr="00000000">
        <w:rPr>
          <w:rtl w:val="0"/>
        </w:rPr>
        <w:t xml:space="preserve"> Payment for the Photoshop + UI UKS 2.0 package with an invalid card in installments.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the “Nauci dizajin”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https://www.naucidizajn.com/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redirected to the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the mouse cursor to the navigation menu in the section “Kursevi”.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offered courses and packages will appear.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  <w:t xml:space="preserve">Click on “</w:t>
            </w:r>
            <w:r w:rsidDel="00000000" w:rsidR="00000000" w:rsidRPr="00000000">
              <w:rPr>
                <w:color w:val="1a1a1a"/>
                <w:rtl w:val="0"/>
              </w:rPr>
              <w:t xml:space="preserve">Photoshop + UI UX 2.0”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redirected to the page “Photoshop + UI UX 2.0”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bottom “Access for three months” and “In installments”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buttons are labeled.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bottom “Pay by card”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redirected to the page “Complete your purchase to start learning”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an email in the email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“dzenis@gmail.com”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dzenis@gmail.com</w:t>
              </w:r>
            </w:hyperlink>
            <w:r w:rsidDel="00000000" w:rsidR="00000000" w:rsidRPr="00000000">
              <w:rPr>
                <w:rtl w:val="0"/>
              </w:rPr>
              <w:t xml:space="preserve">” is visible in the email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 name in the first name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“Dzenis”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“Dzenis” is visible in the first name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 last name in the last name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“Selmanovic”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“Selmanovic” is visible in the last name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a country from the dropdown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“Serbia”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“Serbia” is visible in the country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the section choose a payment method click the card.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card is selected.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an invalid card number in the card number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“1464 4684 3121 2165”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“1464 4684 3121 2165” is visible in the card number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an expiration date in the expiration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“07/25” (MM/YY)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“07/25” is visible in the expiration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 CVC in the CVC 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“777”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“777” is visible in the CVC filed.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“Complete your shopping”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will remain on the same page with a message in the card number field that a valid card must be entered.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Test case ID:</w:t>
      </w:r>
      <w:r w:rsidDel="00000000" w:rsidR="00000000" w:rsidRPr="00000000">
        <w:rPr>
          <w:rtl w:val="0"/>
        </w:rPr>
        <w:t xml:space="preserve"> T002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Test case name:</w:t>
      </w:r>
      <w:r w:rsidDel="00000000" w:rsidR="00000000" w:rsidRPr="00000000">
        <w:rPr>
          <w:rtl w:val="0"/>
        </w:rPr>
        <w:t xml:space="preserve"> Pay with an invalid card at once Photoshop + UI UX 2.0 for three months.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374151"/>
        </w:rPr>
      </w:pPr>
      <w:r w:rsidDel="00000000" w:rsidR="00000000" w:rsidRPr="00000000">
        <w:rPr>
          <w:b w:val="1"/>
          <w:rtl w:val="0"/>
        </w:rPr>
        <w:t xml:space="preserve">Description/Summary: </w:t>
      </w:r>
      <w:r w:rsidDel="00000000" w:rsidR="00000000" w:rsidRPr="00000000">
        <w:rPr>
          <w:rtl w:val="0"/>
        </w:rPr>
        <w:t xml:space="preserve">Payment of the course at once for a period of 3 months with an invalid card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the “Nauci dizajin”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https://www.naucidizajn.com/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redirected to the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the mouse cursor to the navigation menu in the section “Kursevi”.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offered courses and packages will appear.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  <w:t xml:space="preserve">Click on “</w:t>
            </w:r>
            <w:r w:rsidDel="00000000" w:rsidR="00000000" w:rsidRPr="00000000">
              <w:rPr>
                <w:color w:val="1a1a1a"/>
                <w:rtl w:val="0"/>
              </w:rPr>
              <w:t xml:space="preserve">Photoshop + UI UX 2.0”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redirected to the page “Photoshop + UI UX 2.0”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bottom “Access for three months” and “At once”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buttons are labeled.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bottom “Pay by card”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redirected to the page “Complete your purchase to start learning”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an email in the email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“dzenis@gmail.com”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dzenis@gmail.com</w:t>
              </w:r>
            </w:hyperlink>
            <w:r w:rsidDel="00000000" w:rsidR="00000000" w:rsidRPr="00000000">
              <w:rPr>
                <w:rtl w:val="0"/>
              </w:rPr>
              <w:t xml:space="preserve">” is visible in the email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 name in the first name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“Dzenis”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“Dzenis” is visible in the first name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 last name in the last name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“Selmanovic”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“Selmanovic” is visible in the last name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a country from the dropdown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“Serbia”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“Serbia” is visible in the country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the section choose a payment method click the card.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card is selected.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an invalid card number in the card number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“1464 4684 3121 2165”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“1464 4684 3121 2165” is visible in the card number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an expiration date in the expiration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“07/25” (MM/YY)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“07/25” is visible in the expiration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 CVC in the CVC 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“777”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“777” is visible in the CVC filed.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“Complete your shopping”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will remain on the same page with a message in the card number field that a valid card must be entered.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Test case ID:</w:t>
      </w:r>
      <w:r w:rsidDel="00000000" w:rsidR="00000000" w:rsidRPr="00000000">
        <w:rPr>
          <w:rtl w:val="0"/>
        </w:rPr>
        <w:t xml:space="preserve"> T003</w:t>
      </w:r>
    </w:p>
    <w:p w:rsidR="00000000" w:rsidDel="00000000" w:rsidP="00000000" w:rsidRDefault="00000000" w:rsidRPr="00000000" w14:paraId="00000070">
      <w:pPr>
        <w:rPr>
          <w:color w:val="374151"/>
          <w:highlight w:val="white"/>
        </w:rPr>
      </w:pPr>
      <w:r w:rsidDel="00000000" w:rsidR="00000000" w:rsidRPr="00000000">
        <w:rPr>
          <w:b w:val="1"/>
          <w:rtl w:val="0"/>
        </w:rPr>
        <w:t xml:space="preserve">Test case name: </w:t>
      </w:r>
      <w:r w:rsidDel="00000000" w:rsidR="00000000" w:rsidRPr="00000000">
        <w:rPr>
          <w:rtl w:val="0"/>
        </w:rPr>
        <w:t xml:space="preserve">Payment of packages in installments with a valid card.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374151"/>
        </w:rPr>
      </w:pPr>
      <w:r w:rsidDel="00000000" w:rsidR="00000000" w:rsidRPr="00000000">
        <w:rPr>
          <w:b w:val="1"/>
          <w:rtl w:val="0"/>
        </w:rPr>
        <w:t xml:space="preserve">Description/Summary:</w:t>
      </w:r>
      <w:r w:rsidDel="00000000" w:rsidR="00000000" w:rsidRPr="00000000">
        <w:rPr>
          <w:rtl w:val="0"/>
        </w:rPr>
        <w:t xml:space="preserve"> Payment for the Photoshop + UI UKS 2.0 package with a valid card in installments.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Precondition: </w:t>
      </w:r>
      <w:r w:rsidDel="00000000" w:rsidR="00000000" w:rsidRPr="00000000">
        <w:rPr>
          <w:rtl w:val="0"/>
        </w:rPr>
        <w:t xml:space="preserve">Have a valid bank card</w:t>
      </w:r>
      <w:r w:rsidDel="00000000" w:rsidR="00000000" w:rsidRPr="00000000">
        <w:rPr>
          <w:rtl w:val="0"/>
        </w:rPr>
        <w:br w:type="textWrapping"/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the “Nauci dizajin”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https://www.naucidizajn.com/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redirected to the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the mouse cursor to the navigation menu in the section “Kursevi”.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offered courses and packages will appear.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  <w:t xml:space="preserve">Click on “</w:t>
            </w:r>
            <w:r w:rsidDel="00000000" w:rsidR="00000000" w:rsidRPr="00000000">
              <w:rPr>
                <w:color w:val="1a1a1a"/>
                <w:rtl w:val="0"/>
              </w:rPr>
              <w:t xml:space="preserve">Photoshop + UI UX 2.0”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redirected to the page “Photoshop + UI UX 2.0”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bottom “Access for three months” and “In installments”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buttons are labeled.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bottom “Pay by card”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redirected to the page “Complete your purchase to start learning”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an email in the email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“dzenis@gmail.com”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dzenis@gmail.com</w:t>
              </w:r>
            </w:hyperlink>
            <w:r w:rsidDel="00000000" w:rsidR="00000000" w:rsidRPr="00000000">
              <w:rPr>
                <w:rtl w:val="0"/>
              </w:rPr>
              <w:t xml:space="preserve">” is visible in the email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 name in the first name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“Dzenis”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“Dzenis” is visible in the first name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 last name in the last name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“Selmanovic”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“Selmanovic” is visible in the last name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a country from the dropdown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“Serbia”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“Serbia” is visible in the country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the section choose a payment method click the card.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card is selected.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 valid card number in the card number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“5464 4684 3121 2165”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“5464 4684 3121 2165” is visible in the card number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an expiration date in the expiration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“07/25” (MM/YY)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“07/25” is visible in the expiration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 CVC in the CVC 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“777”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“777” is visible in the CVC filed.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“Complete your shopping”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redirected to the page with the message “Thank you for your payment”.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Test case ID: </w:t>
      </w:r>
      <w:r w:rsidDel="00000000" w:rsidR="00000000" w:rsidRPr="00000000">
        <w:rPr>
          <w:rtl w:val="0"/>
        </w:rPr>
        <w:t xml:space="preserve">T004</w:t>
      </w:r>
    </w:p>
    <w:p w:rsidR="00000000" w:rsidDel="00000000" w:rsidP="00000000" w:rsidRDefault="00000000" w:rsidRPr="00000000" w14:paraId="000000A5">
      <w:pPr>
        <w:rPr>
          <w:color w:val="374151"/>
          <w:highlight w:val="white"/>
        </w:rPr>
      </w:pPr>
      <w:r w:rsidDel="00000000" w:rsidR="00000000" w:rsidRPr="00000000">
        <w:rPr>
          <w:b w:val="1"/>
          <w:rtl w:val="0"/>
        </w:rPr>
        <w:t xml:space="preserve">Test case name:</w:t>
      </w:r>
      <w:r w:rsidDel="00000000" w:rsidR="00000000" w:rsidRPr="00000000">
        <w:rPr>
          <w:rtl w:val="0"/>
        </w:rPr>
        <w:t xml:space="preserve"> Payment of packages in installments with a valid card in lifetime acces.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374151"/>
        </w:rPr>
      </w:pPr>
      <w:r w:rsidDel="00000000" w:rsidR="00000000" w:rsidRPr="00000000">
        <w:rPr>
          <w:b w:val="1"/>
          <w:rtl w:val="0"/>
        </w:rPr>
        <w:t xml:space="preserve">Description/Summary:</w:t>
      </w:r>
      <w:r w:rsidDel="00000000" w:rsidR="00000000" w:rsidRPr="00000000">
        <w:rPr>
          <w:rtl w:val="0"/>
        </w:rPr>
        <w:t xml:space="preserve"> Payment for the Photoshop + UI UKS 2.0 package with a valid card in installments for lifetime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b w:val="1"/>
          <w:rtl w:val="0"/>
        </w:rPr>
        <w:t xml:space="preserve">Precondition:</w:t>
      </w:r>
      <w:r w:rsidDel="00000000" w:rsidR="00000000" w:rsidRPr="00000000">
        <w:rPr>
          <w:rtl w:val="0"/>
        </w:rPr>
        <w:t xml:space="preserve"> Have a valid bank card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the “Nauci dizajin”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https://www.naucidizajn.com/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redirected to the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the mouse cursor to the navigation menu in the section “Kursevi”.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offered courses and packages will appear.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  <w:t xml:space="preserve">Click on “</w:t>
            </w:r>
            <w:r w:rsidDel="00000000" w:rsidR="00000000" w:rsidRPr="00000000">
              <w:rPr>
                <w:color w:val="1a1a1a"/>
                <w:rtl w:val="0"/>
              </w:rPr>
              <w:t xml:space="preserve">Photoshop + UI UX 2.0”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redirected to the page “Photoshop + UI UX 2.0”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bottom “Lifetime access” and “In installments”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buttons are labeled.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bottom “Pay by card”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redirected to the page “Complete your purchase to start learning”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an email in the email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“dzenis@gmail.com”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dzenis@gmail.com</w:t>
              </w:r>
            </w:hyperlink>
            <w:r w:rsidDel="00000000" w:rsidR="00000000" w:rsidRPr="00000000">
              <w:rPr>
                <w:rtl w:val="0"/>
              </w:rPr>
              <w:t xml:space="preserve">” is visible in the email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 name in the first name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“Dzenis”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“Dzenis” is visible in the first name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 last name in the last name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“Selmanovic”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“Selmanovic” is visible in the last name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a country from the dropdown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“Serbia”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“Serbia” is visible in the country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the section choose a payment method click the card.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card is selected.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 valid card number in the card number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“5464 4684 3121 2165”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“5464 4684 3121 2165” is visible in the card number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an expiration date in the expiration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“07/25” (MM/YY)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“07/25” is visible in the expiration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 CVC in the CVC 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“777”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“777” is visible in the CVC filed.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“Complete your shopping”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redirected to the page with the message “Thank you for your payment”.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b w:val="1"/>
          <w:rtl w:val="0"/>
        </w:rPr>
        <w:t xml:space="preserve">Test case ID: </w:t>
      </w:r>
      <w:r w:rsidDel="00000000" w:rsidR="00000000" w:rsidRPr="00000000">
        <w:rPr>
          <w:rtl w:val="0"/>
        </w:rPr>
        <w:t xml:space="preserve">T005</w:t>
      </w:r>
    </w:p>
    <w:p w:rsidR="00000000" w:rsidDel="00000000" w:rsidP="00000000" w:rsidRDefault="00000000" w:rsidRPr="00000000" w14:paraId="000000DA">
      <w:pPr>
        <w:rPr>
          <w:color w:val="374151"/>
          <w:highlight w:val="white"/>
        </w:rPr>
      </w:pPr>
      <w:r w:rsidDel="00000000" w:rsidR="00000000" w:rsidRPr="00000000">
        <w:rPr>
          <w:b w:val="1"/>
          <w:rtl w:val="0"/>
        </w:rPr>
        <w:t xml:space="preserve">Test case name:</w:t>
      </w:r>
      <w:r w:rsidDel="00000000" w:rsidR="00000000" w:rsidRPr="00000000">
        <w:rPr>
          <w:rtl w:val="0"/>
        </w:rPr>
        <w:t xml:space="preserve"> Payment of packages at once with a valid card with lifetime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b w:val="1"/>
          <w:rtl w:val="0"/>
        </w:rPr>
        <w:t xml:space="preserve">Description/Summary:</w:t>
      </w:r>
      <w:r w:rsidDel="00000000" w:rsidR="00000000" w:rsidRPr="00000000">
        <w:rPr>
          <w:rtl w:val="0"/>
        </w:rPr>
        <w:t xml:space="preserve">  Payment for the Photoshop + UI UKS 2.0 package for lifetime access with a valid card at once.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b w:val="1"/>
          <w:rtl w:val="0"/>
        </w:rPr>
        <w:t xml:space="preserve">Precondition:</w:t>
      </w:r>
      <w:r w:rsidDel="00000000" w:rsidR="00000000" w:rsidRPr="00000000">
        <w:rPr>
          <w:rtl w:val="0"/>
        </w:rPr>
        <w:t xml:space="preserve"> Have a valid bank card</w:t>
      </w:r>
      <w:r w:rsidDel="00000000" w:rsidR="00000000" w:rsidRPr="00000000">
        <w:rPr>
          <w:rtl w:val="0"/>
        </w:rPr>
        <w:br w:type="textWrapping"/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the “Nauci dizajin”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https://www.naucidizajn.com/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redirected to the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the mouse cursor to the navigation menu in the section “Kursevi”.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offered courses and packages will appear.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  <w:t xml:space="preserve">Click on “</w:t>
            </w:r>
            <w:r w:rsidDel="00000000" w:rsidR="00000000" w:rsidRPr="00000000">
              <w:rPr>
                <w:color w:val="1a1a1a"/>
                <w:rtl w:val="0"/>
              </w:rPr>
              <w:t xml:space="preserve">Photoshop + UI UX 2.0”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redirected to the page “Photoshop + UI UX 2.0”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bottom “Lifetime access” and “At once”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buttons are labeled.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bottom “Pay by card”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redirected to the page “Complete your purchase to start learning”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an email in the email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“dzenis@gmail.com”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dzenis@gmail.com</w:t>
              </w:r>
            </w:hyperlink>
            <w:r w:rsidDel="00000000" w:rsidR="00000000" w:rsidRPr="00000000">
              <w:rPr>
                <w:rtl w:val="0"/>
              </w:rPr>
              <w:t xml:space="preserve">” is visible in the email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 name in the first name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“Dzenis”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“Dzenis” is visible in the first name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 last name in the last name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“Selmanovic”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“Selmanovic” is visible in the last name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a country from the dropdown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“Serbia”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“Serbia” is visible in the country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the section choose a payment method click the card.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card is selected.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 valid card number in the card number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“5464 4684 3121 2165”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“5464 4684 3121 2165” is visible in the card number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an expiration date in the expiration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“07/25” (MM/YY)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“07/25” is visible in the expiration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 CVC in the CVC 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“777”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“777” is visible in the CVC filed.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“Complete your shopping”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redirected to the page with the message “Thank you for your payment”.</w:t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ID: T006</w:t>
      </w:r>
    </w:p>
    <w:p w:rsidR="00000000" w:rsidDel="00000000" w:rsidP="00000000" w:rsidRDefault="00000000" w:rsidRPr="00000000" w14:paraId="0000010F">
      <w:pPr>
        <w:rPr>
          <w:color w:val="374151"/>
          <w:highlight w:val="white"/>
        </w:rPr>
      </w:pPr>
      <w:r w:rsidDel="00000000" w:rsidR="00000000" w:rsidRPr="00000000">
        <w:rPr>
          <w:b w:val="1"/>
          <w:rtl w:val="0"/>
        </w:rPr>
        <w:t xml:space="preserve">Test case name: </w:t>
      </w:r>
      <w:r w:rsidDel="00000000" w:rsidR="00000000" w:rsidRPr="00000000">
        <w:rPr>
          <w:rtl w:val="0"/>
        </w:rPr>
        <w:t xml:space="preserve">Payment of packages at once with an invalid card with lifetime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color w:val="374151"/>
        </w:rPr>
      </w:pPr>
      <w:r w:rsidDel="00000000" w:rsidR="00000000" w:rsidRPr="00000000">
        <w:rPr>
          <w:b w:val="1"/>
          <w:rtl w:val="0"/>
        </w:rPr>
        <w:t xml:space="preserve">Description/Summary:</w:t>
      </w:r>
      <w:r w:rsidDel="00000000" w:rsidR="00000000" w:rsidRPr="00000000">
        <w:rPr>
          <w:rtl w:val="0"/>
        </w:rPr>
        <w:t xml:space="preserve">  Payment for the Photoshop + UI UKS 2.0 package for lifetime access with an invalid card at once.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the “Nauci dizajin”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https://www.naucidizajn.com/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redirected to the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the mouse cursor to the navigation menu in the section “Kursevi”.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offered courses and packages will appear.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  <w:t xml:space="preserve">Click on “</w:t>
            </w:r>
            <w:r w:rsidDel="00000000" w:rsidR="00000000" w:rsidRPr="00000000">
              <w:rPr>
                <w:color w:val="1a1a1a"/>
                <w:rtl w:val="0"/>
              </w:rPr>
              <w:t xml:space="preserve">Photoshop + UI UX 2.0”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redirected to the page “Photoshop + UI UX 2.0”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bottom “Lifetime access” and “At once”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buttons are labeled.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bottom “Pay by card”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redirected to the page “Complete your purchase to start learning”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an email in the email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“dzenis@gmail.com”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dzenis@gmail.com</w:t>
              </w:r>
            </w:hyperlink>
            <w:r w:rsidDel="00000000" w:rsidR="00000000" w:rsidRPr="00000000">
              <w:rPr>
                <w:rtl w:val="0"/>
              </w:rPr>
              <w:t xml:space="preserve">” is visible in the email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 name in the first name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“Dzenis”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“Dzenis” is visible in the first name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 last name in the last name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“Selmanovic”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“Selmanovic” is visible in the last name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a country from the dropdown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“Serbia”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“Serbia” is visible in the country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the section choose a payment method click the card.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card is selected.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an invalid card number in the card number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“1464 4684 3121 2165”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“1464 4684 3121 2165” is visible in the card number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an expiration date in the expiration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“07/25” (MM/YY)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“07/25” is visible in the expiration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 CVC in the CVC 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“777”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“777” is visible in the CVC filed.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“Complete your shopping”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will remain on the same page with a message in the card number field that a valid card must be entered.</w:t>
            </w:r>
          </w:p>
        </w:tc>
      </w:tr>
    </w:tbl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dzenis@gmail.com" TargetMode="External"/><Relationship Id="rId10" Type="http://schemas.openxmlformats.org/officeDocument/2006/relationships/hyperlink" Target="mailto:dzenis@gmail.com" TargetMode="External"/><Relationship Id="rId12" Type="http://schemas.openxmlformats.org/officeDocument/2006/relationships/hyperlink" Target="mailto:dzenis@gmail.com" TargetMode="External"/><Relationship Id="rId9" Type="http://schemas.openxmlformats.org/officeDocument/2006/relationships/hyperlink" Target="mailto:dzenis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naucijdizajin.com" TargetMode="External"/><Relationship Id="rId7" Type="http://schemas.openxmlformats.org/officeDocument/2006/relationships/hyperlink" Target="mailto:dzenis@gmail.com" TargetMode="External"/><Relationship Id="rId8" Type="http://schemas.openxmlformats.org/officeDocument/2006/relationships/hyperlink" Target="mailto:dzen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