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FB3E" w14:textId="0F288BEF" w:rsidR="00611119" w:rsidRDefault="00611119"/>
    <w:p w14:paraId="244D1ABC" w14:textId="599D0D47" w:rsidR="00C75B19" w:rsidRPr="00B77C22" w:rsidRDefault="00634C70" w:rsidP="00B77C22">
      <w:pPr>
        <w:spacing w:line="276" w:lineRule="auto"/>
        <w:jc w:val="both"/>
        <w:textAlignment w:val="top"/>
        <w:rPr>
          <w:b/>
          <w:sz w:val="28"/>
          <w:szCs w:val="28"/>
          <w:lang w:val="bg-BG"/>
        </w:rPr>
      </w:pPr>
      <w:r>
        <w:rPr>
          <w:bCs/>
          <w:color w:val="000000"/>
          <w:sz w:val="28"/>
          <w:szCs w:val="28"/>
          <w:lang w:val="bg-BG"/>
        </w:rPr>
        <w:t>“ОЙЛ ФУУД ТЕХНОЛЪДЖИС“ ООД</w:t>
      </w:r>
      <w:r w:rsidR="00C75B19">
        <w:rPr>
          <w:bCs/>
          <w:color w:val="000000"/>
          <w:sz w:val="28"/>
          <w:szCs w:val="28"/>
          <w:lang w:val="bg-BG"/>
        </w:rPr>
        <w:t xml:space="preserve"> </w:t>
      </w:r>
      <w:r w:rsidR="00C75B19">
        <w:rPr>
          <w:sz w:val="28"/>
          <w:szCs w:val="28"/>
          <w:lang w:val="bg-BG"/>
        </w:rPr>
        <w:t xml:space="preserve">е </w:t>
      </w:r>
      <w:r w:rsidR="000E3166">
        <w:rPr>
          <w:sz w:val="28"/>
          <w:szCs w:val="28"/>
          <w:lang w:val="bg-BG"/>
        </w:rPr>
        <w:t xml:space="preserve">частно търговско дружество, </w:t>
      </w:r>
      <w:r w:rsidR="00C75B19">
        <w:rPr>
          <w:sz w:val="28"/>
          <w:szCs w:val="28"/>
          <w:lang w:val="bg-BG"/>
        </w:rPr>
        <w:t>с</w:t>
      </w:r>
      <w:r w:rsidR="000E3166">
        <w:rPr>
          <w:sz w:val="28"/>
          <w:szCs w:val="28"/>
          <w:lang w:val="bg-BG"/>
        </w:rPr>
        <w:t>пециализирано</w:t>
      </w:r>
      <w:r w:rsidR="00C75B19">
        <w:rPr>
          <w:sz w:val="28"/>
          <w:szCs w:val="28"/>
          <w:lang w:val="bg-BG"/>
        </w:rPr>
        <w:t xml:space="preserve"> </w:t>
      </w:r>
      <w:r w:rsidR="000E3166">
        <w:rPr>
          <w:sz w:val="28"/>
          <w:szCs w:val="28"/>
          <w:lang w:val="bg-BG"/>
        </w:rPr>
        <w:t>в</w:t>
      </w:r>
      <w:r w:rsidR="00C75B19">
        <w:rPr>
          <w:sz w:val="28"/>
          <w:szCs w:val="28"/>
          <w:lang w:val="bg-BG"/>
        </w:rPr>
        <w:t xml:space="preserve"> екологосъобразно оползотворяване на отпадъци от хранително-вкусовата промишленост - отработен </w:t>
      </w:r>
      <w:proofErr w:type="spellStart"/>
      <w:r w:rsidR="00C75B19">
        <w:rPr>
          <w:sz w:val="28"/>
          <w:szCs w:val="28"/>
          <w:lang w:val="bg-BG"/>
        </w:rPr>
        <w:t>омазнен</w:t>
      </w:r>
      <w:proofErr w:type="spellEnd"/>
      <w:r w:rsidR="00C75B19">
        <w:rPr>
          <w:sz w:val="28"/>
          <w:szCs w:val="28"/>
          <w:lang w:val="bg-BG"/>
        </w:rPr>
        <w:t xml:space="preserve"> филтърен прах и утайка от </w:t>
      </w:r>
      <w:r w:rsidR="00C75B19" w:rsidRPr="00B77C22">
        <w:rPr>
          <w:sz w:val="28"/>
          <w:szCs w:val="28"/>
          <w:lang w:val="bg-BG"/>
        </w:rPr>
        <w:t>избистряне на растителни масла</w:t>
      </w:r>
      <w:r w:rsidR="00C75B19" w:rsidRPr="00B77C22">
        <w:rPr>
          <w:sz w:val="28"/>
          <w:szCs w:val="28"/>
          <w:lang w:val="bg-BG"/>
        </w:rPr>
        <w:t>.</w:t>
      </w:r>
    </w:p>
    <w:p w14:paraId="0C4B0F06" w14:textId="34EA1B39" w:rsidR="00634C70" w:rsidRPr="00B77C22" w:rsidRDefault="00C75B19" w:rsidP="00B77C22">
      <w:pPr>
        <w:widowControl/>
        <w:autoSpaceDE/>
        <w:autoSpaceDN/>
        <w:adjustRightInd/>
        <w:spacing w:before="120" w:line="276" w:lineRule="auto"/>
        <w:jc w:val="both"/>
        <w:rPr>
          <w:b/>
          <w:sz w:val="28"/>
          <w:szCs w:val="28"/>
          <w:lang w:val="bg-BG"/>
        </w:rPr>
      </w:pPr>
      <w:r w:rsidRPr="00B77C22">
        <w:rPr>
          <w:sz w:val="28"/>
          <w:szCs w:val="28"/>
          <w:lang w:val="bg-BG"/>
        </w:rPr>
        <w:t>Дружеството е със с</w:t>
      </w:r>
      <w:r w:rsidR="00634C70" w:rsidRPr="00B77C22">
        <w:rPr>
          <w:sz w:val="28"/>
          <w:szCs w:val="28"/>
          <w:lang w:val="bg-BG"/>
        </w:rPr>
        <w:t>едалище</w:t>
      </w:r>
      <w:r w:rsidRPr="00B77C22">
        <w:rPr>
          <w:sz w:val="28"/>
          <w:szCs w:val="28"/>
          <w:lang w:val="bg-BG"/>
        </w:rPr>
        <w:t xml:space="preserve"> в</w:t>
      </w:r>
      <w:r w:rsidR="00634C70" w:rsidRPr="00B77C22">
        <w:rPr>
          <w:sz w:val="28"/>
          <w:szCs w:val="28"/>
          <w:lang w:val="bg-BG"/>
        </w:rPr>
        <w:t xml:space="preserve"> гр. Добрич</w:t>
      </w:r>
      <w:r w:rsidR="00634C70" w:rsidRPr="00B77C22">
        <w:rPr>
          <w:sz w:val="28"/>
          <w:szCs w:val="28"/>
          <w:lang w:val="bg-BG" w:eastAsia="en-GB"/>
        </w:rPr>
        <w:t xml:space="preserve">, </w:t>
      </w:r>
      <w:r w:rsidR="00634C70" w:rsidRPr="00B77C22">
        <w:rPr>
          <w:sz w:val="28"/>
          <w:szCs w:val="28"/>
          <w:lang w:val="bg-BG"/>
        </w:rPr>
        <w:t>ЕИК:</w:t>
      </w:r>
      <w:r w:rsidR="00634C70" w:rsidRPr="00B77C22">
        <w:rPr>
          <w:bCs/>
          <w:sz w:val="28"/>
          <w:szCs w:val="28"/>
          <w:lang w:val="bg-BG"/>
        </w:rPr>
        <w:t xml:space="preserve"> </w:t>
      </w:r>
      <w:r w:rsidR="00634C70" w:rsidRPr="00B77C22">
        <w:rPr>
          <w:sz w:val="28"/>
          <w:szCs w:val="28"/>
          <w:lang w:val="bg-BG"/>
        </w:rPr>
        <w:t>203672806</w:t>
      </w:r>
      <w:r w:rsidR="00634C70" w:rsidRPr="00B77C22">
        <w:rPr>
          <w:bCs/>
          <w:sz w:val="28"/>
          <w:szCs w:val="28"/>
          <w:lang w:val="bg-BG"/>
        </w:rPr>
        <w:t xml:space="preserve">, </w:t>
      </w:r>
      <w:r w:rsidRPr="00B77C22">
        <w:rPr>
          <w:bCs/>
          <w:sz w:val="28"/>
          <w:szCs w:val="28"/>
          <w:lang w:val="bg-BG"/>
        </w:rPr>
        <w:t xml:space="preserve">Валери Александров Арнаудов – Управител, </w:t>
      </w:r>
      <w:r w:rsidRPr="00B77C22">
        <w:rPr>
          <w:sz w:val="28"/>
          <w:szCs w:val="28"/>
          <w:lang w:val="bg-BG"/>
        </w:rPr>
        <w:t>тел. 0887289007</w:t>
      </w:r>
      <w:r w:rsidRPr="00B77C22">
        <w:rPr>
          <w:b/>
          <w:sz w:val="28"/>
          <w:szCs w:val="28"/>
          <w:lang w:val="bg-BG"/>
        </w:rPr>
        <w:t xml:space="preserve">, </w:t>
      </w:r>
      <w:r w:rsidR="00634C70" w:rsidRPr="00B77C22">
        <w:rPr>
          <w:sz w:val="28"/>
          <w:szCs w:val="28"/>
          <w:lang w:val="bg-BG"/>
        </w:rPr>
        <w:t>e-</w:t>
      </w:r>
      <w:proofErr w:type="spellStart"/>
      <w:r w:rsidR="00634C70" w:rsidRPr="00B77C22">
        <w:rPr>
          <w:sz w:val="28"/>
          <w:szCs w:val="28"/>
          <w:lang w:val="bg-BG"/>
        </w:rPr>
        <w:t>mail</w:t>
      </w:r>
      <w:proofErr w:type="spellEnd"/>
      <w:r w:rsidR="00634C70" w:rsidRPr="00B77C22">
        <w:rPr>
          <w:sz w:val="28"/>
          <w:szCs w:val="28"/>
          <w:lang w:val="bg-BG"/>
        </w:rPr>
        <w:t xml:space="preserve">: oiltech@abv.bg </w:t>
      </w:r>
    </w:p>
    <w:p w14:paraId="75652582" w14:textId="445CD0B5" w:rsidR="000E3166" w:rsidRPr="00B77C22" w:rsidRDefault="000E3166" w:rsidP="00B77C22">
      <w:pPr>
        <w:spacing w:line="276" w:lineRule="auto"/>
        <w:jc w:val="both"/>
        <w:rPr>
          <w:sz w:val="28"/>
          <w:szCs w:val="28"/>
        </w:rPr>
      </w:pPr>
    </w:p>
    <w:p w14:paraId="37BF798F" w14:textId="59FB4576" w:rsidR="000E3166" w:rsidRPr="00B64220" w:rsidRDefault="000E3166" w:rsidP="00B77C22">
      <w:pPr>
        <w:spacing w:line="276" w:lineRule="auto"/>
        <w:jc w:val="both"/>
        <w:rPr>
          <w:sz w:val="28"/>
          <w:szCs w:val="28"/>
        </w:rPr>
      </w:pPr>
      <w:r w:rsidRPr="00B77C22">
        <w:rPr>
          <w:bCs/>
          <w:sz w:val="28"/>
          <w:szCs w:val="28"/>
          <w:lang w:val="bg-BG"/>
        </w:rPr>
        <w:t>“ОЙЛ ФУУД ТЕХНОЛЪДЖИС“ ООД</w:t>
      </w:r>
      <w:r w:rsidRPr="00B77C22">
        <w:rPr>
          <w:sz w:val="28"/>
          <w:szCs w:val="28"/>
        </w:rPr>
        <w:t xml:space="preserve"> </w:t>
      </w:r>
      <w:r w:rsidRPr="00B77C22">
        <w:rPr>
          <w:sz w:val="28"/>
          <w:szCs w:val="28"/>
        </w:rPr>
        <w:t xml:space="preserve">е </w:t>
      </w:r>
      <w:proofErr w:type="spellStart"/>
      <w:r w:rsidRPr="00B77C22">
        <w:rPr>
          <w:sz w:val="28"/>
          <w:szCs w:val="28"/>
        </w:rPr>
        <w:t>привело</w:t>
      </w:r>
      <w:proofErr w:type="spellEnd"/>
      <w:r w:rsidRPr="00B77C22">
        <w:rPr>
          <w:sz w:val="28"/>
          <w:szCs w:val="28"/>
        </w:rPr>
        <w:t xml:space="preserve"> </w:t>
      </w:r>
      <w:proofErr w:type="spellStart"/>
      <w:r w:rsidRPr="00B77C22">
        <w:rPr>
          <w:sz w:val="28"/>
          <w:szCs w:val="28"/>
        </w:rPr>
        <w:t>дейността</w:t>
      </w:r>
      <w:proofErr w:type="spellEnd"/>
      <w:r w:rsidRPr="00B77C22">
        <w:rPr>
          <w:sz w:val="28"/>
          <w:szCs w:val="28"/>
        </w:rPr>
        <w:t xml:space="preserve"> </w:t>
      </w:r>
      <w:proofErr w:type="spellStart"/>
      <w:r w:rsidRPr="00B77C22">
        <w:rPr>
          <w:sz w:val="28"/>
          <w:szCs w:val="28"/>
        </w:rPr>
        <w:t>си</w:t>
      </w:r>
      <w:proofErr w:type="spellEnd"/>
      <w:r w:rsidRPr="00B77C22">
        <w:rPr>
          <w:sz w:val="28"/>
          <w:szCs w:val="28"/>
        </w:rPr>
        <w:t xml:space="preserve"> в </w:t>
      </w:r>
      <w:proofErr w:type="spellStart"/>
      <w:r w:rsidRPr="00B77C22">
        <w:rPr>
          <w:sz w:val="28"/>
          <w:szCs w:val="28"/>
        </w:rPr>
        <w:t>пълно</w:t>
      </w:r>
      <w:proofErr w:type="spellEnd"/>
      <w:r w:rsidRPr="00B77C22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съответствие</w:t>
      </w:r>
      <w:proofErr w:type="spellEnd"/>
      <w:r w:rsidRPr="00B64220">
        <w:rPr>
          <w:sz w:val="28"/>
          <w:szCs w:val="28"/>
        </w:rPr>
        <w:t xml:space="preserve"> с </w:t>
      </w:r>
      <w:proofErr w:type="spellStart"/>
      <w:r w:rsidRPr="00B64220">
        <w:rPr>
          <w:sz w:val="28"/>
          <w:szCs w:val="28"/>
        </w:rPr>
        <w:t>изискванията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националното</w:t>
      </w:r>
      <w:proofErr w:type="spellEnd"/>
      <w:r w:rsidRPr="00B64220">
        <w:rPr>
          <w:sz w:val="28"/>
          <w:szCs w:val="28"/>
        </w:rPr>
        <w:t xml:space="preserve"> и </w:t>
      </w:r>
      <w:proofErr w:type="spellStart"/>
      <w:r w:rsidRPr="00B64220">
        <w:rPr>
          <w:sz w:val="28"/>
          <w:szCs w:val="28"/>
        </w:rPr>
        <w:t>европейско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екологично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законодателство</w:t>
      </w:r>
      <w:proofErr w:type="spellEnd"/>
      <w:r w:rsidRPr="00B64220">
        <w:rPr>
          <w:sz w:val="28"/>
          <w:szCs w:val="28"/>
        </w:rPr>
        <w:t xml:space="preserve">, в </w:t>
      </w:r>
      <w:proofErr w:type="spellStart"/>
      <w:r w:rsidRPr="00B64220">
        <w:rPr>
          <w:sz w:val="28"/>
          <w:szCs w:val="28"/>
        </w:rPr>
        <w:t>сферата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> </w:t>
      </w:r>
      <w:proofErr w:type="spellStart"/>
      <w:r w:rsidRPr="00B64220">
        <w:rPr>
          <w:sz w:val="28"/>
          <w:szCs w:val="28"/>
        </w:rPr>
        <w:t>третирането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отпадъци</w:t>
      </w:r>
      <w:proofErr w:type="spellEnd"/>
      <w:r w:rsidRPr="00B64220">
        <w:rPr>
          <w:sz w:val="28"/>
          <w:szCs w:val="28"/>
        </w:rPr>
        <w:t xml:space="preserve"> и </w:t>
      </w:r>
      <w:proofErr w:type="spellStart"/>
      <w:r w:rsidRPr="00B64220">
        <w:rPr>
          <w:sz w:val="28"/>
          <w:szCs w:val="28"/>
        </w:rPr>
        <w:t>опазването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околната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среда</w:t>
      </w:r>
      <w:proofErr w:type="spellEnd"/>
      <w:r w:rsidRPr="00B64220">
        <w:rPr>
          <w:sz w:val="28"/>
          <w:szCs w:val="28"/>
          <w:lang w:val="bg-BG"/>
        </w:rPr>
        <w:t>.</w:t>
      </w:r>
      <w:r w:rsidRPr="00B64220">
        <w:rPr>
          <w:sz w:val="28"/>
          <w:szCs w:val="28"/>
        </w:rPr>
        <w:t xml:space="preserve"> </w:t>
      </w:r>
    </w:p>
    <w:p w14:paraId="7558489D" w14:textId="67FF6EDC" w:rsidR="000E3166" w:rsidRPr="00B64220" w:rsidRDefault="000E3166" w:rsidP="00B77C22">
      <w:pPr>
        <w:spacing w:line="276" w:lineRule="auto"/>
        <w:jc w:val="both"/>
        <w:rPr>
          <w:sz w:val="28"/>
          <w:szCs w:val="28"/>
        </w:rPr>
      </w:pPr>
      <w:r w:rsidRPr="00B64220">
        <w:rPr>
          <w:sz w:val="28"/>
          <w:szCs w:val="28"/>
        </w:rPr>
        <w:t>В </w:t>
      </w:r>
      <w:r w:rsidR="00B77C22" w:rsidRPr="00B64220">
        <w:rPr>
          <w:sz w:val="28"/>
          <w:szCs w:val="28"/>
          <w:lang w:val="bg-BG"/>
        </w:rPr>
        <w:t>д</w:t>
      </w:r>
      <w:proofErr w:type="spellStart"/>
      <w:r w:rsidRPr="00B64220">
        <w:rPr>
          <w:sz w:val="28"/>
          <w:szCs w:val="28"/>
        </w:rPr>
        <w:t>ружеството</w:t>
      </w:r>
      <w:proofErr w:type="spellEnd"/>
      <w:r w:rsidRPr="00B64220">
        <w:rPr>
          <w:sz w:val="28"/>
          <w:szCs w:val="28"/>
        </w:rPr>
        <w:t> </w:t>
      </w:r>
      <w:proofErr w:type="spellStart"/>
      <w:r w:rsidRPr="00B64220">
        <w:rPr>
          <w:sz w:val="28"/>
          <w:szCs w:val="28"/>
        </w:rPr>
        <w:t>работи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екип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от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опитни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специалисти</w:t>
      </w:r>
      <w:proofErr w:type="spellEnd"/>
      <w:r w:rsidRPr="00B64220">
        <w:rPr>
          <w:sz w:val="28"/>
          <w:szCs w:val="28"/>
        </w:rPr>
        <w:t xml:space="preserve">, </w:t>
      </w:r>
      <w:proofErr w:type="spellStart"/>
      <w:r w:rsidRPr="00B64220">
        <w:rPr>
          <w:sz w:val="28"/>
          <w:szCs w:val="28"/>
        </w:rPr>
        <w:t>натрупа</w:t>
      </w:r>
      <w:proofErr w:type="spellEnd"/>
      <w:r w:rsidR="00B77C22" w:rsidRPr="00B64220">
        <w:rPr>
          <w:sz w:val="28"/>
          <w:szCs w:val="28"/>
          <w:lang w:val="bg-BG"/>
        </w:rPr>
        <w:t>ли</w:t>
      </w:r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специфични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знания</w:t>
      </w:r>
      <w:proofErr w:type="spellEnd"/>
      <w:r w:rsidRPr="00B64220">
        <w:rPr>
          <w:sz w:val="28"/>
          <w:szCs w:val="28"/>
        </w:rPr>
        <w:t xml:space="preserve"> и </w:t>
      </w:r>
      <w:proofErr w:type="spellStart"/>
      <w:r w:rsidRPr="00B64220">
        <w:rPr>
          <w:sz w:val="28"/>
          <w:szCs w:val="28"/>
        </w:rPr>
        <w:t>умения</w:t>
      </w:r>
      <w:proofErr w:type="spellEnd"/>
      <w:r w:rsidRPr="00B64220">
        <w:rPr>
          <w:sz w:val="28"/>
          <w:szCs w:val="28"/>
        </w:rPr>
        <w:t xml:space="preserve">, </w:t>
      </w:r>
      <w:r w:rsidR="00B77C22" w:rsidRPr="00B64220">
        <w:rPr>
          <w:sz w:val="28"/>
          <w:szCs w:val="28"/>
          <w:lang w:val="bg-BG"/>
        </w:rPr>
        <w:t>което е</w:t>
      </w:r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гаранция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за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качеството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предоставяните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услуги</w:t>
      </w:r>
      <w:proofErr w:type="spellEnd"/>
      <w:r w:rsidRPr="00B64220">
        <w:rPr>
          <w:sz w:val="28"/>
          <w:szCs w:val="28"/>
        </w:rPr>
        <w:t>.</w:t>
      </w:r>
    </w:p>
    <w:p w14:paraId="0F1E8516" w14:textId="77777777" w:rsidR="00C80B28" w:rsidRDefault="00C80B28" w:rsidP="00B77C22">
      <w:pPr>
        <w:spacing w:line="276" w:lineRule="auto"/>
        <w:jc w:val="both"/>
        <w:rPr>
          <w:sz w:val="28"/>
          <w:szCs w:val="28"/>
        </w:rPr>
      </w:pPr>
    </w:p>
    <w:p w14:paraId="4DA3192B" w14:textId="20C70BDB" w:rsidR="00B64220" w:rsidRPr="008379C8" w:rsidRDefault="00B64220" w:rsidP="00B77C22">
      <w:pPr>
        <w:spacing w:line="276" w:lineRule="auto"/>
        <w:jc w:val="both"/>
        <w:rPr>
          <w:sz w:val="28"/>
          <w:szCs w:val="28"/>
        </w:rPr>
      </w:pPr>
      <w:proofErr w:type="spellStart"/>
      <w:r w:rsidRPr="00B64220">
        <w:rPr>
          <w:sz w:val="28"/>
          <w:szCs w:val="28"/>
        </w:rPr>
        <w:t>Една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от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основните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цели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политиката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ЕС е </w:t>
      </w:r>
      <w:proofErr w:type="spellStart"/>
      <w:r w:rsidRPr="00B64220">
        <w:rPr>
          <w:sz w:val="28"/>
          <w:szCs w:val="28"/>
        </w:rPr>
        <w:t>насърчаване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използването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отпадъчните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материали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като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се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намерят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начини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за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приложението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им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под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формата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суровини</w:t>
      </w:r>
      <w:proofErr w:type="spellEnd"/>
      <w:r w:rsidRPr="00B64220">
        <w:rPr>
          <w:sz w:val="28"/>
          <w:szCs w:val="28"/>
        </w:rPr>
        <w:t xml:space="preserve"> и </w:t>
      </w:r>
      <w:proofErr w:type="spellStart"/>
      <w:r w:rsidRPr="00B64220">
        <w:rPr>
          <w:sz w:val="28"/>
          <w:szCs w:val="28"/>
        </w:rPr>
        <w:t>материали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за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изработване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други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продукти</w:t>
      </w:r>
      <w:proofErr w:type="spellEnd"/>
      <w:r w:rsidRPr="00B64220">
        <w:rPr>
          <w:sz w:val="28"/>
          <w:szCs w:val="28"/>
        </w:rPr>
        <w:t xml:space="preserve">. </w:t>
      </w:r>
      <w:proofErr w:type="spellStart"/>
      <w:r w:rsidRPr="00B64220">
        <w:rPr>
          <w:sz w:val="28"/>
          <w:szCs w:val="28"/>
        </w:rPr>
        <w:t>Натрупаният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опит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показва</w:t>
      </w:r>
      <w:proofErr w:type="spellEnd"/>
      <w:r w:rsidRPr="00B64220">
        <w:rPr>
          <w:sz w:val="28"/>
          <w:szCs w:val="28"/>
        </w:rPr>
        <w:t xml:space="preserve">, </w:t>
      </w:r>
      <w:proofErr w:type="spellStart"/>
      <w:r w:rsidRPr="00B64220">
        <w:rPr>
          <w:sz w:val="28"/>
          <w:szCs w:val="28"/>
        </w:rPr>
        <w:t>че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рециклирането</w:t>
      </w:r>
      <w:proofErr w:type="spellEnd"/>
      <w:r>
        <w:rPr>
          <w:sz w:val="28"/>
          <w:szCs w:val="28"/>
          <w:lang w:val="bg-BG"/>
        </w:rPr>
        <w:t>/оползотворяването</w:t>
      </w:r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води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до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спестяване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енергия</w:t>
      </w:r>
      <w:proofErr w:type="spellEnd"/>
      <w:r w:rsidRPr="00B64220">
        <w:rPr>
          <w:sz w:val="28"/>
          <w:szCs w:val="28"/>
        </w:rPr>
        <w:t xml:space="preserve"> и </w:t>
      </w:r>
      <w:proofErr w:type="spellStart"/>
      <w:r w:rsidRPr="00B64220">
        <w:rPr>
          <w:sz w:val="28"/>
          <w:szCs w:val="28"/>
        </w:rPr>
        <w:t>респективно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намаляване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парниковия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ефект</w:t>
      </w:r>
      <w:proofErr w:type="spellEnd"/>
      <w:r w:rsidRPr="00B64220">
        <w:rPr>
          <w:sz w:val="28"/>
          <w:szCs w:val="28"/>
        </w:rPr>
        <w:t xml:space="preserve">. </w:t>
      </w:r>
      <w:proofErr w:type="spellStart"/>
      <w:r w:rsidRPr="00B64220">
        <w:rPr>
          <w:sz w:val="28"/>
          <w:szCs w:val="28"/>
        </w:rPr>
        <w:t>За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управление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отпадъците</w:t>
      </w:r>
      <w:proofErr w:type="spellEnd"/>
      <w:r w:rsidRPr="00B64220">
        <w:rPr>
          <w:sz w:val="28"/>
          <w:szCs w:val="28"/>
        </w:rPr>
        <w:t xml:space="preserve"> в </w:t>
      </w:r>
      <w:proofErr w:type="spellStart"/>
      <w:r w:rsidRPr="00B64220">
        <w:rPr>
          <w:sz w:val="28"/>
          <w:szCs w:val="28"/>
        </w:rPr>
        <w:t>България</w:t>
      </w:r>
      <w:proofErr w:type="spellEnd"/>
      <w:r w:rsidRPr="00B64220">
        <w:rPr>
          <w:sz w:val="28"/>
          <w:szCs w:val="28"/>
        </w:rPr>
        <w:t xml:space="preserve"> е </w:t>
      </w:r>
      <w:proofErr w:type="spellStart"/>
      <w:r w:rsidRPr="00B64220">
        <w:rPr>
          <w:sz w:val="28"/>
          <w:szCs w:val="28"/>
        </w:rPr>
        <w:t>разработен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Национален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план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за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управление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отпадъците</w:t>
      </w:r>
      <w:proofErr w:type="spellEnd"/>
      <w:r w:rsidRPr="00B64220">
        <w:rPr>
          <w:sz w:val="28"/>
          <w:szCs w:val="28"/>
        </w:rPr>
        <w:t xml:space="preserve"> (НПУО)</w:t>
      </w:r>
      <w:r>
        <w:rPr>
          <w:sz w:val="28"/>
          <w:szCs w:val="28"/>
          <w:lang w:val="bg-BG"/>
        </w:rPr>
        <w:t>.</w:t>
      </w:r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Като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основна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цел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НПУО </w:t>
      </w:r>
      <w:proofErr w:type="spellStart"/>
      <w:r w:rsidRPr="00B64220">
        <w:rPr>
          <w:sz w:val="28"/>
          <w:szCs w:val="28"/>
        </w:rPr>
        <w:t>се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извежда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постигане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устойчиво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развитие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страната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чрез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интегрирана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рамка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за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управление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отпадъците</w:t>
      </w:r>
      <w:proofErr w:type="spellEnd"/>
      <w:r w:rsidRPr="00B64220">
        <w:rPr>
          <w:sz w:val="28"/>
          <w:szCs w:val="28"/>
        </w:rPr>
        <w:t xml:space="preserve">. </w:t>
      </w:r>
      <w:proofErr w:type="spellStart"/>
      <w:r w:rsidRPr="00B64220">
        <w:rPr>
          <w:sz w:val="28"/>
          <w:szCs w:val="28"/>
        </w:rPr>
        <w:t>Тя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следва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да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обезпечи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понижаване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негативното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въздействие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отпадъците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върху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околната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среда</w:t>
      </w:r>
      <w:proofErr w:type="spellEnd"/>
      <w:r w:rsidRPr="00B64220">
        <w:rPr>
          <w:sz w:val="28"/>
          <w:szCs w:val="28"/>
        </w:rPr>
        <w:t xml:space="preserve">, </w:t>
      </w:r>
      <w:proofErr w:type="spellStart"/>
      <w:r w:rsidRPr="00B64220">
        <w:rPr>
          <w:sz w:val="28"/>
          <w:szCs w:val="28"/>
        </w:rPr>
        <w:t>увеличаване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отговорностите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замърсителите</w:t>
      </w:r>
      <w:proofErr w:type="spellEnd"/>
      <w:r w:rsidRPr="00B64220">
        <w:rPr>
          <w:sz w:val="28"/>
          <w:szCs w:val="28"/>
        </w:rPr>
        <w:t xml:space="preserve">, </w:t>
      </w:r>
      <w:proofErr w:type="spellStart"/>
      <w:r w:rsidRPr="00B64220">
        <w:rPr>
          <w:sz w:val="28"/>
          <w:szCs w:val="28"/>
        </w:rPr>
        <w:t>както</w:t>
      </w:r>
      <w:proofErr w:type="spellEnd"/>
      <w:r w:rsidRPr="00B64220">
        <w:rPr>
          <w:sz w:val="28"/>
          <w:szCs w:val="28"/>
        </w:rPr>
        <w:t xml:space="preserve"> и </w:t>
      </w:r>
      <w:proofErr w:type="spellStart"/>
      <w:r w:rsidRPr="00B64220">
        <w:rPr>
          <w:sz w:val="28"/>
          <w:szCs w:val="28"/>
        </w:rPr>
        <w:t>стимулиране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инвестициите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за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управление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отпадъците</w:t>
      </w:r>
      <w:proofErr w:type="spellEnd"/>
      <w:r w:rsidRPr="00B64220">
        <w:rPr>
          <w:sz w:val="28"/>
          <w:szCs w:val="28"/>
        </w:rPr>
        <w:t xml:space="preserve">. </w:t>
      </w:r>
      <w:r w:rsidR="00F80D3A">
        <w:rPr>
          <w:sz w:val="28"/>
          <w:szCs w:val="28"/>
          <w:lang w:val="bg-BG"/>
        </w:rPr>
        <w:t xml:space="preserve">В </w:t>
      </w:r>
      <w:r w:rsidRPr="00B64220">
        <w:rPr>
          <w:sz w:val="28"/>
          <w:szCs w:val="28"/>
        </w:rPr>
        <w:t xml:space="preserve">НПУО, </w:t>
      </w:r>
      <w:proofErr w:type="spellStart"/>
      <w:r w:rsidRPr="00B64220">
        <w:rPr>
          <w:sz w:val="28"/>
          <w:szCs w:val="28"/>
        </w:rPr>
        <w:t>разработен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за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програмния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период</w:t>
      </w:r>
      <w:proofErr w:type="spellEnd"/>
      <w:r w:rsidRPr="00B64220">
        <w:rPr>
          <w:sz w:val="28"/>
          <w:szCs w:val="28"/>
        </w:rPr>
        <w:t xml:space="preserve"> 2021-2028 г.</w:t>
      </w:r>
      <w:r w:rsidR="00F80D3A">
        <w:rPr>
          <w:sz w:val="28"/>
          <w:szCs w:val="28"/>
          <w:lang w:val="bg-BG"/>
        </w:rPr>
        <w:t xml:space="preserve"> </w:t>
      </w:r>
      <w:proofErr w:type="spellStart"/>
      <w:r w:rsidRPr="00B64220">
        <w:rPr>
          <w:sz w:val="28"/>
          <w:szCs w:val="28"/>
        </w:rPr>
        <w:t>са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заложени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цели</w:t>
      </w:r>
      <w:proofErr w:type="spellEnd"/>
      <w:r w:rsidRPr="00B64220">
        <w:rPr>
          <w:sz w:val="28"/>
          <w:szCs w:val="28"/>
        </w:rPr>
        <w:t xml:space="preserve"> </w:t>
      </w:r>
      <w:r w:rsidR="00F80D3A">
        <w:rPr>
          <w:sz w:val="28"/>
          <w:szCs w:val="28"/>
          <w:lang w:val="bg-BG"/>
        </w:rPr>
        <w:t>за</w:t>
      </w:r>
      <w:r w:rsidRPr="00B64220">
        <w:rPr>
          <w:sz w:val="28"/>
          <w:szCs w:val="28"/>
        </w:rPr>
        <w:t xml:space="preserve"> </w:t>
      </w:r>
      <w:r w:rsidR="00F80D3A">
        <w:rPr>
          <w:sz w:val="28"/>
          <w:szCs w:val="28"/>
          <w:lang w:val="bg-BG"/>
        </w:rPr>
        <w:t>н</w:t>
      </w:r>
      <w:proofErr w:type="spellStart"/>
      <w:r w:rsidRPr="00B64220">
        <w:rPr>
          <w:sz w:val="28"/>
          <w:szCs w:val="28"/>
        </w:rPr>
        <w:t>амаляване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вредното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въздействие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B64220">
        <w:rPr>
          <w:sz w:val="28"/>
          <w:szCs w:val="28"/>
        </w:rPr>
        <w:t>на</w:t>
      </w:r>
      <w:proofErr w:type="spellEnd"/>
      <w:r w:rsidRPr="00B64220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отпадъците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чрез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предотвратяване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образуването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им</w:t>
      </w:r>
      <w:proofErr w:type="spellEnd"/>
      <w:r w:rsidRPr="008379C8">
        <w:rPr>
          <w:sz w:val="28"/>
          <w:szCs w:val="28"/>
        </w:rPr>
        <w:t xml:space="preserve"> и </w:t>
      </w:r>
      <w:proofErr w:type="spellStart"/>
      <w:r w:rsidRPr="008379C8">
        <w:rPr>
          <w:sz w:val="28"/>
          <w:szCs w:val="28"/>
        </w:rPr>
        <w:t>насърчаване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на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повторното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им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използване</w:t>
      </w:r>
      <w:proofErr w:type="spellEnd"/>
      <w:r w:rsidR="00F80D3A" w:rsidRPr="008379C8">
        <w:rPr>
          <w:sz w:val="28"/>
          <w:szCs w:val="28"/>
          <w:lang w:val="bg-BG"/>
        </w:rPr>
        <w:t>, както и у</w:t>
      </w:r>
      <w:proofErr w:type="spellStart"/>
      <w:r w:rsidRPr="008379C8">
        <w:rPr>
          <w:sz w:val="28"/>
          <w:szCs w:val="28"/>
        </w:rPr>
        <w:t>величаване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на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количествата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на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рециклираните</w:t>
      </w:r>
      <w:proofErr w:type="spellEnd"/>
      <w:r w:rsidRPr="008379C8">
        <w:rPr>
          <w:sz w:val="28"/>
          <w:szCs w:val="28"/>
        </w:rPr>
        <w:t xml:space="preserve"> и </w:t>
      </w:r>
      <w:proofErr w:type="spellStart"/>
      <w:r w:rsidRPr="008379C8">
        <w:rPr>
          <w:sz w:val="28"/>
          <w:szCs w:val="28"/>
        </w:rPr>
        <w:t>оползотворени</w:t>
      </w:r>
      <w:proofErr w:type="spellEnd"/>
      <w:r w:rsidRPr="008379C8">
        <w:rPr>
          <w:sz w:val="28"/>
          <w:szCs w:val="28"/>
        </w:rPr>
        <w:t xml:space="preserve"> </w:t>
      </w:r>
      <w:proofErr w:type="spellStart"/>
      <w:r w:rsidRPr="008379C8">
        <w:rPr>
          <w:sz w:val="28"/>
          <w:szCs w:val="28"/>
        </w:rPr>
        <w:t>отпадъци</w:t>
      </w:r>
      <w:proofErr w:type="spellEnd"/>
      <w:r w:rsidRPr="008379C8">
        <w:rPr>
          <w:sz w:val="28"/>
          <w:szCs w:val="28"/>
        </w:rPr>
        <w:t xml:space="preserve">. </w:t>
      </w:r>
    </w:p>
    <w:p w14:paraId="534AC619" w14:textId="769E9E39" w:rsidR="00B64220" w:rsidRPr="008379C8" w:rsidRDefault="00B64220" w:rsidP="00B77C22">
      <w:pPr>
        <w:spacing w:line="276" w:lineRule="auto"/>
        <w:jc w:val="both"/>
        <w:rPr>
          <w:sz w:val="28"/>
          <w:szCs w:val="28"/>
        </w:rPr>
      </w:pPr>
    </w:p>
    <w:p w14:paraId="46EA8D24" w14:textId="2A8A2E0A" w:rsidR="00B64220" w:rsidRPr="008379C8" w:rsidRDefault="008379C8" w:rsidP="00B77C22">
      <w:pPr>
        <w:spacing w:line="276" w:lineRule="auto"/>
        <w:jc w:val="both"/>
        <w:rPr>
          <w:sz w:val="28"/>
          <w:szCs w:val="28"/>
        </w:rPr>
      </w:pPr>
      <w:proofErr w:type="spellStart"/>
      <w:r w:rsidRPr="008379C8">
        <w:rPr>
          <w:sz w:val="28"/>
          <w:szCs w:val="28"/>
          <w:shd w:val="clear" w:color="auto" w:fill="FFFFFF"/>
        </w:rPr>
        <w:t>На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базата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на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дългогодишн</w:t>
      </w:r>
      <w:r w:rsidRPr="008379C8">
        <w:rPr>
          <w:sz w:val="28"/>
          <w:szCs w:val="28"/>
          <w:shd w:val="clear" w:color="auto" w:fill="FFFFFF"/>
          <w:lang w:val="bg-BG"/>
        </w:rPr>
        <w:t>ия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практически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опит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8379C8">
        <w:rPr>
          <w:sz w:val="28"/>
          <w:szCs w:val="28"/>
          <w:shd w:val="clear" w:color="auto" w:fill="FFFFFF"/>
        </w:rPr>
        <w:t>областта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на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екологичните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дейности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379C8">
        <w:rPr>
          <w:sz w:val="28"/>
          <w:szCs w:val="28"/>
          <w:shd w:val="clear" w:color="auto" w:fill="FFFFFF"/>
        </w:rPr>
        <w:t>както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и в </w:t>
      </w:r>
      <w:proofErr w:type="spellStart"/>
      <w:r w:rsidRPr="008379C8">
        <w:rPr>
          <w:sz w:val="28"/>
          <w:szCs w:val="28"/>
          <w:shd w:val="clear" w:color="auto" w:fill="FFFFFF"/>
        </w:rPr>
        <w:t>сферата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на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управлението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на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околната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379C8">
        <w:rPr>
          <w:sz w:val="28"/>
          <w:szCs w:val="28"/>
          <w:shd w:val="clear" w:color="auto" w:fill="FFFFFF"/>
        </w:rPr>
        <w:t>среда</w:t>
      </w:r>
      <w:proofErr w:type="spellEnd"/>
      <w:r w:rsidRPr="008379C8">
        <w:rPr>
          <w:sz w:val="28"/>
          <w:szCs w:val="28"/>
          <w:shd w:val="clear" w:color="auto" w:fill="FFFFFF"/>
        </w:rPr>
        <w:t xml:space="preserve">, </w:t>
      </w:r>
      <w:r w:rsidRPr="00B77C22">
        <w:rPr>
          <w:bCs/>
          <w:sz w:val="28"/>
          <w:szCs w:val="28"/>
          <w:lang w:val="bg-BG"/>
        </w:rPr>
        <w:t xml:space="preserve">“ОЙЛ ФУУД </w:t>
      </w:r>
      <w:proofErr w:type="gramStart"/>
      <w:r w:rsidRPr="00B77C22">
        <w:rPr>
          <w:bCs/>
          <w:sz w:val="28"/>
          <w:szCs w:val="28"/>
          <w:lang w:val="bg-BG"/>
        </w:rPr>
        <w:t>ТЕХНОЛЪДЖИС“ ООД</w:t>
      </w:r>
      <w:proofErr w:type="gramEnd"/>
      <w:r w:rsidRPr="008379C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bg-BG"/>
        </w:rPr>
        <w:t>се наложи като дружество</w:t>
      </w:r>
      <w:r w:rsidR="00EB7D67">
        <w:rPr>
          <w:sz w:val="28"/>
          <w:szCs w:val="28"/>
          <w:shd w:val="clear" w:color="auto" w:fill="FFFFFF"/>
          <w:lang w:val="bg-BG"/>
        </w:rPr>
        <w:t xml:space="preserve">, </w:t>
      </w:r>
      <w:r w:rsidR="00EB7D67">
        <w:rPr>
          <w:sz w:val="28"/>
          <w:szCs w:val="28"/>
          <w:lang w:val="bg-BG"/>
        </w:rPr>
        <w:t xml:space="preserve">специализирано в екологосъобразно оползотворяване на отпадъци от хранително-вкусовата </w:t>
      </w:r>
      <w:r w:rsidR="00EB7D67">
        <w:rPr>
          <w:sz w:val="28"/>
          <w:szCs w:val="28"/>
          <w:lang w:val="bg-BG"/>
        </w:rPr>
        <w:lastRenderedPageBreak/>
        <w:t xml:space="preserve">промишленост - отработен </w:t>
      </w:r>
      <w:proofErr w:type="spellStart"/>
      <w:r w:rsidR="00EB7D67">
        <w:rPr>
          <w:sz w:val="28"/>
          <w:szCs w:val="28"/>
          <w:lang w:val="bg-BG"/>
        </w:rPr>
        <w:t>омазнен</w:t>
      </w:r>
      <w:proofErr w:type="spellEnd"/>
      <w:r w:rsidR="00EB7D67">
        <w:rPr>
          <w:sz w:val="28"/>
          <w:szCs w:val="28"/>
          <w:lang w:val="bg-BG"/>
        </w:rPr>
        <w:t xml:space="preserve"> филтърен прах и утайка от </w:t>
      </w:r>
      <w:r w:rsidR="00EB7D67" w:rsidRPr="00B77C22">
        <w:rPr>
          <w:sz w:val="28"/>
          <w:szCs w:val="28"/>
          <w:lang w:val="bg-BG"/>
        </w:rPr>
        <w:t>избистряне на растителни масла.</w:t>
      </w:r>
    </w:p>
    <w:p w14:paraId="3123C599" w14:textId="44603CB3" w:rsidR="00B64220" w:rsidRPr="00B64220" w:rsidRDefault="00B64220" w:rsidP="00B77C22">
      <w:pPr>
        <w:spacing w:line="276" w:lineRule="auto"/>
        <w:jc w:val="both"/>
        <w:rPr>
          <w:sz w:val="28"/>
          <w:szCs w:val="28"/>
        </w:rPr>
      </w:pPr>
    </w:p>
    <w:p w14:paraId="24AF538C" w14:textId="6984F8AB" w:rsidR="00EB7D67" w:rsidRDefault="00EB7D67" w:rsidP="00EB7D67">
      <w:pPr>
        <w:tabs>
          <w:tab w:val="right" w:leader="dot" w:pos="4394"/>
        </w:tabs>
        <w:spacing w:before="120"/>
        <w:jc w:val="both"/>
        <w:textAlignment w:val="center"/>
        <w:rPr>
          <w:color w:val="000000"/>
          <w:sz w:val="28"/>
          <w:szCs w:val="28"/>
          <w:lang w:val="bg-BG"/>
        </w:rPr>
      </w:pPr>
      <w:r>
        <w:rPr>
          <w:color w:val="000000"/>
          <w:sz w:val="28"/>
          <w:szCs w:val="28"/>
          <w:lang w:val="bg-BG"/>
        </w:rPr>
        <w:t>Дейността на</w:t>
      </w:r>
      <w:r>
        <w:rPr>
          <w:color w:val="000000"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“ОЙЛ ФУУД ТЕХНОЛЪДЖИС“ ООД</w:t>
      </w:r>
      <w:r>
        <w:rPr>
          <w:color w:val="000000"/>
          <w:sz w:val="28"/>
          <w:szCs w:val="28"/>
          <w:lang w:val="bg-BG"/>
        </w:rPr>
        <w:t xml:space="preserve"> </w:t>
      </w:r>
      <w:r>
        <w:rPr>
          <w:color w:val="000000"/>
          <w:sz w:val="28"/>
          <w:szCs w:val="28"/>
          <w:lang w:val="bg-BG"/>
        </w:rPr>
        <w:t>се осъществява в</w:t>
      </w:r>
      <w:r>
        <w:rPr>
          <w:color w:val="000000"/>
          <w:sz w:val="28"/>
          <w:szCs w:val="28"/>
          <w:lang w:val="bg-BG"/>
        </w:rPr>
        <w:t xml:space="preserve"> промишлена сграда с идентификатор 72624.603.29.8, находяща се в гр. Добрич, бул. „Трети март“ </w:t>
      </w:r>
      <w:r>
        <w:rPr>
          <w:sz w:val="28"/>
          <w:szCs w:val="28"/>
          <w:lang w:val="bg-BG"/>
        </w:rPr>
        <w:t xml:space="preserve">№ 52, </w:t>
      </w:r>
      <w:r>
        <w:rPr>
          <w:color w:val="000000"/>
          <w:sz w:val="28"/>
          <w:szCs w:val="28"/>
          <w:lang w:val="bg-BG"/>
        </w:rPr>
        <w:t xml:space="preserve">УПИ ХХ-7588, в квартал </w:t>
      </w:r>
      <w:r>
        <w:rPr>
          <w:sz w:val="28"/>
          <w:szCs w:val="28"/>
          <w:lang w:val="bg-BG"/>
        </w:rPr>
        <w:t xml:space="preserve">№256 по кадастрален и ЗРП на Промишлена зона „Запад“ на </w:t>
      </w:r>
      <w:proofErr w:type="spellStart"/>
      <w:r>
        <w:rPr>
          <w:sz w:val="28"/>
          <w:szCs w:val="28"/>
          <w:lang w:val="bg-BG"/>
        </w:rPr>
        <w:t>гр.Добрич</w:t>
      </w:r>
      <w:proofErr w:type="spellEnd"/>
      <w:r>
        <w:rPr>
          <w:color w:val="000000"/>
          <w:sz w:val="28"/>
          <w:szCs w:val="28"/>
          <w:lang w:val="bg-BG"/>
        </w:rPr>
        <w:t xml:space="preserve">, одобрена със заповед </w:t>
      </w:r>
      <w:r>
        <w:rPr>
          <w:sz w:val="28"/>
          <w:szCs w:val="28"/>
          <w:lang w:val="bg-BG"/>
        </w:rPr>
        <w:t xml:space="preserve">№ 750/05.08.1996г. на кмета на </w:t>
      </w:r>
      <w:proofErr w:type="spellStart"/>
      <w:r>
        <w:rPr>
          <w:sz w:val="28"/>
          <w:szCs w:val="28"/>
          <w:lang w:val="bg-BG"/>
        </w:rPr>
        <w:t>общ.Добрич</w:t>
      </w:r>
      <w:proofErr w:type="spellEnd"/>
      <w:r>
        <w:rPr>
          <w:sz w:val="28"/>
          <w:szCs w:val="28"/>
          <w:lang w:val="bg-BG"/>
        </w:rPr>
        <w:t>.</w:t>
      </w:r>
      <w:r>
        <w:rPr>
          <w:color w:val="000000"/>
          <w:sz w:val="28"/>
          <w:szCs w:val="28"/>
          <w:lang w:val="bg-BG"/>
        </w:rPr>
        <w:t xml:space="preserve"> </w:t>
      </w:r>
    </w:p>
    <w:p w14:paraId="73A3C818" w14:textId="77777777" w:rsidR="003E1A23" w:rsidRDefault="00EB7D67" w:rsidP="003E1A23">
      <w:pPr>
        <w:tabs>
          <w:tab w:val="left" w:pos="284"/>
        </w:tabs>
        <w:spacing w:before="1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Дружеството притежава</w:t>
      </w:r>
      <w:r w:rsidR="00634C70" w:rsidRPr="00B64220">
        <w:rPr>
          <w:sz w:val="28"/>
          <w:szCs w:val="28"/>
          <w:lang w:val="bg-BG"/>
        </w:rPr>
        <w:t xml:space="preserve"> „Инсталация за оползотворяване на </w:t>
      </w:r>
      <w:proofErr w:type="spellStart"/>
      <w:r w:rsidR="00634C70" w:rsidRPr="00B64220">
        <w:rPr>
          <w:sz w:val="28"/>
          <w:szCs w:val="28"/>
          <w:lang w:val="bg-BG"/>
        </w:rPr>
        <w:t>омазнен</w:t>
      </w:r>
      <w:proofErr w:type="spellEnd"/>
      <w:r w:rsidR="00634C70" w:rsidRPr="00B64220">
        <w:rPr>
          <w:sz w:val="28"/>
          <w:szCs w:val="28"/>
          <w:lang w:val="bg-BG"/>
        </w:rPr>
        <w:t xml:space="preserve"> филтърен материал от производството на растителни масла (</w:t>
      </w:r>
      <w:proofErr w:type="spellStart"/>
      <w:r w:rsidR="00634C70" w:rsidRPr="00B64220">
        <w:rPr>
          <w:sz w:val="28"/>
          <w:szCs w:val="28"/>
          <w:lang w:val="bg-BG"/>
        </w:rPr>
        <w:t>филтрацел</w:t>
      </w:r>
      <w:proofErr w:type="spellEnd"/>
      <w:r w:rsidR="00634C70" w:rsidRPr="00B64220">
        <w:rPr>
          <w:sz w:val="28"/>
          <w:szCs w:val="28"/>
          <w:lang w:val="bg-BG"/>
        </w:rPr>
        <w:t xml:space="preserve"> и/или </w:t>
      </w:r>
      <w:proofErr w:type="spellStart"/>
      <w:r w:rsidR="00634C70" w:rsidRPr="00B64220">
        <w:rPr>
          <w:sz w:val="28"/>
          <w:szCs w:val="28"/>
          <w:lang w:val="bg-BG"/>
        </w:rPr>
        <w:t>перлит</w:t>
      </w:r>
      <w:proofErr w:type="spellEnd"/>
      <w:r w:rsidR="00634C70" w:rsidRPr="00B64220">
        <w:rPr>
          <w:sz w:val="28"/>
          <w:szCs w:val="28"/>
          <w:lang w:val="bg-BG"/>
        </w:rPr>
        <w:t>) и утайка от филтрирано растително масло</w:t>
      </w:r>
      <w:r w:rsidR="00634C70" w:rsidRPr="00B64220">
        <w:rPr>
          <w:color w:val="000000"/>
          <w:sz w:val="28"/>
          <w:szCs w:val="28"/>
          <w:lang w:val="bg-BG"/>
        </w:rPr>
        <w:t>“</w:t>
      </w:r>
      <w:r w:rsidR="00634C70" w:rsidRPr="00B64220">
        <w:rPr>
          <w:sz w:val="28"/>
          <w:szCs w:val="28"/>
          <w:lang w:val="bg-BG"/>
        </w:rPr>
        <w:t xml:space="preserve"> </w:t>
      </w:r>
      <w:r w:rsidR="003E1A23">
        <w:rPr>
          <w:sz w:val="28"/>
          <w:szCs w:val="28"/>
          <w:lang w:val="bg-BG"/>
        </w:rPr>
        <w:t>с производствен капацитет 11 200 т/год. преработени отпадъци</w:t>
      </w:r>
      <w:r w:rsidR="003E1A23">
        <w:rPr>
          <w:sz w:val="28"/>
          <w:szCs w:val="28"/>
          <w:lang w:val="bg-BG"/>
        </w:rPr>
        <w:t>.</w:t>
      </w:r>
    </w:p>
    <w:p w14:paraId="795D0A8D" w14:textId="4FCCB1D0" w:rsidR="00634C70" w:rsidRPr="00634C70" w:rsidRDefault="00634C70" w:rsidP="00634C70">
      <w:pPr>
        <w:spacing w:before="120"/>
        <w:jc w:val="both"/>
        <w:outlineLvl w:val="4"/>
        <w:rPr>
          <w:bCs/>
          <w:iCs/>
          <w:color w:val="FF0000"/>
          <w:sz w:val="28"/>
          <w:szCs w:val="28"/>
          <w:lang w:val="bg-BG"/>
        </w:rPr>
      </w:pPr>
      <w:r w:rsidRPr="00634C70">
        <w:rPr>
          <w:bCs/>
          <w:iCs/>
          <w:color w:val="000000"/>
          <w:sz w:val="28"/>
          <w:szCs w:val="28"/>
          <w:lang w:val="bg-BG"/>
        </w:rPr>
        <w:t xml:space="preserve">За своята дейност </w:t>
      </w:r>
      <w:r w:rsidRPr="00634C70">
        <w:rPr>
          <w:iCs/>
          <w:sz w:val="28"/>
          <w:szCs w:val="28"/>
          <w:lang w:val="bg-BG"/>
        </w:rPr>
        <w:t xml:space="preserve">“ОЙЛ ФУУД ТЕХНОЛЪДЖИС“ ООД </w:t>
      </w:r>
      <w:r w:rsidR="003E1A23">
        <w:rPr>
          <w:iCs/>
          <w:sz w:val="28"/>
          <w:szCs w:val="28"/>
          <w:lang w:val="bg-BG"/>
        </w:rPr>
        <w:t>има издаден</w:t>
      </w:r>
      <w:r w:rsidRPr="00634C70">
        <w:rPr>
          <w:iCs/>
          <w:sz w:val="28"/>
          <w:szCs w:val="28"/>
          <w:lang w:val="bg-BG"/>
        </w:rPr>
        <w:t xml:space="preserve"> </w:t>
      </w:r>
      <w:r w:rsidRPr="00634C70">
        <w:rPr>
          <w:bCs/>
          <w:iCs/>
          <w:color w:val="000000"/>
          <w:sz w:val="28"/>
          <w:szCs w:val="28"/>
          <w:lang w:val="bg-BG"/>
        </w:rPr>
        <w:t xml:space="preserve">Регистрационен документ </w:t>
      </w:r>
      <w:r w:rsidRPr="00634C70">
        <w:rPr>
          <w:bCs/>
          <w:iCs/>
          <w:sz w:val="28"/>
          <w:szCs w:val="28"/>
          <w:lang w:val="bg-BG"/>
        </w:rPr>
        <w:t>№ 12-РД-1715-00 от 09.05.2017г.</w:t>
      </w:r>
      <w:r w:rsidRPr="00634C70">
        <w:rPr>
          <w:bCs/>
          <w:iCs/>
          <w:color w:val="FF0000"/>
          <w:sz w:val="28"/>
          <w:szCs w:val="28"/>
          <w:lang w:val="bg-BG"/>
        </w:rPr>
        <w:t xml:space="preserve"> </w:t>
      </w:r>
    </w:p>
    <w:p w14:paraId="4E8C83E1" w14:textId="77777777" w:rsidR="00940C8D" w:rsidRDefault="00940C8D">
      <w:pPr>
        <w:rPr>
          <w:sz w:val="28"/>
          <w:szCs w:val="28"/>
          <w:lang w:val="bg-BG"/>
        </w:rPr>
      </w:pPr>
    </w:p>
    <w:p w14:paraId="27AF5609" w14:textId="63765AF6" w:rsidR="00634C70" w:rsidRPr="00940C8D" w:rsidRDefault="00940C8D">
      <w:pPr>
        <w:rPr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>Отпадъците, които се обработват в инсталацията са:</w:t>
      </w:r>
    </w:p>
    <w:p w14:paraId="2712AA41" w14:textId="77777777" w:rsidR="00634C70" w:rsidRPr="00940C8D" w:rsidRDefault="00634C70" w:rsidP="00634C70">
      <w:pPr>
        <w:spacing w:before="120"/>
        <w:jc w:val="both"/>
        <w:rPr>
          <w:b/>
          <w:sz w:val="28"/>
          <w:szCs w:val="28"/>
          <w:lang w:val="bg-BG"/>
        </w:rPr>
      </w:pPr>
      <w:r w:rsidRPr="00940C8D">
        <w:rPr>
          <w:b/>
          <w:sz w:val="28"/>
          <w:szCs w:val="28"/>
          <w:lang w:val="bg-BG"/>
        </w:rPr>
        <w:t xml:space="preserve">Отработен </w:t>
      </w:r>
      <w:proofErr w:type="spellStart"/>
      <w:r w:rsidRPr="00940C8D">
        <w:rPr>
          <w:b/>
          <w:sz w:val="28"/>
          <w:szCs w:val="28"/>
          <w:lang w:val="bg-BG"/>
        </w:rPr>
        <w:t>омазнен</w:t>
      </w:r>
      <w:proofErr w:type="spellEnd"/>
      <w:r w:rsidRPr="00940C8D">
        <w:rPr>
          <w:b/>
          <w:sz w:val="28"/>
          <w:szCs w:val="28"/>
          <w:lang w:val="bg-BG"/>
        </w:rPr>
        <w:t>/омаслен филтърен прах</w:t>
      </w:r>
    </w:p>
    <w:p w14:paraId="121A5004" w14:textId="77777777" w:rsidR="00634C70" w:rsidRPr="00940C8D" w:rsidRDefault="00634C70" w:rsidP="00634C70">
      <w:pPr>
        <w:spacing w:before="120"/>
        <w:jc w:val="both"/>
        <w:rPr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 xml:space="preserve">При филтриране и рафиниране на растителни масла се използва </w:t>
      </w:r>
      <w:proofErr w:type="spellStart"/>
      <w:r w:rsidRPr="00940C8D">
        <w:rPr>
          <w:sz w:val="28"/>
          <w:szCs w:val="28"/>
          <w:lang w:val="bg-BG"/>
        </w:rPr>
        <w:t>перлит</w:t>
      </w:r>
      <w:proofErr w:type="spellEnd"/>
      <w:r w:rsidRPr="00940C8D">
        <w:rPr>
          <w:sz w:val="28"/>
          <w:szCs w:val="28"/>
          <w:lang w:val="bg-BG"/>
        </w:rPr>
        <w:t xml:space="preserve"> и белилна пръст, притежаващи уникални </w:t>
      </w:r>
      <w:proofErr w:type="spellStart"/>
      <w:r w:rsidRPr="00940C8D">
        <w:rPr>
          <w:sz w:val="28"/>
          <w:szCs w:val="28"/>
          <w:lang w:val="bg-BG"/>
        </w:rPr>
        <w:t>сорбционни</w:t>
      </w:r>
      <w:proofErr w:type="spellEnd"/>
      <w:r w:rsidRPr="00940C8D">
        <w:rPr>
          <w:sz w:val="28"/>
          <w:szCs w:val="28"/>
          <w:lang w:val="bg-BG"/>
        </w:rPr>
        <w:t xml:space="preserve"> свойства. За филтриране на растителни масла се използва също така и целулоза, </w:t>
      </w:r>
      <w:proofErr w:type="spellStart"/>
      <w:r w:rsidRPr="00940C8D">
        <w:rPr>
          <w:sz w:val="28"/>
          <w:szCs w:val="28"/>
          <w:lang w:val="bg-BG"/>
        </w:rPr>
        <w:t>диатомити</w:t>
      </w:r>
      <w:proofErr w:type="spellEnd"/>
      <w:r w:rsidRPr="00940C8D">
        <w:rPr>
          <w:sz w:val="28"/>
          <w:szCs w:val="28"/>
          <w:lang w:val="bg-BG"/>
        </w:rPr>
        <w:t xml:space="preserve"> и др. материали притежаващи </w:t>
      </w:r>
      <w:proofErr w:type="spellStart"/>
      <w:r w:rsidRPr="00940C8D">
        <w:rPr>
          <w:sz w:val="28"/>
          <w:szCs w:val="28"/>
          <w:lang w:val="bg-BG"/>
        </w:rPr>
        <w:t>сорбционни</w:t>
      </w:r>
      <w:proofErr w:type="spellEnd"/>
      <w:r w:rsidRPr="00940C8D">
        <w:rPr>
          <w:sz w:val="28"/>
          <w:szCs w:val="28"/>
          <w:lang w:val="bg-BG"/>
        </w:rPr>
        <w:t xml:space="preserve"> свойства. Уникалните екологични свойства на материалите за филтриране позволяват използването им в хранително-вкусовата промишленост за филтриране и рафиниране на растителни масла и др. След филтриране на маслата се образува отработен </w:t>
      </w:r>
      <w:proofErr w:type="spellStart"/>
      <w:r w:rsidRPr="00940C8D">
        <w:rPr>
          <w:sz w:val="28"/>
          <w:szCs w:val="28"/>
          <w:lang w:val="bg-BG"/>
        </w:rPr>
        <w:t>омазнен</w:t>
      </w:r>
      <w:proofErr w:type="spellEnd"/>
      <w:r w:rsidRPr="00940C8D">
        <w:rPr>
          <w:sz w:val="28"/>
          <w:szCs w:val="28"/>
          <w:lang w:val="bg-BG"/>
        </w:rPr>
        <w:t>/омаслен филтърен прах, съдържащ 25 - 30 % масло.</w:t>
      </w:r>
    </w:p>
    <w:p w14:paraId="167C591C" w14:textId="77777777" w:rsidR="00634C70" w:rsidRPr="00940C8D" w:rsidRDefault="00634C70" w:rsidP="00634C70">
      <w:pPr>
        <w:spacing w:before="120"/>
        <w:jc w:val="both"/>
        <w:rPr>
          <w:b/>
          <w:sz w:val="28"/>
          <w:szCs w:val="28"/>
          <w:lang w:val="bg-BG"/>
        </w:rPr>
      </w:pPr>
      <w:r w:rsidRPr="00940C8D">
        <w:rPr>
          <w:b/>
          <w:sz w:val="28"/>
          <w:szCs w:val="28"/>
          <w:lang w:val="bg-BG"/>
        </w:rPr>
        <w:t>Утайка от предприятия за производство на растителни масла (от избистряне на растителни масла)</w:t>
      </w:r>
    </w:p>
    <w:p w14:paraId="3B734EBB" w14:textId="77777777" w:rsidR="00634C70" w:rsidRPr="00940C8D" w:rsidRDefault="00634C70" w:rsidP="00634C70">
      <w:pPr>
        <w:spacing w:before="120"/>
        <w:jc w:val="both"/>
        <w:rPr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 xml:space="preserve">Утайката се образува при </w:t>
      </w:r>
      <w:proofErr w:type="spellStart"/>
      <w:r w:rsidRPr="00940C8D">
        <w:rPr>
          <w:sz w:val="28"/>
          <w:szCs w:val="28"/>
          <w:lang w:val="bg-BG"/>
        </w:rPr>
        <w:t>декантиране</w:t>
      </w:r>
      <w:proofErr w:type="spellEnd"/>
      <w:r w:rsidRPr="00940C8D">
        <w:rPr>
          <w:sz w:val="28"/>
          <w:szCs w:val="28"/>
          <w:lang w:val="bg-BG"/>
        </w:rPr>
        <w:t xml:space="preserve"> на растителни масла преди тяхното филтриране - маслото се подлага на избистряне чрез физическо утаяване на частици, които са суспендирани в течната среда. Именно в процеса на избистряне на маслото се получава утайка.</w:t>
      </w:r>
    </w:p>
    <w:p w14:paraId="51A02151" w14:textId="77777777" w:rsidR="00634C70" w:rsidRPr="00940C8D" w:rsidRDefault="00634C70" w:rsidP="00634C70">
      <w:pPr>
        <w:spacing w:before="120"/>
        <w:jc w:val="both"/>
        <w:rPr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>Код на отпадъци, подлежащи на оползотворяване, в зависимост от извършената класификация на дружествата от които се приемат отпадъците:</w:t>
      </w:r>
    </w:p>
    <w:p w14:paraId="072B01E9" w14:textId="77777777" w:rsidR="00634C70" w:rsidRPr="00940C8D" w:rsidRDefault="00634C70" w:rsidP="00634C70">
      <w:pPr>
        <w:widowControl/>
        <w:numPr>
          <w:ilvl w:val="0"/>
          <w:numId w:val="1"/>
        </w:numPr>
        <w:spacing w:before="120"/>
        <w:ind w:left="1066" w:hanging="357"/>
        <w:contextualSpacing/>
        <w:jc w:val="both"/>
        <w:rPr>
          <w:b/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 xml:space="preserve">02 03 01 - </w:t>
      </w:r>
      <w:r w:rsidRPr="00940C8D">
        <w:rPr>
          <w:spacing w:val="-15"/>
          <w:sz w:val="28"/>
          <w:szCs w:val="28"/>
          <w:lang w:val="bg-BG"/>
        </w:rPr>
        <w:t>у</w:t>
      </w:r>
      <w:r w:rsidRPr="00940C8D">
        <w:rPr>
          <w:sz w:val="28"/>
          <w:szCs w:val="28"/>
          <w:lang w:val="bg-BG"/>
        </w:rPr>
        <w:t>т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pacing w:val="7"/>
          <w:sz w:val="28"/>
          <w:szCs w:val="28"/>
          <w:lang w:val="bg-BG"/>
        </w:rPr>
        <w:t>й</w:t>
      </w:r>
      <w:r w:rsidRPr="00940C8D">
        <w:rPr>
          <w:spacing w:val="-11"/>
          <w:sz w:val="28"/>
          <w:szCs w:val="28"/>
          <w:lang w:val="bg-BG"/>
        </w:rPr>
        <w:t>к</w:t>
      </w:r>
      <w:r w:rsidRPr="00940C8D">
        <w:rPr>
          <w:sz w:val="28"/>
          <w:szCs w:val="28"/>
          <w:lang w:val="bg-BG"/>
        </w:rPr>
        <w:t xml:space="preserve">и от </w:t>
      </w:r>
      <w:r w:rsidRPr="00940C8D">
        <w:rPr>
          <w:spacing w:val="7"/>
          <w:sz w:val="28"/>
          <w:szCs w:val="28"/>
          <w:lang w:val="bg-BG"/>
        </w:rPr>
        <w:t>и</w:t>
      </w:r>
      <w:r w:rsidRPr="00940C8D">
        <w:rPr>
          <w:spacing w:val="-5"/>
          <w:sz w:val="28"/>
          <w:szCs w:val="28"/>
          <w:lang w:val="bg-BG"/>
        </w:rPr>
        <w:t>з</w:t>
      </w:r>
      <w:r w:rsidRPr="00940C8D">
        <w:rPr>
          <w:spacing w:val="-2"/>
          <w:sz w:val="28"/>
          <w:szCs w:val="28"/>
          <w:lang w:val="bg-BG"/>
        </w:rPr>
        <w:t>м</w:t>
      </w:r>
      <w:r w:rsidRPr="00940C8D">
        <w:rPr>
          <w:spacing w:val="7"/>
          <w:sz w:val="28"/>
          <w:szCs w:val="28"/>
          <w:lang w:val="bg-BG"/>
        </w:rPr>
        <w:t>ив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z w:val="28"/>
          <w:szCs w:val="28"/>
          <w:lang w:val="bg-BG"/>
        </w:rPr>
        <w:t xml:space="preserve">, </w:t>
      </w:r>
      <w:r w:rsidRPr="00940C8D">
        <w:rPr>
          <w:spacing w:val="7"/>
          <w:sz w:val="28"/>
          <w:szCs w:val="28"/>
          <w:lang w:val="bg-BG"/>
        </w:rPr>
        <w:t>п</w:t>
      </w:r>
      <w:r w:rsidRPr="00940C8D">
        <w:rPr>
          <w:sz w:val="28"/>
          <w:szCs w:val="28"/>
          <w:lang w:val="bg-BG"/>
        </w:rPr>
        <w:t>оч</w:t>
      </w:r>
      <w:r w:rsidRPr="00940C8D">
        <w:rPr>
          <w:spacing w:val="7"/>
          <w:sz w:val="28"/>
          <w:szCs w:val="28"/>
          <w:lang w:val="bg-BG"/>
        </w:rPr>
        <w:t>и</w:t>
      </w:r>
      <w:r w:rsidRPr="00940C8D">
        <w:rPr>
          <w:spacing w:val="-1"/>
          <w:sz w:val="28"/>
          <w:szCs w:val="28"/>
          <w:lang w:val="bg-BG"/>
        </w:rPr>
        <w:t>с</w:t>
      </w:r>
      <w:r w:rsidRPr="00940C8D">
        <w:rPr>
          <w:sz w:val="28"/>
          <w:szCs w:val="28"/>
          <w:lang w:val="bg-BG"/>
        </w:rPr>
        <w:t>т</w:t>
      </w:r>
      <w:r w:rsidRPr="00940C8D">
        <w:rPr>
          <w:spacing w:val="7"/>
          <w:sz w:val="28"/>
          <w:szCs w:val="28"/>
          <w:lang w:val="bg-BG"/>
        </w:rPr>
        <w:t>в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z w:val="28"/>
          <w:szCs w:val="28"/>
          <w:lang w:val="bg-BG"/>
        </w:rPr>
        <w:t xml:space="preserve">, </w:t>
      </w:r>
      <w:r w:rsidRPr="00940C8D">
        <w:rPr>
          <w:spacing w:val="-2"/>
          <w:sz w:val="28"/>
          <w:szCs w:val="28"/>
          <w:lang w:val="bg-BG"/>
        </w:rPr>
        <w:t>б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z w:val="28"/>
          <w:szCs w:val="28"/>
          <w:lang w:val="bg-BG"/>
        </w:rPr>
        <w:t>л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z w:val="28"/>
          <w:szCs w:val="28"/>
          <w:lang w:val="bg-BG"/>
        </w:rPr>
        <w:t xml:space="preserve">, </w:t>
      </w:r>
      <w:r w:rsidRPr="00940C8D">
        <w:rPr>
          <w:spacing w:val="7"/>
          <w:sz w:val="28"/>
          <w:szCs w:val="28"/>
          <w:lang w:val="bg-BG"/>
        </w:rPr>
        <w:t>ц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z w:val="28"/>
          <w:szCs w:val="28"/>
          <w:lang w:val="bg-BG"/>
        </w:rPr>
        <w:t>тро</w:t>
      </w:r>
      <w:r w:rsidRPr="00940C8D">
        <w:rPr>
          <w:spacing w:val="-20"/>
          <w:sz w:val="28"/>
          <w:szCs w:val="28"/>
          <w:lang w:val="bg-BG"/>
        </w:rPr>
        <w:t>ф</w:t>
      </w:r>
      <w:r w:rsidRPr="00940C8D">
        <w:rPr>
          <w:spacing w:val="-15"/>
          <w:sz w:val="28"/>
          <w:szCs w:val="28"/>
          <w:lang w:val="bg-BG"/>
        </w:rPr>
        <w:t>у</w:t>
      </w:r>
      <w:r w:rsidRPr="00940C8D">
        <w:rPr>
          <w:spacing w:val="-8"/>
          <w:sz w:val="28"/>
          <w:szCs w:val="28"/>
          <w:lang w:val="bg-BG"/>
        </w:rPr>
        <w:t>г</w:t>
      </w:r>
      <w:r w:rsidRPr="00940C8D">
        <w:rPr>
          <w:spacing w:val="7"/>
          <w:sz w:val="28"/>
          <w:szCs w:val="28"/>
          <w:lang w:val="bg-BG"/>
        </w:rPr>
        <w:t>и</w:t>
      </w:r>
      <w:r w:rsidRPr="00940C8D">
        <w:rPr>
          <w:sz w:val="28"/>
          <w:szCs w:val="28"/>
          <w:lang w:val="bg-BG"/>
        </w:rPr>
        <w:t>р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z w:val="28"/>
          <w:szCs w:val="28"/>
          <w:lang w:val="bg-BG"/>
        </w:rPr>
        <w:t>е</w:t>
      </w:r>
      <w:r w:rsidRPr="00940C8D">
        <w:rPr>
          <w:spacing w:val="-6"/>
          <w:sz w:val="28"/>
          <w:szCs w:val="28"/>
          <w:lang w:val="bg-BG"/>
        </w:rPr>
        <w:t xml:space="preserve"> </w:t>
      </w:r>
      <w:r w:rsidRPr="00940C8D">
        <w:rPr>
          <w:sz w:val="28"/>
          <w:szCs w:val="28"/>
          <w:lang w:val="bg-BG"/>
        </w:rPr>
        <w:t>и</w:t>
      </w:r>
      <w:r w:rsidRPr="00940C8D">
        <w:rPr>
          <w:spacing w:val="7"/>
          <w:sz w:val="28"/>
          <w:szCs w:val="28"/>
          <w:lang w:val="bg-BG"/>
        </w:rPr>
        <w:t xml:space="preserve"> </w:t>
      </w:r>
      <w:r w:rsidRPr="00940C8D">
        <w:rPr>
          <w:spacing w:val="-1"/>
          <w:sz w:val="28"/>
          <w:szCs w:val="28"/>
          <w:lang w:val="bg-BG"/>
        </w:rPr>
        <w:t>се</w:t>
      </w:r>
      <w:r w:rsidRPr="00940C8D">
        <w:rPr>
          <w:spacing w:val="7"/>
          <w:sz w:val="28"/>
          <w:szCs w:val="28"/>
          <w:lang w:val="bg-BG"/>
        </w:rPr>
        <w:t>п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z w:val="28"/>
          <w:szCs w:val="28"/>
          <w:lang w:val="bg-BG"/>
        </w:rPr>
        <w:t>р</w:t>
      </w:r>
      <w:r w:rsidRPr="00940C8D">
        <w:rPr>
          <w:spacing w:val="7"/>
          <w:sz w:val="28"/>
          <w:szCs w:val="28"/>
          <w:lang w:val="bg-BG"/>
        </w:rPr>
        <w:t>и</w:t>
      </w:r>
      <w:r w:rsidRPr="00940C8D">
        <w:rPr>
          <w:sz w:val="28"/>
          <w:szCs w:val="28"/>
          <w:lang w:val="bg-BG"/>
        </w:rPr>
        <w:t>р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pacing w:val="-7"/>
          <w:sz w:val="28"/>
          <w:szCs w:val="28"/>
          <w:lang w:val="bg-BG"/>
        </w:rPr>
        <w:t>/</w:t>
      </w:r>
      <w:r w:rsidRPr="00940C8D">
        <w:rPr>
          <w:sz w:val="28"/>
          <w:szCs w:val="28"/>
          <w:lang w:val="bg-BG"/>
        </w:rPr>
        <w:t>р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pacing w:val="-5"/>
          <w:sz w:val="28"/>
          <w:szCs w:val="28"/>
          <w:lang w:val="bg-BG"/>
        </w:rPr>
        <w:t>з</w:t>
      </w:r>
      <w:r w:rsidRPr="00940C8D">
        <w:rPr>
          <w:spacing w:val="-2"/>
          <w:sz w:val="28"/>
          <w:szCs w:val="28"/>
          <w:lang w:val="bg-BG"/>
        </w:rPr>
        <w:t>д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z w:val="28"/>
          <w:szCs w:val="28"/>
          <w:lang w:val="bg-BG"/>
        </w:rPr>
        <w:t>л</w:t>
      </w:r>
      <w:r w:rsidRPr="00940C8D">
        <w:rPr>
          <w:spacing w:val="-5"/>
          <w:sz w:val="28"/>
          <w:szCs w:val="28"/>
          <w:lang w:val="bg-BG"/>
        </w:rPr>
        <w:t>я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z w:val="28"/>
          <w:szCs w:val="28"/>
          <w:lang w:val="bg-BG"/>
        </w:rPr>
        <w:t>е;</w:t>
      </w:r>
    </w:p>
    <w:p w14:paraId="17F50730" w14:textId="77777777" w:rsidR="00634C70" w:rsidRPr="00940C8D" w:rsidRDefault="00634C70" w:rsidP="00634C70">
      <w:pPr>
        <w:widowControl/>
        <w:numPr>
          <w:ilvl w:val="0"/>
          <w:numId w:val="1"/>
        </w:numPr>
        <w:spacing w:before="120"/>
        <w:ind w:left="1066" w:hanging="357"/>
        <w:contextualSpacing/>
        <w:jc w:val="both"/>
        <w:rPr>
          <w:b/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>02 03 02 - отпадъци от консерванти;</w:t>
      </w:r>
    </w:p>
    <w:p w14:paraId="2E21711D" w14:textId="77777777" w:rsidR="00634C70" w:rsidRPr="00940C8D" w:rsidRDefault="00634C70" w:rsidP="00634C70">
      <w:pPr>
        <w:widowControl/>
        <w:numPr>
          <w:ilvl w:val="0"/>
          <w:numId w:val="1"/>
        </w:numPr>
        <w:spacing w:before="120"/>
        <w:ind w:left="1066" w:hanging="357"/>
        <w:contextualSpacing/>
        <w:jc w:val="both"/>
        <w:rPr>
          <w:b/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>02 03 03 - отпадъци от екстракция с разтворители;</w:t>
      </w:r>
    </w:p>
    <w:p w14:paraId="53FD339C" w14:textId="77777777" w:rsidR="00634C70" w:rsidRPr="00940C8D" w:rsidRDefault="00634C70" w:rsidP="00634C70">
      <w:pPr>
        <w:widowControl/>
        <w:numPr>
          <w:ilvl w:val="0"/>
          <w:numId w:val="1"/>
        </w:numPr>
        <w:spacing w:before="120"/>
        <w:ind w:left="1066" w:hanging="357"/>
        <w:contextualSpacing/>
        <w:jc w:val="both"/>
        <w:rPr>
          <w:b/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lastRenderedPageBreak/>
        <w:t>02 03 04 - материали, негодни за консумация или преработване;</w:t>
      </w:r>
    </w:p>
    <w:p w14:paraId="33B1CBDA" w14:textId="77777777" w:rsidR="00634C70" w:rsidRPr="00940C8D" w:rsidRDefault="00634C70" w:rsidP="00634C70">
      <w:pPr>
        <w:widowControl/>
        <w:numPr>
          <w:ilvl w:val="0"/>
          <w:numId w:val="1"/>
        </w:numPr>
        <w:autoSpaceDE/>
        <w:autoSpaceDN/>
        <w:adjustRightInd/>
        <w:spacing w:before="120"/>
        <w:ind w:left="1066" w:hanging="357"/>
        <w:contextualSpacing/>
        <w:jc w:val="both"/>
        <w:rPr>
          <w:b/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 xml:space="preserve">02 03 99 - отпадъци, </w:t>
      </w:r>
      <w:proofErr w:type="spellStart"/>
      <w:r w:rsidRPr="00940C8D">
        <w:rPr>
          <w:sz w:val="28"/>
          <w:szCs w:val="28"/>
          <w:lang w:val="bg-BG"/>
        </w:rPr>
        <w:t>неупоменати</w:t>
      </w:r>
      <w:proofErr w:type="spellEnd"/>
      <w:r w:rsidRPr="00940C8D">
        <w:rPr>
          <w:sz w:val="28"/>
          <w:szCs w:val="28"/>
          <w:lang w:val="bg-BG"/>
        </w:rPr>
        <w:t xml:space="preserve"> другаде;</w:t>
      </w:r>
    </w:p>
    <w:p w14:paraId="46E63E6A" w14:textId="77777777" w:rsidR="00634C70" w:rsidRPr="00940C8D" w:rsidRDefault="00634C70" w:rsidP="00634C70">
      <w:pPr>
        <w:widowControl/>
        <w:numPr>
          <w:ilvl w:val="0"/>
          <w:numId w:val="1"/>
        </w:numPr>
        <w:spacing w:before="120"/>
        <w:ind w:left="1066" w:hanging="357"/>
        <w:contextualSpacing/>
        <w:jc w:val="both"/>
        <w:rPr>
          <w:b/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 xml:space="preserve">15 02 03 - </w:t>
      </w:r>
      <w:proofErr w:type="spellStart"/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pacing w:val="-2"/>
          <w:sz w:val="28"/>
          <w:szCs w:val="28"/>
          <w:lang w:val="bg-BG"/>
        </w:rPr>
        <w:t>б</w:t>
      </w:r>
      <w:r w:rsidRPr="00940C8D">
        <w:rPr>
          <w:spacing w:val="-1"/>
          <w:sz w:val="28"/>
          <w:szCs w:val="28"/>
          <w:lang w:val="bg-BG"/>
        </w:rPr>
        <w:t>с</w:t>
      </w:r>
      <w:r w:rsidRPr="00940C8D">
        <w:rPr>
          <w:sz w:val="28"/>
          <w:szCs w:val="28"/>
          <w:lang w:val="bg-BG"/>
        </w:rPr>
        <w:t>ор</w:t>
      </w:r>
      <w:r w:rsidRPr="00940C8D">
        <w:rPr>
          <w:spacing w:val="-2"/>
          <w:sz w:val="28"/>
          <w:szCs w:val="28"/>
          <w:lang w:val="bg-BG"/>
        </w:rPr>
        <w:t>б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z w:val="28"/>
          <w:szCs w:val="28"/>
          <w:lang w:val="bg-BG"/>
        </w:rPr>
        <w:t>т</w:t>
      </w:r>
      <w:r w:rsidRPr="00940C8D">
        <w:rPr>
          <w:spacing w:val="7"/>
          <w:sz w:val="28"/>
          <w:szCs w:val="28"/>
          <w:lang w:val="bg-BG"/>
        </w:rPr>
        <w:t>и</w:t>
      </w:r>
      <w:proofErr w:type="spellEnd"/>
      <w:r w:rsidRPr="00940C8D">
        <w:rPr>
          <w:sz w:val="28"/>
          <w:szCs w:val="28"/>
          <w:lang w:val="bg-BG"/>
        </w:rPr>
        <w:t>,</w:t>
      </w:r>
      <w:r w:rsidRPr="00940C8D">
        <w:rPr>
          <w:spacing w:val="39"/>
          <w:sz w:val="28"/>
          <w:szCs w:val="28"/>
          <w:lang w:val="bg-BG"/>
        </w:rPr>
        <w:t xml:space="preserve"> </w:t>
      </w:r>
      <w:r w:rsidRPr="00940C8D">
        <w:rPr>
          <w:spacing w:val="-20"/>
          <w:sz w:val="28"/>
          <w:szCs w:val="28"/>
          <w:lang w:val="bg-BG"/>
        </w:rPr>
        <w:t>ф</w:t>
      </w:r>
      <w:r w:rsidRPr="00940C8D">
        <w:rPr>
          <w:spacing w:val="7"/>
          <w:sz w:val="28"/>
          <w:szCs w:val="28"/>
          <w:lang w:val="bg-BG"/>
        </w:rPr>
        <w:t>и</w:t>
      </w:r>
      <w:r w:rsidRPr="00940C8D">
        <w:rPr>
          <w:sz w:val="28"/>
          <w:szCs w:val="28"/>
          <w:lang w:val="bg-BG"/>
        </w:rPr>
        <w:t>лт</w:t>
      </w:r>
      <w:r w:rsidRPr="00940C8D">
        <w:rPr>
          <w:spacing w:val="-4"/>
          <w:sz w:val="28"/>
          <w:szCs w:val="28"/>
          <w:lang w:val="bg-BG"/>
        </w:rPr>
        <w:t>ъ</w:t>
      </w:r>
      <w:r w:rsidRPr="00940C8D">
        <w:rPr>
          <w:sz w:val="28"/>
          <w:szCs w:val="28"/>
          <w:lang w:val="bg-BG"/>
        </w:rPr>
        <w:t>р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z w:val="28"/>
          <w:szCs w:val="28"/>
          <w:lang w:val="bg-BG"/>
        </w:rPr>
        <w:t>и</w:t>
      </w:r>
      <w:r w:rsidRPr="00940C8D">
        <w:rPr>
          <w:spacing w:val="50"/>
          <w:sz w:val="28"/>
          <w:szCs w:val="28"/>
          <w:lang w:val="bg-BG"/>
        </w:rPr>
        <w:t xml:space="preserve"> </w:t>
      </w:r>
      <w:r w:rsidRPr="00940C8D">
        <w:rPr>
          <w:spacing w:val="-2"/>
          <w:sz w:val="28"/>
          <w:szCs w:val="28"/>
          <w:lang w:val="bg-BG"/>
        </w:rPr>
        <w:t>м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z w:val="28"/>
          <w:szCs w:val="28"/>
          <w:lang w:val="bg-BG"/>
        </w:rPr>
        <w:t>т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z w:val="28"/>
          <w:szCs w:val="28"/>
          <w:lang w:val="bg-BG"/>
        </w:rPr>
        <w:t>р</w:t>
      </w:r>
      <w:r w:rsidRPr="00940C8D">
        <w:rPr>
          <w:spacing w:val="7"/>
          <w:sz w:val="28"/>
          <w:szCs w:val="28"/>
          <w:lang w:val="bg-BG"/>
        </w:rPr>
        <w:t>и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z w:val="28"/>
          <w:szCs w:val="28"/>
          <w:lang w:val="bg-BG"/>
        </w:rPr>
        <w:t>л</w:t>
      </w:r>
      <w:r w:rsidRPr="00940C8D">
        <w:rPr>
          <w:spacing w:val="7"/>
          <w:sz w:val="28"/>
          <w:szCs w:val="28"/>
          <w:lang w:val="bg-BG"/>
        </w:rPr>
        <w:t>и</w:t>
      </w:r>
      <w:r w:rsidRPr="00940C8D">
        <w:rPr>
          <w:sz w:val="28"/>
          <w:szCs w:val="28"/>
          <w:lang w:val="bg-BG"/>
        </w:rPr>
        <w:t>,</w:t>
      </w:r>
      <w:r w:rsidRPr="00940C8D">
        <w:rPr>
          <w:spacing w:val="40"/>
          <w:sz w:val="28"/>
          <w:szCs w:val="28"/>
          <w:lang w:val="bg-BG"/>
        </w:rPr>
        <w:t xml:space="preserve"> </w:t>
      </w:r>
      <w:r w:rsidRPr="00940C8D">
        <w:rPr>
          <w:spacing w:val="-11"/>
          <w:sz w:val="28"/>
          <w:szCs w:val="28"/>
          <w:lang w:val="bg-BG"/>
        </w:rPr>
        <w:t>к</w:t>
      </w:r>
      <w:r w:rsidRPr="00940C8D">
        <w:rPr>
          <w:spacing w:val="-4"/>
          <w:sz w:val="28"/>
          <w:szCs w:val="28"/>
          <w:lang w:val="bg-BG"/>
        </w:rPr>
        <w:t>ъ</w:t>
      </w:r>
      <w:r w:rsidRPr="00940C8D">
        <w:rPr>
          <w:sz w:val="28"/>
          <w:szCs w:val="28"/>
          <w:lang w:val="bg-BG"/>
        </w:rPr>
        <w:t>р</w:t>
      </w:r>
      <w:r w:rsidRPr="00940C8D">
        <w:rPr>
          <w:spacing w:val="7"/>
          <w:sz w:val="28"/>
          <w:szCs w:val="28"/>
          <w:lang w:val="bg-BG"/>
        </w:rPr>
        <w:t>п</w:t>
      </w:r>
      <w:r w:rsidRPr="00940C8D">
        <w:rPr>
          <w:sz w:val="28"/>
          <w:szCs w:val="28"/>
          <w:lang w:val="bg-BG"/>
        </w:rPr>
        <w:t>и</w:t>
      </w:r>
      <w:r w:rsidRPr="00940C8D">
        <w:rPr>
          <w:spacing w:val="51"/>
          <w:sz w:val="28"/>
          <w:szCs w:val="28"/>
          <w:lang w:val="bg-BG"/>
        </w:rPr>
        <w:t xml:space="preserve"> </w:t>
      </w:r>
      <w:r w:rsidRPr="00940C8D">
        <w:rPr>
          <w:spacing w:val="-5"/>
          <w:sz w:val="28"/>
          <w:szCs w:val="28"/>
          <w:lang w:val="bg-BG"/>
        </w:rPr>
        <w:t>з</w:t>
      </w:r>
      <w:r w:rsidRPr="00940C8D">
        <w:rPr>
          <w:sz w:val="28"/>
          <w:szCs w:val="28"/>
          <w:lang w:val="bg-BG"/>
        </w:rPr>
        <w:t xml:space="preserve">а </w:t>
      </w:r>
      <w:r w:rsidRPr="00940C8D">
        <w:rPr>
          <w:spacing w:val="7"/>
          <w:sz w:val="28"/>
          <w:szCs w:val="28"/>
          <w:lang w:val="bg-BG"/>
        </w:rPr>
        <w:t>и</w:t>
      </w:r>
      <w:r w:rsidRPr="00940C8D">
        <w:rPr>
          <w:spacing w:val="-5"/>
          <w:sz w:val="28"/>
          <w:szCs w:val="28"/>
          <w:lang w:val="bg-BG"/>
        </w:rPr>
        <w:t>з</w:t>
      </w:r>
      <w:r w:rsidRPr="00940C8D">
        <w:rPr>
          <w:sz w:val="28"/>
          <w:szCs w:val="28"/>
          <w:lang w:val="bg-BG"/>
        </w:rPr>
        <w:t>тр</w:t>
      </w:r>
      <w:r w:rsidRPr="00940C8D">
        <w:rPr>
          <w:spacing w:val="7"/>
          <w:sz w:val="28"/>
          <w:szCs w:val="28"/>
          <w:lang w:val="bg-BG"/>
        </w:rPr>
        <w:t>ив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z w:val="28"/>
          <w:szCs w:val="28"/>
          <w:lang w:val="bg-BG"/>
        </w:rPr>
        <w:t>е</w:t>
      </w:r>
      <w:r w:rsidRPr="00940C8D">
        <w:rPr>
          <w:spacing w:val="27"/>
          <w:sz w:val="28"/>
          <w:szCs w:val="28"/>
          <w:lang w:val="bg-BG"/>
        </w:rPr>
        <w:t xml:space="preserve"> </w:t>
      </w:r>
      <w:r w:rsidRPr="00940C8D">
        <w:rPr>
          <w:sz w:val="28"/>
          <w:szCs w:val="28"/>
          <w:lang w:val="bg-BG"/>
        </w:rPr>
        <w:t xml:space="preserve">и </w:t>
      </w:r>
      <w:r w:rsidRPr="00940C8D">
        <w:rPr>
          <w:spacing w:val="7"/>
          <w:sz w:val="28"/>
          <w:szCs w:val="28"/>
          <w:lang w:val="bg-BG"/>
        </w:rPr>
        <w:t>п</w:t>
      </w:r>
      <w:r w:rsidRPr="00940C8D">
        <w:rPr>
          <w:sz w:val="28"/>
          <w:szCs w:val="28"/>
          <w:lang w:val="bg-BG"/>
        </w:rPr>
        <w:t>р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pacing w:val="-2"/>
          <w:sz w:val="28"/>
          <w:szCs w:val="28"/>
          <w:lang w:val="bg-BG"/>
        </w:rPr>
        <w:t>д</w:t>
      </w:r>
      <w:r w:rsidRPr="00940C8D">
        <w:rPr>
          <w:spacing w:val="7"/>
          <w:sz w:val="28"/>
          <w:szCs w:val="28"/>
          <w:lang w:val="bg-BG"/>
        </w:rPr>
        <w:t>п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pacing w:val="-5"/>
          <w:sz w:val="28"/>
          <w:szCs w:val="28"/>
          <w:lang w:val="bg-BG"/>
        </w:rPr>
        <w:t>з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z w:val="28"/>
          <w:szCs w:val="28"/>
          <w:lang w:val="bg-BG"/>
        </w:rPr>
        <w:t>и о</w:t>
      </w:r>
      <w:r w:rsidRPr="00940C8D">
        <w:rPr>
          <w:spacing w:val="-2"/>
          <w:sz w:val="28"/>
          <w:szCs w:val="28"/>
          <w:lang w:val="bg-BG"/>
        </w:rPr>
        <w:t>б</w:t>
      </w:r>
      <w:r w:rsidRPr="00940C8D">
        <w:rPr>
          <w:sz w:val="28"/>
          <w:szCs w:val="28"/>
          <w:lang w:val="bg-BG"/>
        </w:rPr>
        <w:t>л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pacing w:val="-11"/>
          <w:sz w:val="28"/>
          <w:szCs w:val="28"/>
          <w:lang w:val="bg-BG"/>
        </w:rPr>
        <w:t>к</w:t>
      </w:r>
      <w:r w:rsidRPr="00940C8D">
        <w:rPr>
          <w:sz w:val="28"/>
          <w:szCs w:val="28"/>
          <w:lang w:val="bg-BG"/>
        </w:rPr>
        <w:t>л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z w:val="28"/>
          <w:szCs w:val="28"/>
          <w:lang w:val="bg-BG"/>
        </w:rPr>
        <w:t>, р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pacing w:val="-5"/>
          <w:sz w:val="28"/>
          <w:szCs w:val="28"/>
          <w:lang w:val="bg-BG"/>
        </w:rPr>
        <w:t>з</w:t>
      </w:r>
      <w:r w:rsidRPr="00940C8D">
        <w:rPr>
          <w:sz w:val="28"/>
          <w:szCs w:val="28"/>
          <w:lang w:val="bg-BG"/>
        </w:rPr>
        <w:t>л</w:t>
      </w:r>
      <w:r w:rsidRPr="00940C8D">
        <w:rPr>
          <w:spacing w:val="7"/>
          <w:sz w:val="28"/>
          <w:szCs w:val="28"/>
          <w:lang w:val="bg-BG"/>
        </w:rPr>
        <w:t>и</w:t>
      </w:r>
      <w:r w:rsidRPr="00940C8D">
        <w:rPr>
          <w:sz w:val="28"/>
          <w:szCs w:val="28"/>
          <w:lang w:val="bg-BG"/>
        </w:rPr>
        <w:t>ч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z w:val="28"/>
          <w:szCs w:val="28"/>
          <w:lang w:val="bg-BG"/>
        </w:rPr>
        <w:t>и</w:t>
      </w:r>
      <w:r w:rsidRPr="00940C8D">
        <w:rPr>
          <w:spacing w:val="50"/>
          <w:sz w:val="28"/>
          <w:szCs w:val="28"/>
          <w:lang w:val="bg-BG"/>
        </w:rPr>
        <w:t xml:space="preserve"> </w:t>
      </w:r>
      <w:r w:rsidRPr="00940C8D">
        <w:rPr>
          <w:sz w:val="28"/>
          <w:szCs w:val="28"/>
          <w:lang w:val="bg-BG"/>
        </w:rPr>
        <w:t xml:space="preserve">от </w:t>
      </w:r>
      <w:r w:rsidRPr="00940C8D">
        <w:rPr>
          <w:spacing w:val="-15"/>
          <w:sz w:val="28"/>
          <w:szCs w:val="28"/>
          <w:lang w:val="bg-BG"/>
        </w:rPr>
        <w:t>у</w:t>
      </w:r>
      <w:r w:rsidRPr="00940C8D">
        <w:rPr>
          <w:spacing w:val="7"/>
          <w:sz w:val="28"/>
          <w:szCs w:val="28"/>
          <w:lang w:val="bg-BG"/>
        </w:rPr>
        <w:t>п</w:t>
      </w:r>
      <w:r w:rsidRPr="00940C8D">
        <w:rPr>
          <w:sz w:val="28"/>
          <w:szCs w:val="28"/>
          <w:lang w:val="bg-BG"/>
        </w:rPr>
        <w:t>о</w:t>
      </w:r>
      <w:r w:rsidRPr="00940C8D">
        <w:rPr>
          <w:spacing w:val="-2"/>
          <w:sz w:val="28"/>
          <w:szCs w:val="28"/>
          <w:lang w:val="bg-BG"/>
        </w:rPr>
        <w:t>м</w:t>
      </w:r>
      <w:r w:rsidRPr="00940C8D">
        <w:rPr>
          <w:spacing w:val="-1"/>
          <w:sz w:val="28"/>
          <w:szCs w:val="28"/>
          <w:lang w:val="bg-BG"/>
        </w:rPr>
        <w:t>е</w:t>
      </w:r>
      <w:r w:rsidRPr="00940C8D">
        <w:rPr>
          <w:spacing w:val="7"/>
          <w:sz w:val="28"/>
          <w:szCs w:val="28"/>
          <w:lang w:val="bg-BG"/>
        </w:rPr>
        <w:t>н</w:t>
      </w:r>
      <w:r w:rsidRPr="00940C8D">
        <w:rPr>
          <w:spacing w:val="-1"/>
          <w:sz w:val="28"/>
          <w:szCs w:val="28"/>
          <w:lang w:val="bg-BG"/>
        </w:rPr>
        <w:t>а</w:t>
      </w:r>
      <w:r w:rsidRPr="00940C8D">
        <w:rPr>
          <w:sz w:val="28"/>
          <w:szCs w:val="28"/>
          <w:lang w:val="bg-BG"/>
        </w:rPr>
        <w:t>т</w:t>
      </w:r>
      <w:r w:rsidRPr="00940C8D">
        <w:rPr>
          <w:spacing w:val="7"/>
          <w:sz w:val="28"/>
          <w:szCs w:val="28"/>
          <w:lang w:val="bg-BG"/>
        </w:rPr>
        <w:t>и</w:t>
      </w:r>
      <w:r w:rsidRPr="00940C8D">
        <w:rPr>
          <w:sz w:val="28"/>
          <w:szCs w:val="28"/>
          <w:lang w:val="bg-BG"/>
        </w:rPr>
        <w:t>те</w:t>
      </w:r>
      <w:r w:rsidRPr="00940C8D">
        <w:rPr>
          <w:spacing w:val="-6"/>
          <w:sz w:val="28"/>
          <w:szCs w:val="28"/>
          <w:lang w:val="bg-BG"/>
        </w:rPr>
        <w:t xml:space="preserve"> </w:t>
      </w:r>
      <w:r w:rsidRPr="00940C8D">
        <w:rPr>
          <w:sz w:val="28"/>
          <w:szCs w:val="28"/>
          <w:lang w:val="bg-BG"/>
        </w:rPr>
        <w:t>в</w:t>
      </w:r>
      <w:r w:rsidRPr="00940C8D">
        <w:rPr>
          <w:spacing w:val="7"/>
          <w:sz w:val="28"/>
          <w:szCs w:val="28"/>
          <w:lang w:val="bg-BG"/>
        </w:rPr>
        <w:t xml:space="preserve"> </w:t>
      </w:r>
      <w:r w:rsidRPr="00940C8D">
        <w:rPr>
          <w:sz w:val="28"/>
          <w:szCs w:val="28"/>
          <w:lang w:val="bg-BG"/>
        </w:rPr>
        <w:t>15 02 02;</w:t>
      </w:r>
    </w:p>
    <w:p w14:paraId="09F548A5" w14:textId="77777777" w:rsidR="00634C70" w:rsidRPr="00940C8D" w:rsidRDefault="00634C70" w:rsidP="00634C70">
      <w:pPr>
        <w:widowControl/>
        <w:numPr>
          <w:ilvl w:val="0"/>
          <w:numId w:val="1"/>
        </w:numPr>
        <w:spacing w:before="120"/>
        <w:ind w:left="1066" w:hanging="357"/>
        <w:contextualSpacing/>
        <w:jc w:val="both"/>
        <w:rPr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>19 08 09 - смеси от мазнини и масла от маслено-водна сепарация, съдържащи само хранителни масла и мазнини;</w:t>
      </w:r>
    </w:p>
    <w:p w14:paraId="21F09725" w14:textId="77777777" w:rsidR="00634C70" w:rsidRPr="00940C8D" w:rsidRDefault="00634C70" w:rsidP="00634C70">
      <w:pPr>
        <w:widowControl/>
        <w:numPr>
          <w:ilvl w:val="0"/>
          <w:numId w:val="1"/>
        </w:numPr>
        <w:spacing w:before="120"/>
        <w:ind w:left="1066" w:hanging="357"/>
        <w:contextualSpacing/>
        <w:jc w:val="both"/>
        <w:rPr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>19 12 12 - други отпадъци(включително смеси от материали) от механично третиране на отпадъци, различни от упоменатите в 19 12 11.</w:t>
      </w:r>
    </w:p>
    <w:p w14:paraId="25E31892" w14:textId="1446B536" w:rsidR="00634C70" w:rsidRPr="00940C8D" w:rsidRDefault="00940C8D" w:rsidP="00634C70">
      <w:pPr>
        <w:spacing w:before="120"/>
        <w:jc w:val="both"/>
        <w:rPr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>О</w:t>
      </w:r>
      <w:r w:rsidR="00634C70" w:rsidRPr="00940C8D">
        <w:rPr>
          <w:sz w:val="28"/>
          <w:szCs w:val="28"/>
          <w:lang w:val="bg-BG"/>
        </w:rPr>
        <w:t>ползотворяване</w:t>
      </w:r>
      <w:r w:rsidRPr="00940C8D">
        <w:rPr>
          <w:sz w:val="28"/>
          <w:szCs w:val="28"/>
          <w:lang w:val="bg-BG"/>
        </w:rPr>
        <w:t>то</w:t>
      </w:r>
      <w:r w:rsidR="00634C70" w:rsidRPr="00940C8D">
        <w:rPr>
          <w:sz w:val="28"/>
          <w:szCs w:val="28"/>
          <w:lang w:val="bg-BG"/>
        </w:rPr>
        <w:t xml:space="preserve"> на отпадъци</w:t>
      </w:r>
      <w:r w:rsidRPr="00940C8D">
        <w:rPr>
          <w:sz w:val="28"/>
          <w:szCs w:val="28"/>
          <w:lang w:val="bg-BG"/>
        </w:rPr>
        <w:t>те става</w:t>
      </w:r>
      <w:r w:rsidR="00634C70" w:rsidRPr="00940C8D">
        <w:rPr>
          <w:sz w:val="28"/>
          <w:szCs w:val="28"/>
          <w:lang w:val="bg-BG"/>
        </w:rPr>
        <w:t xml:space="preserve"> чрез механично извличане на остатъчното масло от генерираните в хранително-вкусовата промишленост отпадъци: отработен </w:t>
      </w:r>
      <w:proofErr w:type="spellStart"/>
      <w:r w:rsidR="00634C70" w:rsidRPr="00940C8D">
        <w:rPr>
          <w:sz w:val="28"/>
          <w:szCs w:val="28"/>
          <w:lang w:val="bg-BG"/>
        </w:rPr>
        <w:t>омазнен</w:t>
      </w:r>
      <w:proofErr w:type="spellEnd"/>
      <w:r w:rsidR="00634C70" w:rsidRPr="00940C8D">
        <w:rPr>
          <w:sz w:val="28"/>
          <w:szCs w:val="28"/>
          <w:lang w:val="bg-BG"/>
        </w:rPr>
        <w:t>/омаслен филтърен прах и утайка от избистряне на растителни масла.</w:t>
      </w:r>
    </w:p>
    <w:p w14:paraId="14326060" w14:textId="77A2917C" w:rsidR="00634C70" w:rsidRPr="00940C8D" w:rsidRDefault="00634C70" w:rsidP="00634C70">
      <w:pPr>
        <w:spacing w:before="120"/>
        <w:jc w:val="both"/>
        <w:rPr>
          <w:sz w:val="28"/>
          <w:szCs w:val="28"/>
          <w:lang w:val="bg-BG"/>
        </w:rPr>
      </w:pPr>
      <w:r w:rsidRPr="00940C8D">
        <w:rPr>
          <w:sz w:val="28"/>
          <w:szCs w:val="28"/>
          <w:lang w:val="bg-BG"/>
        </w:rPr>
        <w:t xml:space="preserve">Процесът на извличане на остатъчното масло се осъществява чрез физическо смесване на двата отпадъка в миксер и механично пресоване на сместа (без екстракция, без използване на химикали и химически процеси) на хидравлични преси. Крайният продукт след третиране/оползотворяване на приетите отпадъци е </w:t>
      </w:r>
      <w:r w:rsidRPr="00940C8D">
        <w:rPr>
          <w:b/>
          <w:sz w:val="28"/>
          <w:szCs w:val="28"/>
          <w:lang w:val="bg-BG"/>
        </w:rPr>
        <w:t>масло за технически цели</w:t>
      </w:r>
      <w:r w:rsidRPr="00940C8D">
        <w:rPr>
          <w:sz w:val="28"/>
          <w:szCs w:val="28"/>
          <w:lang w:val="bg-BG"/>
        </w:rPr>
        <w:t>, получено чрез механично пресоване на омаслен филтърен прах. Полученото масло може да се използва в производството на бои, лакове (безир), а също така може да послужи и като един от компонентите за производство на биодизел, метан и други продукти.</w:t>
      </w:r>
    </w:p>
    <w:p w14:paraId="4F92553D" w14:textId="2AF91A50" w:rsidR="00634C70" w:rsidRPr="003E1A23" w:rsidRDefault="00634C70">
      <w:pPr>
        <w:rPr>
          <w:highlight w:val="yellow"/>
        </w:rPr>
      </w:pPr>
    </w:p>
    <w:p w14:paraId="31DE205B" w14:textId="77777777" w:rsidR="00634C70" w:rsidRDefault="00634C70"/>
    <w:sectPr w:rsidR="0063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6BB9"/>
    <w:multiLevelType w:val="multilevel"/>
    <w:tmpl w:val="24116BB9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BE0DC2"/>
    <w:multiLevelType w:val="multilevel"/>
    <w:tmpl w:val="3FBE0DC2"/>
    <w:lvl w:ilvl="0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B3"/>
    <w:rsid w:val="000E3166"/>
    <w:rsid w:val="003E1A23"/>
    <w:rsid w:val="005749B3"/>
    <w:rsid w:val="00611119"/>
    <w:rsid w:val="00634C70"/>
    <w:rsid w:val="00671D55"/>
    <w:rsid w:val="008379C8"/>
    <w:rsid w:val="00940C8D"/>
    <w:rsid w:val="00B64220"/>
    <w:rsid w:val="00B77C22"/>
    <w:rsid w:val="00C75B19"/>
    <w:rsid w:val="00C80B28"/>
    <w:rsid w:val="00D672F0"/>
    <w:rsid w:val="00EB7D67"/>
    <w:rsid w:val="00F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1CBB"/>
  <w15:chartTrackingRefBased/>
  <w15:docId w15:val="{BD6AFD52-8C22-4ED7-AB7B-62062291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C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D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veselin petrov</dc:creator>
  <cp:keywords/>
  <dc:description/>
  <cp:lastModifiedBy>veselin petrov</cp:lastModifiedBy>
  <cp:revision>3</cp:revision>
  <dcterms:created xsi:type="dcterms:W3CDTF">2022-01-23T07:53:00Z</dcterms:created>
  <dcterms:modified xsi:type="dcterms:W3CDTF">2022-01-23T09:23:00Z</dcterms:modified>
</cp:coreProperties>
</file>