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2C8" w:rsidRDefault="003342C8" w:rsidP="003342C8">
      <w:pPr>
        <w:ind w:firstLine="0"/>
      </w:pPr>
    </w:p>
    <w:p w:rsidR="003342C8" w:rsidRDefault="003342C8" w:rsidP="003342C8">
      <w:pPr>
        <w:pStyle w:val="ListParagraph"/>
        <w:numPr>
          <w:ilvl w:val="0"/>
          <w:numId w:val="1"/>
        </w:numPr>
        <w:spacing w:after="0" w:line="360" w:lineRule="auto"/>
        <w:ind w:left="284" w:hanging="284"/>
      </w:pPr>
      <w:r>
        <w:t>Nama Matakuliah</w:t>
      </w:r>
      <w:r>
        <w:tab/>
      </w:r>
      <w:r>
        <w:tab/>
        <w:t>: Rangakain Listrik</w:t>
      </w:r>
    </w:p>
    <w:p w:rsidR="003342C8" w:rsidRDefault="003342C8" w:rsidP="003342C8">
      <w:pPr>
        <w:spacing w:after="0" w:line="360" w:lineRule="auto"/>
        <w:ind w:left="284" w:hanging="284"/>
      </w:pPr>
      <w:r>
        <w:t>2.  Kode/Beban sks</w:t>
      </w:r>
      <w:r>
        <w:tab/>
      </w:r>
      <w:r>
        <w:tab/>
        <w:t xml:space="preserve">:  </w:t>
      </w:r>
      <w:r w:rsidR="00995C80" w:rsidRPr="00995C80">
        <w:rPr>
          <w:highlight w:val="yellow"/>
        </w:rPr>
        <w:t>MAK11110</w:t>
      </w:r>
      <w:r>
        <w:t xml:space="preserve">    /3 sks </w:t>
      </w:r>
    </w:p>
    <w:p w:rsidR="003342C8" w:rsidRDefault="003342C8" w:rsidP="003342C8">
      <w:pPr>
        <w:spacing w:after="0" w:line="360" w:lineRule="auto"/>
        <w:ind w:firstLine="0"/>
      </w:pPr>
      <w:r>
        <w:t>3. Semester</w:t>
      </w:r>
      <w:r>
        <w:tab/>
      </w:r>
      <w:r>
        <w:tab/>
      </w:r>
      <w:r>
        <w:tab/>
        <w:t xml:space="preserve">: </w:t>
      </w:r>
      <w:r w:rsidR="00995C80">
        <w:t>I</w:t>
      </w:r>
    </w:p>
    <w:p w:rsidR="003342C8" w:rsidRDefault="003342C8" w:rsidP="003342C8">
      <w:pPr>
        <w:spacing w:after="0" w:line="360" w:lineRule="auto"/>
        <w:ind w:firstLine="0"/>
      </w:pPr>
      <w:r>
        <w:t>4. Status matakuliah</w:t>
      </w:r>
      <w:r>
        <w:tab/>
      </w:r>
      <w:r>
        <w:tab/>
        <w:t>: Matakuliah Wajib Program Studi</w:t>
      </w:r>
    </w:p>
    <w:p w:rsidR="003342C8" w:rsidRDefault="003342C8" w:rsidP="003342C8">
      <w:pPr>
        <w:spacing w:after="0" w:line="360" w:lineRule="auto"/>
        <w:ind w:firstLine="0"/>
      </w:pPr>
      <w:r>
        <w:t>5. Bentuk pembelajaran</w:t>
      </w:r>
      <w:r>
        <w:tab/>
        <w:t>: Teori &amp; Praktikum</w:t>
      </w:r>
    </w:p>
    <w:p w:rsidR="003342C8" w:rsidRDefault="003342C8" w:rsidP="003342C8">
      <w:pPr>
        <w:spacing w:after="0" w:line="360" w:lineRule="auto"/>
        <w:ind w:firstLine="0"/>
      </w:pPr>
      <w:r>
        <w:t>6. Jam/mgg</w:t>
      </w:r>
      <w:r>
        <w:tab/>
      </w:r>
      <w:r>
        <w:tab/>
      </w:r>
      <w:r>
        <w:tab/>
        <w:t>: T (2jam/mgg); P (3jam/mgg)</w:t>
      </w:r>
    </w:p>
    <w:p w:rsidR="003342C8" w:rsidRDefault="003342C8" w:rsidP="003342C8">
      <w:pPr>
        <w:spacing w:after="0" w:line="360" w:lineRule="auto"/>
        <w:ind w:firstLine="0"/>
      </w:pPr>
      <w:r>
        <w:t>7. Jumlah minggu/smt</w:t>
      </w:r>
      <w:r>
        <w:tab/>
      </w:r>
      <w:r>
        <w:tab/>
        <w:t>: 16 minggu (tidak termasuk UTS dan UAS)</w:t>
      </w:r>
    </w:p>
    <w:p w:rsidR="003342C8" w:rsidRDefault="003342C8" w:rsidP="003342C8">
      <w:pPr>
        <w:spacing w:after="0" w:line="360" w:lineRule="auto"/>
        <w:ind w:firstLine="0"/>
      </w:pPr>
      <w:r>
        <w:t>8. Dosen pengampu</w:t>
      </w:r>
      <w:r>
        <w:tab/>
      </w:r>
      <w:r>
        <w:tab/>
        <w:t>: Ir. Syahbandar, M</w:t>
      </w:r>
      <w:r w:rsidR="00995C80">
        <w:t>.</w:t>
      </w:r>
      <w:r>
        <w:t>MT</w:t>
      </w:r>
    </w:p>
    <w:p w:rsidR="0096128A" w:rsidRDefault="0096128A" w:rsidP="003342C8">
      <w:pPr>
        <w:spacing w:after="0" w:line="360" w:lineRule="auto"/>
        <w:ind w:firstLine="0"/>
      </w:pPr>
    </w:p>
    <w:p w:rsidR="0096128A" w:rsidRPr="00A86622" w:rsidRDefault="0096128A" w:rsidP="0096128A">
      <w:pPr>
        <w:pStyle w:val="ListParagraph"/>
        <w:numPr>
          <w:ilvl w:val="0"/>
          <w:numId w:val="2"/>
        </w:numPr>
        <w:spacing w:after="0" w:line="360" w:lineRule="auto"/>
        <w:ind w:left="426" w:hanging="426"/>
        <w:rPr>
          <w:b/>
        </w:rPr>
      </w:pPr>
      <w:r w:rsidRPr="00A86622">
        <w:rPr>
          <w:b/>
        </w:rPr>
        <w:t>DESKRIPSI  MATAKULIAH</w:t>
      </w:r>
    </w:p>
    <w:p w:rsidR="0096128A" w:rsidRDefault="0096128A" w:rsidP="0096128A">
      <w:pPr>
        <w:pStyle w:val="ListParagraph"/>
        <w:spacing w:after="0" w:line="360" w:lineRule="auto"/>
        <w:ind w:left="0" w:firstLine="567"/>
      </w:pPr>
      <w:r>
        <w:t>Matakuliah ini mempelajari dasar-dasar rangkaian kelistrikan sebagai dasar untuk mempelajari materi kelistrikan yang lebih kompleks. Materi utama matakuliah ini meliputi Hukum-2 dasar kelistrikan seperti Hukum Ohm, Krichoff pada lup tertutup, rangkaian bercabang, serta aplikasinya pada rangkaian DC maupun AC. Matakuliah ini terkait dengan semua matakuliah</w:t>
      </w:r>
      <w:r w:rsidR="00995C80">
        <w:t>:</w:t>
      </w:r>
      <w:r>
        <w:t xml:space="preserve"> instalasi, perawatan dan perbaikan</w:t>
      </w:r>
      <w:r w:rsidR="00A86622">
        <w:t xml:space="preserve"> yang mendukung pekerjaan pengoperasian peralatan ukur kelistikan dan peralatan listrik lainnya yang digunakan di industri maupun di bangunan domestic dan bangunan komersial</w:t>
      </w:r>
      <w:r>
        <w:t xml:space="preserve"> </w:t>
      </w:r>
    </w:p>
    <w:p w:rsidR="00412436" w:rsidRDefault="00412436" w:rsidP="00A86622">
      <w:pPr>
        <w:spacing w:after="0" w:line="360" w:lineRule="auto"/>
        <w:ind w:firstLine="0"/>
      </w:pPr>
    </w:p>
    <w:p w:rsidR="00A86622" w:rsidRDefault="00A86622" w:rsidP="00A86622">
      <w:pPr>
        <w:pStyle w:val="ListParagraph"/>
        <w:numPr>
          <w:ilvl w:val="0"/>
          <w:numId w:val="2"/>
        </w:numPr>
        <w:spacing w:after="0" w:line="360" w:lineRule="auto"/>
        <w:ind w:left="426" w:hanging="426"/>
      </w:pPr>
      <w:r>
        <w:t>PRA-SYARAT</w:t>
      </w:r>
    </w:p>
    <w:p w:rsidR="00A86622" w:rsidRDefault="00021D4F" w:rsidP="00A86622">
      <w:pPr>
        <w:pStyle w:val="ListParagraph"/>
        <w:numPr>
          <w:ilvl w:val="0"/>
          <w:numId w:val="3"/>
        </w:numPr>
        <w:spacing w:after="0" w:line="360" w:lineRule="auto"/>
      </w:pPr>
      <w:r>
        <w:t>Menguasai matematika persamaan linier, vector, integral &amp; diferensial, bilangan kompleks; menguasai prinsip kerja dan karakteristik komponen listrik &amp; elektronika daya</w:t>
      </w:r>
    </w:p>
    <w:p w:rsidR="00A86622" w:rsidRDefault="00A86622" w:rsidP="00A86622">
      <w:pPr>
        <w:spacing w:after="0" w:line="360" w:lineRule="auto"/>
        <w:ind w:firstLine="0"/>
      </w:pPr>
    </w:p>
    <w:p w:rsidR="00A86622" w:rsidRDefault="00021D4F" w:rsidP="00021D4F">
      <w:pPr>
        <w:pStyle w:val="ListParagraph"/>
        <w:numPr>
          <w:ilvl w:val="0"/>
          <w:numId w:val="2"/>
        </w:numPr>
        <w:spacing w:after="0" w:line="360" w:lineRule="auto"/>
        <w:ind w:left="426" w:hanging="426"/>
      </w:pPr>
      <w:r>
        <w:t>REFERNSI</w:t>
      </w:r>
    </w:p>
    <w:p w:rsidR="00021D4F" w:rsidRDefault="00021D4F" w:rsidP="00021D4F">
      <w:pPr>
        <w:pStyle w:val="ListParagraph"/>
        <w:numPr>
          <w:ilvl w:val="0"/>
          <w:numId w:val="4"/>
        </w:numPr>
        <w:spacing w:after="0" w:line="360" w:lineRule="auto"/>
      </w:pPr>
      <w:r>
        <w:t>…</w:t>
      </w:r>
    </w:p>
    <w:p w:rsidR="00021D4F" w:rsidRDefault="00021D4F" w:rsidP="00021D4F">
      <w:pPr>
        <w:pStyle w:val="ListParagraph"/>
        <w:numPr>
          <w:ilvl w:val="0"/>
          <w:numId w:val="4"/>
        </w:numPr>
        <w:spacing w:after="0" w:line="360" w:lineRule="auto"/>
      </w:pPr>
      <w:r>
        <w:t>….</w:t>
      </w:r>
    </w:p>
    <w:p w:rsidR="00021D4F" w:rsidRDefault="00021D4F" w:rsidP="00021D4F">
      <w:pPr>
        <w:pStyle w:val="ListParagraph"/>
        <w:numPr>
          <w:ilvl w:val="0"/>
          <w:numId w:val="2"/>
        </w:numPr>
        <w:spacing w:after="0" w:line="360" w:lineRule="auto"/>
        <w:ind w:left="426" w:hanging="426"/>
      </w:pPr>
      <w:r>
        <w:lastRenderedPageBreak/>
        <w:t xml:space="preserve">CAPAIAN PEMBELAJARAN </w:t>
      </w:r>
    </w:p>
    <w:p w:rsidR="00021D4F" w:rsidRDefault="00021D4F" w:rsidP="00021D4F">
      <w:pPr>
        <w:pStyle w:val="ListParagraph"/>
        <w:spacing w:after="0" w:line="360" w:lineRule="auto"/>
        <w:ind w:left="0" w:firstLine="0"/>
      </w:pPr>
      <w:r>
        <w:t xml:space="preserve">CPL </w:t>
      </w:r>
      <w:r>
        <w:tab/>
      </w:r>
      <w:r>
        <w:tab/>
        <w:t>: Capaian Pembelajaran Lulusan Prodi D-III Teknik Listrik</w:t>
      </w:r>
    </w:p>
    <w:p w:rsidR="00021D4F" w:rsidRDefault="00021D4F" w:rsidP="00021D4F">
      <w:pPr>
        <w:pStyle w:val="ListParagraph"/>
        <w:spacing w:after="0" w:line="360" w:lineRule="auto"/>
        <w:ind w:left="0" w:firstLine="0"/>
      </w:pPr>
      <w:r>
        <w:t>CPM</w:t>
      </w:r>
      <w:r>
        <w:tab/>
      </w:r>
      <w:r>
        <w:tab/>
        <w:t>: Capaian Pembelajaran Matakuliah (M)</w:t>
      </w:r>
    </w:p>
    <w:p w:rsidR="00021D4F" w:rsidRDefault="00021D4F" w:rsidP="00021D4F">
      <w:pPr>
        <w:pStyle w:val="ListParagraph"/>
        <w:spacing w:after="0" w:line="360" w:lineRule="auto"/>
        <w:ind w:left="0" w:firstLine="0"/>
      </w:pPr>
      <w:r>
        <w:t>HW</w:t>
      </w:r>
      <w:r>
        <w:tab/>
      </w:r>
      <w:r>
        <w:tab/>
        <w:t>: Hardware yang diperlukan dalam proses pembelajaran</w:t>
      </w:r>
    </w:p>
    <w:p w:rsidR="00021D4F" w:rsidRDefault="00021D4F" w:rsidP="00021D4F">
      <w:pPr>
        <w:pStyle w:val="ListParagraph"/>
        <w:spacing w:after="0" w:line="360" w:lineRule="auto"/>
        <w:ind w:left="0" w:firstLine="0"/>
      </w:pPr>
      <w:r>
        <w:t>SW</w:t>
      </w:r>
      <w:r>
        <w:tab/>
      </w:r>
      <w:r>
        <w:tab/>
        <w:t>: Softawre yang diperlukan dalam proses pembelajaran</w:t>
      </w:r>
    </w:p>
    <w:p w:rsidR="00021D4F" w:rsidRDefault="00021D4F" w:rsidP="00021D4F">
      <w:pPr>
        <w:pStyle w:val="ListParagraph"/>
        <w:spacing w:after="0" w:line="360" w:lineRule="auto"/>
        <w:ind w:left="0" w:firstLine="0"/>
      </w:pPr>
    </w:p>
    <w:tbl>
      <w:tblPr>
        <w:tblStyle w:val="TableGrid"/>
        <w:tblW w:w="9606" w:type="dxa"/>
        <w:tblLook w:val="04A0"/>
      </w:tblPr>
      <w:tblGrid>
        <w:gridCol w:w="1843"/>
        <w:gridCol w:w="7763"/>
      </w:tblGrid>
      <w:tr w:rsidR="00C414FF" w:rsidTr="00C414FF">
        <w:tc>
          <w:tcPr>
            <w:tcW w:w="9606" w:type="dxa"/>
            <w:gridSpan w:val="2"/>
          </w:tcPr>
          <w:p w:rsidR="00C414FF" w:rsidRPr="00C414FF" w:rsidRDefault="00C414FF" w:rsidP="00C414FF">
            <w:pPr>
              <w:pStyle w:val="ListParagraph"/>
              <w:spacing w:after="0"/>
              <w:ind w:left="0" w:firstLine="0"/>
            </w:pPr>
            <w:r w:rsidRPr="00C414FF">
              <w:t>CPL</w:t>
            </w:r>
          </w:p>
        </w:tc>
      </w:tr>
      <w:tr w:rsidR="00C414FF" w:rsidTr="008D0185">
        <w:tc>
          <w:tcPr>
            <w:tcW w:w="1843" w:type="dxa"/>
          </w:tcPr>
          <w:p w:rsidR="00C414FF" w:rsidRPr="00C414FF" w:rsidRDefault="00C414FF" w:rsidP="00C414FF">
            <w:pPr>
              <w:pStyle w:val="ListParagraph"/>
              <w:spacing w:after="0"/>
              <w:ind w:left="0" w:firstLine="0"/>
              <w:jc w:val="center"/>
            </w:pPr>
            <w:r w:rsidRPr="00C414FF">
              <w:t>PP1</w:t>
            </w:r>
          </w:p>
        </w:tc>
        <w:tc>
          <w:tcPr>
            <w:tcW w:w="7763" w:type="dxa"/>
          </w:tcPr>
          <w:p w:rsidR="00C414FF" w:rsidRPr="00C414FF" w:rsidRDefault="00C414FF" w:rsidP="00C414FF">
            <w:pPr>
              <w:pStyle w:val="ListParagraph"/>
              <w:spacing w:after="0"/>
              <w:ind w:left="0" w:firstLine="0"/>
            </w:pPr>
            <w:r w:rsidRPr="00C414FF">
              <w:t>Mampu menyelesaikan pekerjaan kelistrikan berlingkup luas, memilih metode yang sesuai dari beragam pilihan yang sudah maupun belum baku dengan menganalisis data, serta mampu menunjukkan kinerja dengan mutu dan kuantitas yang terukur</w:t>
            </w:r>
          </w:p>
        </w:tc>
      </w:tr>
      <w:tr w:rsidR="00C414FF" w:rsidTr="008D0185">
        <w:tc>
          <w:tcPr>
            <w:tcW w:w="1843" w:type="dxa"/>
          </w:tcPr>
          <w:p w:rsidR="00C414FF" w:rsidRPr="00C414FF" w:rsidRDefault="00AD1593" w:rsidP="00C414FF">
            <w:pPr>
              <w:pStyle w:val="ListParagraph"/>
              <w:spacing w:after="0"/>
              <w:ind w:left="0" w:firstLine="0"/>
              <w:jc w:val="center"/>
            </w:pPr>
            <w:r>
              <w:t>PP2</w:t>
            </w:r>
          </w:p>
        </w:tc>
        <w:tc>
          <w:tcPr>
            <w:tcW w:w="7763" w:type="dxa"/>
          </w:tcPr>
          <w:p w:rsidR="00C414FF" w:rsidRPr="00C414FF" w:rsidRDefault="00AD1593" w:rsidP="00C414FF">
            <w:pPr>
              <w:pStyle w:val="ListParagraph"/>
              <w:spacing w:after="0"/>
              <w:ind w:left="0" w:firstLine="0"/>
            </w:pPr>
            <w:r w:rsidRPr="00AD1593">
              <w:t>Menguasai konsep teoritis bidang kelistrikan secara umum, serta mampu memformulasikan penyelesaian  masalah procedural</w:t>
            </w:r>
          </w:p>
        </w:tc>
      </w:tr>
      <w:tr w:rsidR="00C414FF" w:rsidTr="008D0185">
        <w:tc>
          <w:tcPr>
            <w:tcW w:w="1843" w:type="dxa"/>
          </w:tcPr>
          <w:p w:rsidR="00C414FF" w:rsidRPr="00C414FF" w:rsidRDefault="00405665" w:rsidP="00C414FF">
            <w:pPr>
              <w:pStyle w:val="ListParagraph"/>
              <w:spacing w:after="0"/>
              <w:ind w:left="0" w:firstLine="0"/>
              <w:jc w:val="center"/>
            </w:pPr>
            <w:r>
              <w:t>KU1</w:t>
            </w:r>
          </w:p>
        </w:tc>
        <w:tc>
          <w:tcPr>
            <w:tcW w:w="7763" w:type="dxa"/>
          </w:tcPr>
          <w:p w:rsidR="00C414FF" w:rsidRPr="00C414FF" w:rsidRDefault="00405665" w:rsidP="00C414FF">
            <w:pPr>
              <w:pStyle w:val="ListParagraph"/>
              <w:spacing w:after="0"/>
              <w:ind w:left="0" w:firstLine="0"/>
            </w:pPr>
            <w:r w:rsidRPr="00405665">
              <w:t>Mampu  menerapkan  pemikian  logis,  kritis,  inovatif,  bermutu,  dan terukur dalam melakukan pekerjaan yang  spesifik di bidang keahliannya  serta  sesuai dengan  standar kompetensi  kerja bidang  yang  bersangkutan</w:t>
            </w:r>
          </w:p>
        </w:tc>
      </w:tr>
      <w:tr w:rsidR="00C414FF" w:rsidTr="008D0185">
        <w:tc>
          <w:tcPr>
            <w:tcW w:w="1843" w:type="dxa"/>
          </w:tcPr>
          <w:p w:rsidR="00C414FF" w:rsidRPr="00C414FF" w:rsidRDefault="00405665" w:rsidP="00C414FF">
            <w:pPr>
              <w:pStyle w:val="ListParagraph"/>
              <w:spacing w:after="0"/>
              <w:ind w:left="0" w:firstLine="0"/>
              <w:jc w:val="center"/>
            </w:pPr>
            <w:r>
              <w:t>KU2</w:t>
            </w:r>
          </w:p>
        </w:tc>
        <w:tc>
          <w:tcPr>
            <w:tcW w:w="7763" w:type="dxa"/>
          </w:tcPr>
          <w:p w:rsidR="00C414FF" w:rsidRPr="00C414FF" w:rsidRDefault="00405665" w:rsidP="00C414FF">
            <w:pPr>
              <w:pStyle w:val="ListParagraph"/>
              <w:spacing w:after="0"/>
              <w:ind w:left="0" w:firstLine="0"/>
            </w:pPr>
            <w:r w:rsidRPr="00405665">
              <w:t>Mampu  menunjukkan kinerja  mandiri,bermutu dan  terukur</w:t>
            </w:r>
          </w:p>
        </w:tc>
      </w:tr>
      <w:tr w:rsidR="00C414FF" w:rsidTr="008D0185">
        <w:tc>
          <w:tcPr>
            <w:tcW w:w="1843" w:type="dxa"/>
          </w:tcPr>
          <w:p w:rsidR="00C414FF" w:rsidRPr="00C414FF" w:rsidRDefault="00405665" w:rsidP="00C414FF">
            <w:pPr>
              <w:pStyle w:val="ListParagraph"/>
              <w:spacing w:after="0"/>
              <w:ind w:left="0" w:firstLine="0"/>
              <w:jc w:val="center"/>
            </w:pPr>
            <w:r>
              <w:t>KU3</w:t>
            </w:r>
          </w:p>
        </w:tc>
        <w:tc>
          <w:tcPr>
            <w:tcW w:w="7763" w:type="dxa"/>
          </w:tcPr>
          <w:p w:rsidR="00C414FF" w:rsidRPr="00C414FF" w:rsidRDefault="00405665" w:rsidP="00C414FF">
            <w:pPr>
              <w:pStyle w:val="ListParagraph"/>
              <w:spacing w:after="0"/>
              <w:ind w:left="0" w:firstLine="0"/>
            </w:pPr>
            <w:r w:rsidRPr="00405665">
              <w:t>Mampu mengkaji kasus penerapan  ilmu pengetahuan dan teknologi yang memperhatikan dan menerapkan  nilai humaniora sesuai dengan bidang keahliannya dalam rangka menghasilkan  prototype, prosedur baku,desain atau  karya seni</w:t>
            </w:r>
          </w:p>
        </w:tc>
      </w:tr>
      <w:tr w:rsidR="00405665" w:rsidTr="008D0185">
        <w:tc>
          <w:tcPr>
            <w:tcW w:w="1843" w:type="dxa"/>
          </w:tcPr>
          <w:p w:rsidR="00405665" w:rsidRDefault="00405665" w:rsidP="00C414FF">
            <w:pPr>
              <w:pStyle w:val="ListParagraph"/>
              <w:spacing w:after="0"/>
              <w:ind w:left="0" w:firstLine="0"/>
              <w:jc w:val="center"/>
            </w:pPr>
            <w:r>
              <w:t>KU5</w:t>
            </w:r>
          </w:p>
        </w:tc>
        <w:tc>
          <w:tcPr>
            <w:tcW w:w="7763" w:type="dxa"/>
          </w:tcPr>
          <w:p w:rsidR="00405665" w:rsidRPr="00405665" w:rsidRDefault="00405665" w:rsidP="00C414FF">
            <w:pPr>
              <w:pStyle w:val="ListParagraph"/>
              <w:spacing w:after="0"/>
              <w:ind w:left="0" w:firstLine="0"/>
            </w:pPr>
            <w:r w:rsidRPr="00405665">
              <w:t>Mampu  mengambil keputusan  secara tepat berdasarkan  prosedur baku, spesifikasi desain, persyaratan  keselamatan dan keamanan kerja dalam melakukan  supervise dan evaluasi pada pekerjaannya</w:t>
            </w:r>
          </w:p>
        </w:tc>
      </w:tr>
      <w:tr w:rsidR="00405665" w:rsidTr="008D0185">
        <w:tc>
          <w:tcPr>
            <w:tcW w:w="1843" w:type="dxa"/>
          </w:tcPr>
          <w:p w:rsidR="00405665" w:rsidRDefault="00405665" w:rsidP="00C414FF">
            <w:pPr>
              <w:pStyle w:val="ListParagraph"/>
              <w:spacing w:after="0"/>
              <w:ind w:left="0" w:firstLine="0"/>
              <w:jc w:val="center"/>
            </w:pPr>
            <w:r>
              <w:t>KU7</w:t>
            </w:r>
          </w:p>
        </w:tc>
        <w:tc>
          <w:tcPr>
            <w:tcW w:w="7763" w:type="dxa"/>
          </w:tcPr>
          <w:p w:rsidR="00405665" w:rsidRPr="00405665" w:rsidRDefault="00405665" w:rsidP="00C414FF">
            <w:pPr>
              <w:pStyle w:val="ListParagraph"/>
              <w:spacing w:after="0"/>
              <w:ind w:left="0" w:firstLine="0"/>
            </w:pPr>
            <w:r w:rsidRPr="00405665">
              <w:t>Mampu  bertanggungjawab atas pencapaian  hasil  kerja kelompok dan melakukan supervise dan evaluasi terhadap penyelesaian pekerjaan yang ditugaskan  kepada pekerja yang berada di bawah tanggungjawabnya</w:t>
            </w:r>
          </w:p>
        </w:tc>
      </w:tr>
      <w:tr w:rsidR="00405665" w:rsidTr="008D0185">
        <w:tc>
          <w:tcPr>
            <w:tcW w:w="1843" w:type="dxa"/>
          </w:tcPr>
          <w:p w:rsidR="00405665" w:rsidRDefault="00405665" w:rsidP="00C414FF">
            <w:pPr>
              <w:pStyle w:val="ListParagraph"/>
              <w:spacing w:after="0"/>
              <w:ind w:left="0" w:firstLine="0"/>
              <w:jc w:val="center"/>
            </w:pPr>
            <w:r>
              <w:t>KU9</w:t>
            </w:r>
          </w:p>
        </w:tc>
        <w:tc>
          <w:tcPr>
            <w:tcW w:w="7763" w:type="dxa"/>
          </w:tcPr>
          <w:p w:rsidR="00405665" w:rsidRPr="00405665" w:rsidRDefault="00405665" w:rsidP="00C414FF">
            <w:pPr>
              <w:pStyle w:val="ListParagraph"/>
              <w:spacing w:after="0"/>
              <w:ind w:left="0" w:firstLine="0"/>
            </w:pPr>
            <w:r w:rsidRPr="00405665">
              <w:t>Mampu  mendokumentasikan, menyimpan, mengamankan, dan menemukan kembali data untuk menjamin kesahihan dan mencegah plagiasi</w:t>
            </w:r>
          </w:p>
        </w:tc>
      </w:tr>
      <w:tr w:rsidR="00405665" w:rsidTr="008D0185">
        <w:tc>
          <w:tcPr>
            <w:tcW w:w="1843" w:type="dxa"/>
          </w:tcPr>
          <w:p w:rsidR="00405665" w:rsidRDefault="00405665" w:rsidP="00C414FF">
            <w:pPr>
              <w:pStyle w:val="ListParagraph"/>
              <w:spacing w:after="0"/>
              <w:ind w:left="0" w:firstLine="0"/>
              <w:jc w:val="center"/>
            </w:pPr>
          </w:p>
        </w:tc>
        <w:tc>
          <w:tcPr>
            <w:tcW w:w="7763" w:type="dxa"/>
          </w:tcPr>
          <w:p w:rsidR="00405665" w:rsidRPr="00405665" w:rsidRDefault="00405665" w:rsidP="00C414FF">
            <w:pPr>
              <w:pStyle w:val="ListParagraph"/>
              <w:spacing w:after="0"/>
              <w:ind w:left="0" w:firstLine="0"/>
            </w:pPr>
          </w:p>
        </w:tc>
      </w:tr>
      <w:tr w:rsidR="00405665" w:rsidTr="008D0185">
        <w:tc>
          <w:tcPr>
            <w:tcW w:w="1843" w:type="dxa"/>
          </w:tcPr>
          <w:p w:rsidR="00405665" w:rsidRDefault="008D0185" w:rsidP="00C414FF">
            <w:pPr>
              <w:pStyle w:val="ListParagraph"/>
              <w:spacing w:after="0"/>
              <w:ind w:left="0" w:firstLine="0"/>
              <w:jc w:val="center"/>
            </w:pPr>
            <w:r>
              <w:t>KK1</w:t>
            </w:r>
          </w:p>
        </w:tc>
        <w:tc>
          <w:tcPr>
            <w:tcW w:w="7763" w:type="dxa"/>
          </w:tcPr>
          <w:p w:rsidR="00405665" w:rsidRPr="00405665" w:rsidRDefault="008D0185" w:rsidP="00C414FF">
            <w:pPr>
              <w:pStyle w:val="ListParagraph"/>
              <w:spacing w:after="0"/>
              <w:ind w:left="0" w:firstLine="0"/>
            </w:pPr>
            <w:r w:rsidRPr="008D0185">
              <w:t>Mampu menerapkan matemati ka terapan, sain salam (fisika,kimia), sains  rekayasa  dan prinsip rekayasa untuk melakukan pemasangan, perawatan dan perbaikan sistem kelistrikan</w:t>
            </w:r>
          </w:p>
        </w:tc>
      </w:tr>
      <w:tr w:rsidR="00405665" w:rsidTr="008D0185">
        <w:tc>
          <w:tcPr>
            <w:tcW w:w="1843" w:type="dxa"/>
          </w:tcPr>
          <w:p w:rsidR="00405665" w:rsidRDefault="008D0185" w:rsidP="00C414FF">
            <w:pPr>
              <w:pStyle w:val="ListParagraph"/>
              <w:spacing w:after="0"/>
              <w:ind w:left="0" w:firstLine="0"/>
              <w:jc w:val="center"/>
            </w:pPr>
            <w:r>
              <w:t>KK2</w:t>
            </w:r>
          </w:p>
        </w:tc>
        <w:tc>
          <w:tcPr>
            <w:tcW w:w="7763" w:type="dxa"/>
          </w:tcPr>
          <w:p w:rsidR="00405665" w:rsidRPr="00405665" w:rsidRDefault="008D0185" w:rsidP="00C414FF">
            <w:pPr>
              <w:pStyle w:val="ListParagraph"/>
              <w:spacing w:after="0"/>
              <w:ind w:left="0" w:firstLine="0"/>
            </w:pPr>
            <w:r w:rsidRPr="008D0185">
              <w:t>Menginstal peralatan kelistrikan, perawatan dan perbaikan, membuat laporan teknis</w:t>
            </w:r>
          </w:p>
        </w:tc>
      </w:tr>
      <w:tr w:rsidR="008D0185" w:rsidTr="008D0185">
        <w:tc>
          <w:tcPr>
            <w:tcW w:w="1843" w:type="dxa"/>
          </w:tcPr>
          <w:p w:rsidR="008D0185" w:rsidRDefault="008D0185" w:rsidP="00C414FF">
            <w:pPr>
              <w:pStyle w:val="ListParagraph"/>
              <w:spacing w:after="0"/>
              <w:ind w:left="0" w:firstLine="0"/>
              <w:jc w:val="center"/>
            </w:pPr>
          </w:p>
        </w:tc>
        <w:tc>
          <w:tcPr>
            <w:tcW w:w="7763" w:type="dxa"/>
          </w:tcPr>
          <w:p w:rsidR="008D0185" w:rsidRPr="00405665" w:rsidRDefault="008D0185" w:rsidP="00C414FF">
            <w:pPr>
              <w:pStyle w:val="ListParagraph"/>
              <w:spacing w:after="0"/>
              <w:ind w:left="0" w:firstLine="0"/>
            </w:pPr>
          </w:p>
        </w:tc>
      </w:tr>
      <w:tr w:rsidR="008D0185" w:rsidTr="008D0185">
        <w:tc>
          <w:tcPr>
            <w:tcW w:w="9606" w:type="dxa"/>
            <w:gridSpan w:val="2"/>
          </w:tcPr>
          <w:p w:rsidR="008D0185" w:rsidRPr="00405665" w:rsidRDefault="008D0185" w:rsidP="008D0185">
            <w:pPr>
              <w:pStyle w:val="ListParagraph"/>
              <w:spacing w:after="0"/>
              <w:ind w:left="0" w:firstLine="0"/>
              <w:jc w:val="left"/>
            </w:pPr>
            <w:r>
              <w:t>CP-MATAKULIAH</w:t>
            </w:r>
          </w:p>
        </w:tc>
      </w:tr>
      <w:tr w:rsidR="008D0185" w:rsidTr="008D0185">
        <w:tc>
          <w:tcPr>
            <w:tcW w:w="1843" w:type="dxa"/>
          </w:tcPr>
          <w:p w:rsidR="008D0185" w:rsidRDefault="008D0185" w:rsidP="00C414FF">
            <w:pPr>
              <w:pStyle w:val="ListParagraph"/>
              <w:spacing w:after="0"/>
              <w:ind w:left="0" w:firstLine="0"/>
              <w:jc w:val="center"/>
            </w:pPr>
            <w:r>
              <w:lastRenderedPageBreak/>
              <w:t>M1</w:t>
            </w:r>
          </w:p>
        </w:tc>
        <w:tc>
          <w:tcPr>
            <w:tcW w:w="7763" w:type="dxa"/>
          </w:tcPr>
          <w:p w:rsidR="008D0185" w:rsidRPr="00405665" w:rsidRDefault="008D0185" w:rsidP="00C414FF">
            <w:pPr>
              <w:pStyle w:val="ListParagraph"/>
              <w:spacing w:after="0"/>
              <w:ind w:left="0" w:firstLine="0"/>
            </w:pPr>
            <w:r w:rsidRPr="008D0185">
              <w:t>Menginstal peralatan kelistrikan, perawatan dan perbaikan, membuat laporan teknis</w:t>
            </w:r>
            <w:r>
              <w:t xml:space="preserve"> [PP1]</w:t>
            </w:r>
          </w:p>
        </w:tc>
      </w:tr>
      <w:tr w:rsidR="008D0185" w:rsidTr="008D0185">
        <w:tc>
          <w:tcPr>
            <w:tcW w:w="1843" w:type="dxa"/>
          </w:tcPr>
          <w:p w:rsidR="008D0185" w:rsidRDefault="008D0185" w:rsidP="00C414FF">
            <w:pPr>
              <w:pStyle w:val="ListParagraph"/>
              <w:spacing w:after="0"/>
              <w:ind w:left="0" w:firstLine="0"/>
              <w:jc w:val="center"/>
            </w:pPr>
            <w:r>
              <w:t>M2</w:t>
            </w:r>
          </w:p>
        </w:tc>
        <w:tc>
          <w:tcPr>
            <w:tcW w:w="7763" w:type="dxa"/>
          </w:tcPr>
          <w:p w:rsidR="008D0185" w:rsidRPr="00405665" w:rsidRDefault="008D0185" w:rsidP="008D0185">
            <w:pPr>
              <w:spacing w:after="0"/>
              <w:ind w:firstLine="0"/>
            </w:pPr>
            <w:r>
              <w:t>K</w:t>
            </w:r>
            <w:r w:rsidRPr="008D0185">
              <w:t>onsep dasar sistem kendali terbuka &amp; tertutup, pengoperasian peralatan listrik (contoh peledakan)</w:t>
            </w:r>
            <w:r>
              <w:t xml:space="preserve"> [PP2]</w:t>
            </w:r>
          </w:p>
        </w:tc>
      </w:tr>
      <w:tr w:rsidR="008D0185" w:rsidTr="008D0185">
        <w:tc>
          <w:tcPr>
            <w:tcW w:w="1843" w:type="dxa"/>
          </w:tcPr>
          <w:p w:rsidR="008D0185" w:rsidRDefault="008D0185" w:rsidP="00C414FF">
            <w:pPr>
              <w:pStyle w:val="ListParagraph"/>
              <w:spacing w:after="0"/>
              <w:ind w:left="0" w:firstLine="0"/>
              <w:jc w:val="center"/>
            </w:pPr>
          </w:p>
        </w:tc>
        <w:tc>
          <w:tcPr>
            <w:tcW w:w="7763" w:type="dxa"/>
          </w:tcPr>
          <w:p w:rsidR="008D0185" w:rsidRPr="00405665" w:rsidRDefault="008D0185" w:rsidP="00C414FF">
            <w:pPr>
              <w:pStyle w:val="ListParagraph"/>
              <w:spacing w:after="0"/>
              <w:ind w:left="0" w:firstLine="0"/>
            </w:pPr>
          </w:p>
        </w:tc>
      </w:tr>
      <w:tr w:rsidR="008D0185" w:rsidTr="008D0185">
        <w:tc>
          <w:tcPr>
            <w:tcW w:w="1843" w:type="dxa"/>
          </w:tcPr>
          <w:p w:rsidR="008D0185" w:rsidRDefault="008D0185" w:rsidP="00C414FF">
            <w:pPr>
              <w:pStyle w:val="ListParagraph"/>
              <w:spacing w:after="0"/>
              <w:ind w:left="0" w:firstLine="0"/>
              <w:jc w:val="center"/>
            </w:pPr>
            <w:r>
              <w:t>M3</w:t>
            </w:r>
          </w:p>
        </w:tc>
        <w:tc>
          <w:tcPr>
            <w:tcW w:w="7763" w:type="dxa"/>
          </w:tcPr>
          <w:p w:rsidR="008D0185" w:rsidRPr="00405665" w:rsidRDefault="008D0185" w:rsidP="00C414FF">
            <w:pPr>
              <w:pStyle w:val="ListParagraph"/>
              <w:spacing w:after="0"/>
              <w:ind w:left="0" w:firstLine="0"/>
            </w:pPr>
            <w:r w:rsidRPr="008D0185">
              <w:t>dapat menghitung daya, rugi-2 daya/tegangan, analisis DC &amp; AC, Node</w:t>
            </w:r>
            <w:r>
              <w:t xml:space="preserve"> [KU1]</w:t>
            </w:r>
          </w:p>
        </w:tc>
      </w:tr>
      <w:tr w:rsidR="008D0185" w:rsidTr="008D0185">
        <w:tc>
          <w:tcPr>
            <w:tcW w:w="1843" w:type="dxa"/>
          </w:tcPr>
          <w:p w:rsidR="008D0185" w:rsidRDefault="008D0185" w:rsidP="00C414FF">
            <w:pPr>
              <w:pStyle w:val="ListParagraph"/>
              <w:spacing w:after="0"/>
              <w:ind w:left="0" w:firstLine="0"/>
              <w:jc w:val="center"/>
            </w:pPr>
            <w:r>
              <w:t>M4</w:t>
            </w:r>
          </w:p>
        </w:tc>
        <w:tc>
          <w:tcPr>
            <w:tcW w:w="7763" w:type="dxa"/>
          </w:tcPr>
          <w:p w:rsidR="008D0185" w:rsidRPr="00405665" w:rsidRDefault="008D0185" w:rsidP="00C414FF">
            <w:pPr>
              <w:pStyle w:val="ListParagraph"/>
              <w:spacing w:after="0"/>
              <w:ind w:left="0" w:firstLine="0"/>
            </w:pPr>
            <w:r w:rsidRPr="008D0185">
              <w:t>mampu mengukur tegangan, arus, daya DC maupun AC</w:t>
            </w:r>
            <w:r>
              <w:t xml:space="preserve"> [KU2]</w:t>
            </w:r>
          </w:p>
        </w:tc>
      </w:tr>
      <w:tr w:rsidR="008D0185" w:rsidTr="008D0185">
        <w:tc>
          <w:tcPr>
            <w:tcW w:w="1843" w:type="dxa"/>
          </w:tcPr>
          <w:p w:rsidR="008D0185" w:rsidRDefault="008D0185" w:rsidP="00C414FF">
            <w:pPr>
              <w:pStyle w:val="ListParagraph"/>
              <w:spacing w:after="0"/>
              <w:ind w:left="0" w:firstLine="0"/>
              <w:jc w:val="center"/>
            </w:pPr>
            <w:r>
              <w:t>M5</w:t>
            </w:r>
          </w:p>
        </w:tc>
        <w:tc>
          <w:tcPr>
            <w:tcW w:w="7763" w:type="dxa"/>
          </w:tcPr>
          <w:p w:rsidR="008D0185" w:rsidRPr="00405665" w:rsidRDefault="008D0185" w:rsidP="00C414FF">
            <w:pPr>
              <w:pStyle w:val="ListParagraph"/>
              <w:spacing w:after="0"/>
              <w:ind w:left="0" w:firstLine="0"/>
            </w:pPr>
            <w:r w:rsidRPr="008D0185">
              <w:t>melaksanakan prosedur baku pemasangan peralatan ukur listrik</w:t>
            </w:r>
            <w:r w:rsidR="002A4105">
              <w:t>[KU3]</w:t>
            </w:r>
          </w:p>
        </w:tc>
      </w:tr>
      <w:tr w:rsidR="008D0185" w:rsidTr="008D0185">
        <w:tc>
          <w:tcPr>
            <w:tcW w:w="1843" w:type="dxa"/>
          </w:tcPr>
          <w:p w:rsidR="008D0185" w:rsidRDefault="002A4105" w:rsidP="00C414FF">
            <w:pPr>
              <w:pStyle w:val="ListParagraph"/>
              <w:spacing w:after="0"/>
              <w:ind w:left="0" w:firstLine="0"/>
              <w:jc w:val="center"/>
            </w:pPr>
            <w:r>
              <w:t>M6</w:t>
            </w:r>
          </w:p>
        </w:tc>
        <w:tc>
          <w:tcPr>
            <w:tcW w:w="7763" w:type="dxa"/>
          </w:tcPr>
          <w:p w:rsidR="008D0185" w:rsidRPr="008D0185" w:rsidRDefault="002A4105" w:rsidP="00C414FF">
            <w:pPr>
              <w:pStyle w:val="ListParagraph"/>
              <w:spacing w:after="0"/>
              <w:ind w:left="0" w:firstLine="0"/>
            </w:pPr>
            <w:r w:rsidRPr="002A4105">
              <w:t>Melaksanakan JSA</w:t>
            </w:r>
            <w:r>
              <w:t xml:space="preserve"> [KU5]</w:t>
            </w:r>
          </w:p>
        </w:tc>
      </w:tr>
      <w:tr w:rsidR="008D0185" w:rsidTr="008D0185">
        <w:tc>
          <w:tcPr>
            <w:tcW w:w="1843" w:type="dxa"/>
          </w:tcPr>
          <w:p w:rsidR="008D0185" w:rsidRDefault="002A4105" w:rsidP="00C414FF">
            <w:pPr>
              <w:pStyle w:val="ListParagraph"/>
              <w:spacing w:after="0"/>
              <w:ind w:left="0" w:firstLine="0"/>
              <w:jc w:val="center"/>
            </w:pPr>
            <w:r>
              <w:t>M7</w:t>
            </w:r>
          </w:p>
        </w:tc>
        <w:tc>
          <w:tcPr>
            <w:tcW w:w="7763" w:type="dxa"/>
          </w:tcPr>
          <w:p w:rsidR="008D0185" w:rsidRPr="008D0185" w:rsidRDefault="002A4105" w:rsidP="00C414FF">
            <w:pPr>
              <w:pStyle w:val="ListParagraph"/>
              <w:spacing w:after="0"/>
              <w:ind w:left="0" w:firstLine="0"/>
            </w:pPr>
            <w:r w:rsidRPr="002A4105">
              <w:t>membuat laporan teknis secara mandiri</w:t>
            </w:r>
            <w:r>
              <w:t xml:space="preserve"> [KU9]</w:t>
            </w:r>
          </w:p>
        </w:tc>
      </w:tr>
      <w:tr w:rsidR="008D0185" w:rsidTr="008D0185">
        <w:tc>
          <w:tcPr>
            <w:tcW w:w="1843" w:type="dxa"/>
          </w:tcPr>
          <w:p w:rsidR="008D0185" w:rsidRDefault="002A4105" w:rsidP="00C414FF">
            <w:pPr>
              <w:pStyle w:val="ListParagraph"/>
              <w:spacing w:after="0"/>
              <w:ind w:left="0" w:firstLine="0"/>
              <w:jc w:val="center"/>
            </w:pPr>
            <w:r>
              <w:t>M8</w:t>
            </w:r>
          </w:p>
        </w:tc>
        <w:tc>
          <w:tcPr>
            <w:tcW w:w="7763" w:type="dxa"/>
          </w:tcPr>
          <w:p w:rsidR="008D0185" w:rsidRPr="008D0185" w:rsidRDefault="002A4105" w:rsidP="00C414FF">
            <w:pPr>
              <w:pStyle w:val="ListParagraph"/>
              <w:spacing w:after="0"/>
              <w:ind w:left="0" w:firstLine="0"/>
            </w:pPr>
            <w:r w:rsidRPr="002A4105">
              <w:t>Mampu menerapkan matemati ka terapan, sain salam (fisika,kimia), sains  rekayasa  dan prinsip rekayasa untuk melakukan pemasangan, perawatan dan perbaikan sistem kelistrikan</w:t>
            </w:r>
            <w:r>
              <w:t xml:space="preserve"> [KK1]</w:t>
            </w:r>
          </w:p>
        </w:tc>
      </w:tr>
      <w:tr w:rsidR="002A4105" w:rsidTr="008D0185">
        <w:tc>
          <w:tcPr>
            <w:tcW w:w="1843" w:type="dxa"/>
          </w:tcPr>
          <w:p w:rsidR="002A4105" w:rsidRDefault="002A4105" w:rsidP="00C414FF">
            <w:pPr>
              <w:pStyle w:val="ListParagraph"/>
              <w:spacing w:after="0"/>
              <w:ind w:left="0" w:firstLine="0"/>
              <w:jc w:val="center"/>
            </w:pPr>
            <w:r>
              <w:t>M9</w:t>
            </w:r>
          </w:p>
        </w:tc>
        <w:tc>
          <w:tcPr>
            <w:tcW w:w="7763" w:type="dxa"/>
          </w:tcPr>
          <w:p w:rsidR="002A4105" w:rsidRPr="002A4105" w:rsidRDefault="002A4105" w:rsidP="00C414FF">
            <w:pPr>
              <w:pStyle w:val="ListParagraph"/>
              <w:spacing w:after="0"/>
              <w:ind w:left="0" w:firstLine="0"/>
            </w:pPr>
            <w:r w:rsidRPr="002A4105">
              <w:t>Menginstal peralatan kelistrikan, perawatan dan perbaikan, membuat laporan teknis</w:t>
            </w:r>
          </w:p>
        </w:tc>
      </w:tr>
      <w:tr w:rsidR="002A4105" w:rsidTr="008D0185">
        <w:tc>
          <w:tcPr>
            <w:tcW w:w="1843" w:type="dxa"/>
          </w:tcPr>
          <w:p w:rsidR="002A4105" w:rsidRDefault="002A4105" w:rsidP="00C414FF">
            <w:pPr>
              <w:pStyle w:val="ListParagraph"/>
              <w:spacing w:after="0"/>
              <w:ind w:left="0" w:firstLine="0"/>
              <w:jc w:val="center"/>
            </w:pPr>
          </w:p>
        </w:tc>
        <w:tc>
          <w:tcPr>
            <w:tcW w:w="7763" w:type="dxa"/>
          </w:tcPr>
          <w:p w:rsidR="002A4105" w:rsidRPr="002A4105" w:rsidRDefault="002A4105" w:rsidP="00C414FF">
            <w:pPr>
              <w:pStyle w:val="ListParagraph"/>
              <w:spacing w:after="0"/>
              <w:ind w:left="0" w:firstLine="0"/>
            </w:pPr>
          </w:p>
        </w:tc>
      </w:tr>
      <w:tr w:rsidR="002A4105" w:rsidTr="008D0185">
        <w:tc>
          <w:tcPr>
            <w:tcW w:w="1843" w:type="dxa"/>
          </w:tcPr>
          <w:p w:rsidR="002A4105" w:rsidRDefault="002A4105" w:rsidP="00C414FF">
            <w:pPr>
              <w:pStyle w:val="ListParagraph"/>
              <w:spacing w:after="0"/>
              <w:ind w:left="0" w:firstLine="0"/>
              <w:jc w:val="center"/>
            </w:pPr>
            <w:r>
              <w:t>HW</w:t>
            </w:r>
          </w:p>
        </w:tc>
        <w:tc>
          <w:tcPr>
            <w:tcW w:w="7763" w:type="dxa"/>
          </w:tcPr>
          <w:p w:rsidR="002A4105" w:rsidRPr="002A4105" w:rsidRDefault="002A4105" w:rsidP="00C414FF">
            <w:pPr>
              <w:pStyle w:val="ListParagraph"/>
              <w:spacing w:after="0"/>
              <w:ind w:left="0" w:firstLine="0"/>
            </w:pPr>
            <w:r w:rsidRPr="00705E63">
              <w:rPr>
                <w:b/>
              </w:rPr>
              <w:t>LCD Proyektor, Osiloskop, Multimeter, Modul Praktikum, Jobsheet</w:t>
            </w:r>
          </w:p>
        </w:tc>
      </w:tr>
      <w:tr w:rsidR="002A4105" w:rsidTr="008D0185">
        <w:tc>
          <w:tcPr>
            <w:tcW w:w="1843" w:type="dxa"/>
          </w:tcPr>
          <w:p w:rsidR="002A4105" w:rsidRDefault="002A4105" w:rsidP="00C414FF">
            <w:pPr>
              <w:pStyle w:val="ListParagraph"/>
              <w:spacing w:after="0"/>
              <w:ind w:left="0" w:firstLine="0"/>
              <w:jc w:val="center"/>
            </w:pPr>
            <w:r>
              <w:t>SW</w:t>
            </w:r>
          </w:p>
        </w:tc>
        <w:tc>
          <w:tcPr>
            <w:tcW w:w="7763" w:type="dxa"/>
          </w:tcPr>
          <w:p w:rsidR="002A4105" w:rsidRPr="002A4105" w:rsidRDefault="002A4105" w:rsidP="00C414FF">
            <w:pPr>
              <w:pStyle w:val="ListParagraph"/>
              <w:spacing w:after="0"/>
              <w:ind w:left="0" w:firstLine="0"/>
            </w:pPr>
            <w:r>
              <w:t>-</w:t>
            </w:r>
          </w:p>
        </w:tc>
      </w:tr>
    </w:tbl>
    <w:p w:rsidR="00021D4F" w:rsidRDefault="00021D4F" w:rsidP="00021D4F">
      <w:pPr>
        <w:pStyle w:val="ListParagraph"/>
        <w:spacing w:after="0" w:line="360" w:lineRule="auto"/>
        <w:ind w:left="0" w:firstLine="0"/>
      </w:pPr>
    </w:p>
    <w:p w:rsidR="00DF6910" w:rsidRDefault="00DF6910" w:rsidP="00DF6910">
      <w:pPr>
        <w:pStyle w:val="ListParagraph"/>
        <w:numPr>
          <w:ilvl w:val="0"/>
          <w:numId w:val="2"/>
        </w:numPr>
        <w:spacing w:after="0" w:line="360" w:lineRule="auto"/>
        <w:ind w:left="284" w:hanging="284"/>
      </w:pPr>
      <w:r>
        <w:t>PEMETAAN CP</w:t>
      </w:r>
    </w:p>
    <w:p w:rsidR="00DF6910" w:rsidRDefault="00DF6910" w:rsidP="00DF6910">
      <w:pPr>
        <w:pStyle w:val="ListParagraph"/>
        <w:spacing w:after="0" w:line="360" w:lineRule="auto"/>
        <w:ind w:left="284" w:firstLine="0"/>
      </w:pPr>
    </w:p>
    <w:p w:rsidR="00DF6910" w:rsidRDefault="00DF6910" w:rsidP="00DF6910">
      <w:pPr>
        <w:pStyle w:val="ListParagraph"/>
        <w:numPr>
          <w:ilvl w:val="0"/>
          <w:numId w:val="2"/>
        </w:numPr>
        <w:spacing w:after="0" w:line="360" w:lineRule="auto"/>
        <w:ind w:left="284" w:hanging="284"/>
      </w:pPr>
      <w:r>
        <w:t>RENCANA PERKULIAHAN</w:t>
      </w:r>
    </w:p>
    <w:sectPr w:rsidR="00DF6910" w:rsidSect="00412436">
      <w:head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217F" w:rsidRDefault="00A0217F" w:rsidP="003342C8">
      <w:pPr>
        <w:spacing w:after="0"/>
      </w:pPr>
      <w:r>
        <w:separator/>
      </w:r>
    </w:p>
  </w:endnote>
  <w:endnote w:type="continuationSeparator" w:id="1">
    <w:p w:rsidR="00A0217F" w:rsidRDefault="00A0217F" w:rsidP="003342C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217F" w:rsidRDefault="00A0217F" w:rsidP="003342C8">
      <w:pPr>
        <w:spacing w:after="0"/>
      </w:pPr>
      <w:r>
        <w:separator/>
      </w:r>
    </w:p>
  </w:footnote>
  <w:footnote w:type="continuationSeparator" w:id="1">
    <w:p w:rsidR="00A0217F" w:rsidRDefault="00A0217F" w:rsidP="003342C8">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42C8" w:rsidRDefault="003342C8" w:rsidP="003342C8"/>
  <w:tbl>
    <w:tblPr>
      <w:tblStyle w:val="TableGrid"/>
      <w:tblW w:w="0" w:type="auto"/>
      <w:tblInd w:w="-176" w:type="dxa"/>
      <w:tblLook w:val="04A0"/>
    </w:tblPr>
    <w:tblGrid>
      <w:gridCol w:w="1248"/>
      <w:gridCol w:w="4949"/>
      <w:gridCol w:w="1647"/>
      <w:gridCol w:w="1908"/>
    </w:tblGrid>
    <w:tr w:rsidR="003342C8" w:rsidTr="003342C8">
      <w:tc>
        <w:tcPr>
          <w:tcW w:w="1248" w:type="dxa"/>
          <w:vMerge w:val="restart"/>
        </w:tcPr>
        <w:p w:rsidR="003342C8" w:rsidRDefault="00405665" w:rsidP="002E7CF1">
          <w:pPr>
            <w:ind w:firstLine="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0;margin-top:10.3pt;width:51.7pt;height:49.1pt;z-index:251661312">
                <v:imagedata r:id="rId1" o:title=""/>
              </v:shape>
              <o:OLEObject Type="Embed" ProgID="PBrush" ShapeID="_x0000_s2049" DrawAspect="Content" ObjectID="_1574847931" r:id="rId2"/>
            </w:pict>
          </w:r>
        </w:p>
      </w:tc>
      <w:tc>
        <w:tcPr>
          <w:tcW w:w="4949" w:type="dxa"/>
          <w:vAlign w:val="center"/>
        </w:tcPr>
        <w:p w:rsidR="003342C8" w:rsidRPr="003342C8" w:rsidRDefault="003342C8" w:rsidP="002E7CF1">
          <w:pPr>
            <w:ind w:firstLine="0"/>
            <w:jc w:val="center"/>
            <w:rPr>
              <w:b/>
              <w:sz w:val="20"/>
              <w:szCs w:val="20"/>
            </w:rPr>
          </w:pPr>
          <w:r w:rsidRPr="003342C8">
            <w:rPr>
              <w:b/>
              <w:sz w:val="20"/>
              <w:szCs w:val="20"/>
            </w:rPr>
            <w:t>JURUSAN TEKNIK ELEKTRO</w:t>
          </w:r>
        </w:p>
      </w:tc>
      <w:tc>
        <w:tcPr>
          <w:tcW w:w="1647" w:type="dxa"/>
        </w:tcPr>
        <w:p w:rsidR="003342C8" w:rsidRPr="003342C8" w:rsidRDefault="003342C8" w:rsidP="002E7CF1">
          <w:pPr>
            <w:spacing w:before="60"/>
            <w:ind w:firstLine="0"/>
            <w:rPr>
              <w:sz w:val="20"/>
              <w:szCs w:val="20"/>
            </w:rPr>
          </w:pPr>
          <w:r w:rsidRPr="003342C8">
            <w:rPr>
              <w:sz w:val="20"/>
              <w:szCs w:val="20"/>
            </w:rPr>
            <w:t>No. Dokumen</w:t>
          </w:r>
        </w:p>
      </w:tc>
      <w:tc>
        <w:tcPr>
          <w:tcW w:w="1908" w:type="dxa"/>
        </w:tcPr>
        <w:p w:rsidR="003342C8" w:rsidRPr="0096128A" w:rsidRDefault="0096128A" w:rsidP="002E7CF1">
          <w:pPr>
            <w:spacing w:before="60"/>
            <w:ind w:firstLine="0"/>
            <w:rPr>
              <w:sz w:val="16"/>
              <w:szCs w:val="16"/>
            </w:rPr>
          </w:pPr>
          <w:r w:rsidRPr="0096128A">
            <w:rPr>
              <w:sz w:val="16"/>
              <w:szCs w:val="16"/>
            </w:rPr>
            <w:t>RPS-POLNAM</w:t>
          </w:r>
          <w:r>
            <w:rPr>
              <w:sz w:val="16"/>
              <w:szCs w:val="16"/>
            </w:rPr>
            <w:t>-D-III-L</w:t>
          </w:r>
        </w:p>
      </w:tc>
    </w:tr>
    <w:tr w:rsidR="003342C8" w:rsidTr="003342C8">
      <w:tc>
        <w:tcPr>
          <w:tcW w:w="1248" w:type="dxa"/>
          <w:vMerge/>
        </w:tcPr>
        <w:p w:rsidR="003342C8" w:rsidRDefault="003342C8" w:rsidP="002E7CF1">
          <w:pPr>
            <w:ind w:firstLine="0"/>
          </w:pPr>
        </w:p>
      </w:tc>
      <w:tc>
        <w:tcPr>
          <w:tcW w:w="4949" w:type="dxa"/>
          <w:vAlign w:val="center"/>
        </w:tcPr>
        <w:p w:rsidR="003342C8" w:rsidRPr="003342C8" w:rsidRDefault="003342C8" w:rsidP="002E7CF1">
          <w:pPr>
            <w:ind w:firstLine="0"/>
            <w:jc w:val="center"/>
            <w:rPr>
              <w:sz w:val="20"/>
              <w:szCs w:val="20"/>
            </w:rPr>
          </w:pPr>
          <w:r>
            <w:rPr>
              <w:b/>
              <w:sz w:val="20"/>
              <w:szCs w:val="20"/>
            </w:rPr>
            <w:t>PROGRAM D-III TEKNIK LISTRIK</w:t>
          </w:r>
        </w:p>
      </w:tc>
      <w:tc>
        <w:tcPr>
          <w:tcW w:w="1647" w:type="dxa"/>
        </w:tcPr>
        <w:p w:rsidR="003342C8" w:rsidRPr="003342C8" w:rsidRDefault="003342C8" w:rsidP="002E7CF1">
          <w:pPr>
            <w:spacing w:before="60"/>
            <w:ind w:firstLine="0"/>
            <w:rPr>
              <w:sz w:val="20"/>
              <w:szCs w:val="20"/>
            </w:rPr>
          </w:pPr>
          <w:r w:rsidRPr="003342C8">
            <w:rPr>
              <w:sz w:val="20"/>
              <w:szCs w:val="20"/>
            </w:rPr>
            <w:t>Berlaku sejak</w:t>
          </w:r>
        </w:p>
      </w:tc>
      <w:tc>
        <w:tcPr>
          <w:tcW w:w="1908" w:type="dxa"/>
        </w:tcPr>
        <w:p w:rsidR="003342C8" w:rsidRPr="003342C8" w:rsidRDefault="0096128A" w:rsidP="002E7CF1">
          <w:pPr>
            <w:spacing w:before="60"/>
            <w:ind w:firstLine="0"/>
            <w:rPr>
              <w:sz w:val="20"/>
              <w:szCs w:val="20"/>
            </w:rPr>
          </w:pPr>
          <w:r>
            <w:rPr>
              <w:sz w:val="20"/>
              <w:szCs w:val="20"/>
            </w:rPr>
            <w:t>2017</w:t>
          </w:r>
        </w:p>
      </w:tc>
    </w:tr>
    <w:tr w:rsidR="003342C8" w:rsidTr="003342C8">
      <w:tc>
        <w:tcPr>
          <w:tcW w:w="1248" w:type="dxa"/>
          <w:vMerge/>
        </w:tcPr>
        <w:p w:rsidR="003342C8" w:rsidRDefault="003342C8" w:rsidP="002E7CF1">
          <w:pPr>
            <w:ind w:firstLine="0"/>
          </w:pPr>
        </w:p>
      </w:tc>
      <w:tc>
        <w:tcPr>
          <w:tcW w:w="4949" w:type="dxa"/>
          <w:vMerge w:val="restart"/>
          <w:vAlign w:val="center"/>
        </w:tcPr>
        <w:p w:rsidR="003342C8" w:rsidRPr="003342C8" w:rsidRDefault="003342C8" w:rsidP="002E7CF1">
          <w:pPr>
            <w:ind w:firstLine="0"/>
            <w:jc w:val="center"/>
            <w:rPr>
              <w:b/>
              <w:sz w:val="20"/>
              <w:szCs w:val="20"/>
            </w:rPr>
          </w:pPr>
          <w:r w:rsidRPr="003342C8">
            <w:rPr>
              <w:b/>
              <w:sz w:val="20"/>
              <w:szCs w:val="20"/>
            </w:rPr>
            <w:t>RENCANA PEMBELAJARAN SEMESTER</w:t>
          </w:r>
        </w:p>
      </w:tc>
      <w:tc>
        <w:tcPr>
          <w:tcW w:w="1647" w:type="dxa"/>
        </w:tcPr>
        <w:p w:rsidR="003342C8" w:rsidRPr="003342C8" w:rsidRDefault="003342C8" w:rsidP="002E7CF1">
          <w:pPr>
            <w:spacing w:before="60"/>
            <w:ind w:firstLine="0"/>
            <w:rPr>
              <w:sz w:val="20"/>
              <w:szCs w:val="20"/>
            </w:rPr>
          </w:pPr>
          <w:r w:rsidRPr="003342C8">
            <w:rPr>
              <w:sz w:val="20"/>
              <w:szCs w:val="20"/>
            </w:rPr>
            <w:t>Revisi</w:t>
          </w:r>
        </w:p>
      </w:tc>
      <w:tc>
        <w:tcPr>
          <w:tcW w:w="1908" w:type="dxa"/>
        </w:tcPr>
        <w:p w:rsidR="003342C8" w:rsidRPr="003342C8" w:rsidRDefault="003342C8" w:rsidP="002E7CF1">
          <w:pPr>
            <w:spacing w:before="60"/>
            <w:ind w:firstLine="0"/>
            <w:rPr>
              <w:sz w:val="20"/>
              <w:szCs w:val="20"/>
            </w:rPr>
          </w:pPr>
          <w:r w:rsidRPr="003342C8">
            <w:rPr>
              <w:sz w:val="20"/>
              <w:szCs w:val="20"/>
            </w:rPr>
            <w:t>00</w:t>
          </w:r>
        </w:p>
      </w:tc>
    </w:tr>
    <w:tr w:rsidR="003342C8" w:rsidTr="003342C8">
      <w:tc>
        <w:tcPr>
          <w:tcW w:w="1248" w:type="dxa"/>
          <w:vMerge/>
        </w:tcPr>
        <w:p w:rsidR="003342C8" w:rsidRDefault="003342C8" w:rsidP="002E7CF1">
          <w:pPr>
            <w:ind w:firstLine="0"/>
          </w:pPr>
        </w:p>
      </w:tc>
      <w:tc>
        <w:tcPr>
          <w:tcW w:w="4949" w:type="dxa"/>
          <w:vMerge/>
          <w:vAlign w:val="center"/>
        </w:tcPr>
        <w:p w:rsidR="003342C8" w:rsidRPr="003342C8" w:rsidRDefault="003342C8" w:rsidP="002E7CF1">
          <w:pPr>
            <w:ind w:firstLine="0"/>
            <w:jc w:val="center"/>
            <w:rPr>
              <w:b/>
              <w:sz w:val="20"/>
              <w:szCs w:val="20"/>
            </w:rPr>
          </w:pPr>
        </w:p>
      </w:tc>
      <w:tc>
        <w:tcPr>
          <w:tcW w:w="1647" w:type="dxa"/>
        </w:tcPr>
        <w:p w:rsidR="003342C8" w:rsidRPr="003342C8" w:rsidRDefault="003342C8" w:rsidP="002E7CF1">
          <w:pPr>
            <w:spacing w:before="60"/>
            <w:ind w:firstLine="0"/>
            <w:rPr>
              <w:sz w:val="20"/>
              <w:szCs w:val="20"/>
            </w:rPr>
          </w:pPr>
          <w:r w:rsidRPr="003342C8">
            <w:rPr>
              <w:sz w:val="20"/>
              <w:szCs w:val="20"/>
            </w:rPr>
            <w:t>Halaman</w:t>
          </w:r>
        </w:p>
      </w:tc>
      <w:tc>
        <w:tcPr>
          <w:tcW w:w="1908" w:type="dxa"/>
        </w:tcPr>
        <w:p w:rsidR="003342C8" w:rsidRPr="003342C8" w:rsidRDefault="003342C8" w:rsidP="002E7CF1">
          <w:pPr>
            <w:spacing w:before="60"/>
            <w:ind w:firstLine="0"/>
            <w:rPr>
              <w:sz w:val="20"/>
              <w:szCs w:val="20"/>
            </w:rPr>
          </w:pPr>
          <w:r w:rsidRPr="003342C8">
            <w:rPr>
              <w:sz w:val="20"/>
              <w:szCs w:val="20"/>
            </w:rPr>
            <w:t xml:space="preserve">1 dari </w:t>
          </w:r>
        </w:p>
      </w:tc>
    </w:tr>
  </w:tbl>
  <w:p w:rsidR="003342C8" w:rsidRDefault="003342C8" w:rsidP="003342C8">
    <w:pPr>
      <w:pStyle w:val="Header"/>
      <w:ind w:firstLine="0"/>
    </w:pPr>
  </w:p>
  <w:p w:rsidR="003342C8" w:rsidRDefault="003342C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2D76CC"/>
    <w:multiLevelType w:val="hybridMultilevel"/>
    <w:tmpl w:val="3014EAD8"/>
    <w:lvl w:ilvl="0" w:tplc="4E34BA3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nsid w:val="3BBD07F5"/>
    <w:multiLevelType w:val="hybridMultilevel"/>
    <w:tmpl w:val="224AFC2C"/>
    <w:lvl w:ilvl="0" w:tplc="95545AF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nsid w:val="4CD55F02"/>
    <w:multiLevelType w:val="hybridMultilevel"/>
    <w:tmpl w:val="1EEC890A"/>
    <w:lvl w:ilvl="0" w:tplc="6150C550">
      <w:start w:val="2"/>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
    <w:nsid w:val="70E01895"/>
    <w:multiLevelType w:val="hybridMultilevel"/>
    <w:tmpl w:val="5C9E8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3342C8"/>
    <w:rsid w:val="00021D4F"/>
    <w:rsid w:val="001A0448"/>
    <w:rsid w:val="002A4105"/>
    <w:rsid w:val="003342C8"/>
    <w:rsid w:val="003C44EC"/>
    <w:rsid w:val="00405665"/>
    <w:rsid w:val="00412436"/>
    <w:rsid w:val="008D0185"/>
    <w:rsid w:val="00932EB1"/>
    <w:rsid w:val="0096128A"/>
    <w:rsid w:val="00995C80"/>
    <w:rsid w:val="00A0217F"/>
    <w:rsid w:val="00A86622"/>
    <w:rsid w:val="00AD1593"/>
    <w:rsid w:val="00BD74E3"/>
    <w:rsid w:val="00C414FF"/>
    <w:rsid w:val="00DF6910"/>
    <w:rsid w:val="00EF4D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line="360" w:lineRule="auto"/>
        <w:ind w:left="284" w:hanging="28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2C8"/>
    <w:pPr>
      <w:spacing w:after="60" w:line="240" w:lineRule="auto"/>
      <w:ind w:left="0" w:firstLine="42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42C8"/>
    <w:pPr>
      <w:tabs>
        <w:tab w:val="center" w:pos="4680"/>
        <w:tab w:val="right" w:pos="9360"/>
      </w:tabs>
    </w:pPr>
  </w:style>
  <w:style w:type="character" w:customStyle="1" w:styleId="HeaderChar">
    <w:name w:val="Header Char"/>
    <w:basedOn w:val="DefaultParagraphFont"/>
    <w:link w:val="Header"/>
    <w:uiPriority w:val="99"/>
    <w:rsid w:val="003342C8"/>
  </w:style>
  <w:style w:type="paragraph" w:styleId="Footer">
    <w:name w:val="footer"/>
    <w:basedOn w:val="Normal"/>
    <w:link w:val="FooterChar"/>
    <w:uiPriority w:val="99"/>
    <w:semiHidden/>
    <w:unhideWhenUsed/>
    <w:rsid w:val="003342C8"/>
    <w:pPr>
      <w:tabs>
        <w:tab w:val="center" w:pos="4680"/>
        <w:tab w:val="right" w:pos="9360"/>
      </w:tabs>
    </w:pPr>
  </w:style>
  <w:style w:type="character" w:customStyle="1" w:styleId="FooterChar">
    <w:name w:val="Footer Char"/>
    <w:basedOn w:val="DefaultParagraphFont"/>
    <w:link w:val="Footer"/>
    <w:uiPriority w:val="99"/>
    <w:semiHidden/>
    <w:rsid w:val="003342C8"/>
  </w:style>
  <w:style w:type="paragraph" w:styleId="BalloonText">
    <w:name w:val="Balloon Text"/>
    <w:basedOn w:val="Normal"/>
    <w:link w:val="BalloonTextChar"/>
    <w:uiPriority w:val="99"/>
    <w:semiHidden/>
    <w:unhideWhenUsed/>
    <w:rsid w:val="003342C8"/>
    <w:rPr>
      <w:rFonts w:ascii="Tahoma" w:hAnsi="Tahoma" w:cs="Tahoma"/>
      <w:sz w:val="16"/>
      <w:szCs w:val="16"/>
    </w:rPr>
  </w:style>
  <w:style w:type="character" w:customStyle="1" w:styleId="BalloonTextChar">
    <w:name w:val="Balloon Text Char"/>
    <w:basedOn w:val="DefaultParagraphFont"/>
    <w:link w:val="BalloonText"/>
    <w:uiPriority w:val="99"/>
    <w:semiHidden/>
    <w:rsid w:val="003342C8"/>
    <w:rPr>
      <w:rFonts w:ascii="Tahoma" w:hAnsi="Tahoma" w:cs="Tahoma"/>
      <w:sz w:val="16"/>
      <w:szCs w:val="16"/>
    </w:rPr>
  </w:style>
  <w:style w:type="table" w:styleId="TableGrid">
    <w:name w:val="Table Grid"/>
    <w:basedOn w:val="TableNormal"/>
    <w:uiPriority w:val="59"/>
    <w:rsid w:val="003342C8"/>
    <w:pPr>
      <w:spacing w:line="240" w:lineRule="auto"/>
      <w:ind w:left="0" w:firstLine="425"/>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342C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3</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3933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2</cp:revision>
  <dcterms:created xsi:type="dcterms:W3CDTF">2017-12-15T03:26:00Z</dcterms:created>
  <dcterms:modified xsi:type="dcterms:W3CDTF">2017-12-15T05:59:00Z</dcterms:modified>
</cp:coreProperties>
</file>