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CF428" w14:textId="77777777" w:rsidR="000666E6" w:rsidRPr="00AE2BEE" w:rsidRDefault="000666E6" w:rsidP="000666E6">
      <w:pPr>
        <w:ind w:left="1440" w:hanging="1440"/>
        <w:jc w:val="left"/>
        <w:rPr>
          <w:rFonts w:cs="Arial"/>
          <w:b/>
          <w:bCs/>
          <w:caps/>
          <w:color w:val="000000"/>
          <w:sz w:val="32"/>
          <w:szCs w:val="32"/>
          <w:lang w:val="fi-FI"/>
        </w:rPr>
      </w:pPr>
      <w:proofErr w:type="gramStart"/>
      <w:r w:rsidRPr="00AE2BEE">
        <w:rPr>
          <w:rFonts w:cs="Arial"/>
          <w:b/>
          <w:caps/>
          <w:color w:val="000000"/>
          <w:sz w:val="32"/>
          <w:szCs w:val="32"/>
        </w:rPr>
        <w:t>Standar 2.</w:t>
      </w:r>
      <w:proofErr w:type="gramEnd"/>
      <w:r w:rsidRPr="00AE2BEE">
        <w:rPr>
          <w:rFonts w:cs="Arial"/>
          <w:b/>
          <w:caps/>
          <w:color w:val="000000"/>
          <w:sz w:val="32"/>
          <w:szCs w:val="32"/>
        </w:rPr>
        <w:t xml:space="preserve"> </w:t>
      </w:r>
      <w:proofErr w:type="gramStart"/>
      <w:r w:rsidRPr="00AE2BEE">
        <w:rPr>
          <w:rFonts w:cs="Arial"/>
          <w:b/>
          <w:caps/>
          <w:color w:val="000000"/>
          <w:sz w:val="32"/>
          <w:szCs w:val="32"/>
        </w:rPr>
        <w:t>Tata  Pamong</w:t>
      </w:r>
      <w:proofErr w:type="gramEnd"/>
      <w:r w:rsidRPr="00AE2BEE">
        <w:rPr>
          <w:rFonts w:cs="Arial"/>
          <w:b/>
          <w:caps/>
          <w:color w:val="000000"/>
          <w:sz w:val="32"/>
          <w:szCs w:val="32"/>
        </w:rPr>
        <w:t xml:space="preserve">, KEPEMIMPINAN, SISTEM  Pengelolaan, DAN </w:t>
      </w:r>
      <w:r w:rsidRPr="00AE2BEE">
        <w:rPr>
          <w:rFonts w:cs="Arial"/>
          <w:b/>
          <w:bCs/>
          <w:caps/>
          <w:color w:val="000000"/>
          <w:sz w:val="32"/>
          <w:szCs w:val="32"/>
          <w:lang w:val="fi-FI"/>
        </w:rPr>
        <w:t>Penjaminan Mutu</w:t>
      </w:r>
    </w:p>
    <w:p w14:paraId="0E6F42E7" w14:textId="77777777" w:rsidR="000666E6" w:rsidRPr="00AE2BEE" w:rsidRDefault="000666E6" w:rsidP="000666E6">
      <w:pPr>
        <w:jc w:val="left"/>
        <w:rPr>
          <w:rFonts w:cs="Arial"/>
          <w:b/>
          <w:bCs/>
          <w:caps/>
          <w:color w:val="000000"/>
          <w:sz w:val="32"/>
          <w:szCs w:val="32"/>
          <w:lang w:val="fi-FI"/>
        </w:rPr>
      </w:pPr>
    </w:p>
    <w:p w14:paraId="5D665D60" w14:textId="77777777" w:rsidR="000666E6" w:rsidRPr="00AE2BEE" w:rsidRDefault="000666E6" w:rsidP="000666E6">
      <w:pPr>
        <w:pStyle w:val="ListParagraph"/>
        <w:ind w:left="450" w:hanging="450"/>
        <w:jc w:val="both"/>
        <w:rPr>
          <w:rFonts w:ascii="Arial" w:hAnsi="Arial" w:cs="Arial"/>
          <w:b/>
          <w:sz w:val="32"/>
          <w:szCs w:val="32"/>
        </w:rPr>
      </w:pPr>
      <w:r w:rsidRPr="00AE2BEE">
        <w:rPr>
          <w:rFonts w:ascii="Arial" w:hAnsi="Arial" w:cs="Arial"/>
          <w:b/>
          <w:sz w:val="32"/>
          <w:szCs w:val="32"/>
        </w:rPr>
        <w:t>2.1Tata Pamong</w:t>
      </w:r>
    </w:p>
    <w:p w14:paraId="3B191453" w14:textId="77777777" w:rsidR="0020618A" w:rsidRPr="0020618A" w:rsidRDefault="0020618A" w:rsidP="0020618A">
      <w:pPr>
        <w:ind w:left="450"/>
        <w:rPr>
          <w:bCs/>
          <w:i/>
          <w:sz w:val="32"/>
          <w:szCs w:val="32"/>
        </w:rPr>
      </w:pPr>
      <w:r w:rsidRPr="0020618A">
        <w:rPr>
          <w:bCs/>
          <w:i/>
          <w:sz w:val="32"/>
          <w:szCs w:val="32"/>
        </w:rPr>
        <w:t xml:space="preserve">Uraikan secara ringkas sistem dan pelaksanaan tata pamong di program studi </w:t>
      </w:r>
      <w:proofErr w:type="gramStart"/>
      <w:r w:rsidRPr="0020618A">
        <w:rPr>
          <w:bCs/>
          <w:i/>
          <w:sz w:val="32"/>
          <w:szCs w:val="32"/>
        </w:rPr>
        <w:t>untuk  membangun</w:t>
      </w:r>
      <w:proofErr w:type="gramEnd"/>
      <w:r w:rsidRPr="0020618A">
        <w:rPr>
          <w:bCs/>
          <w:i/>
          <w:sz w:val="32"/>
          <w:szCs w:val="32"/>
        </w:rPr>
        <w:t xml:space="preserve"> sistem tata pamong yang kredibel, transparan, akuntabel, bertanggung jawab dan adil. </w:t>
      </w:r>
    </w:p>
    <w:p w14:paraId="4C2D95EF" w14:textId="77777777" w:rsidR="0020618A" w:rsidRDefault="0020618A" w:rsidP="00607EA0">
      <w:pPr>
        <w:pStyle w:val="ListParagraph"/>
        <w:ind w:left="450"/>
        <w:jc w:val="both"/>
        <w:rPr>
          <w:rFonts w:ascii="Arial" w:hAnsi="Arial" w:cs="Arial"/>
          <w:sz w:val="32"/>
          <w:szCs w:val="32"/>
          <w:lang w:val="id-ID"/>
        </w:rPr>
      </w:pPr>
    </w:p>
    <w:p w14:paraId="0BDDCD3E" w14:textId="77777777" w:rsidR="000666E6" w:rsidRPr="00AE2BEE" w:rsidRDefault="000666E6" w:rsidP="00607EA0">
      <w:pPr>
        <w:pStyle w:val="ListParagraph"/>
        <w:ind w:left="450"/>
        <w:jc w:val="both"/>
        <w:rPr>
          <w:rFonts w:ascii="Arial" w:hAnsi="Arial" w:cs="Arial"/>
          <w:sz w:val="32"/>
          <w:szCs w:val="32"/>
          <w:lang w:val="id-ID"/>
        </w:rPr>
      </w:pPr>
      <w:r w:rsidRPr="00AE2BEE">
        <w:rPr>
          <w:rFonts w:ascii="Arial" w:hAnsi="Arial" w:cs="Arial"/>
          <w:sz w:val="32"/>
          <w:szCs w:val="32"/>
          <w:lang w:val="id-ID"/>
        </w:rPr>
        <w:t xml:space="preserve">Sistem tata pamong berjalan secara efektif melalui mekanisme yang disepakati bersama, serta dapat memelihara dan mengakomodasi semua unsur, fungsi, dan peran dalam program studi. Tata pamong didukung dengan budaya organisasi yang dicerminkan dengan </w:t>
      </w:r>
      <w:r w:rsidRPr="00AE2BEE">
        <w:rPr>
          <w:rFonts w:ascii="Arial" w:hAnsi="Arial" w:cs="Arial"/>
          <w:sz w:val="32"/>
          <w:szCs w:val="32"/>
        </w:rPr>
        <w:t xml:space="preserve">ada dan </w:t>
      </w:r>
      <w:r w:rsidRPr="00AE2BEE">
        <w:rPr>
          <w:rFonts w:ascii="Arial" w:hAnsi="Arial" w:cs="Arial"/>
          <w:sz w:val="32"/>
          <w:szCs w:val="32"/>
          <w:lang w:val="id-ID"/>
        </w:rPr>
        <w:t xml:space="preserve">tegaknya aturan, </w:t>
      </w:r>
      <w:r w:rsidRPr="00AE2BEE">
        <w:rPr>
          <w:rFonts w:ascii="Arial" w:hAnsi="Arial" w:cs="Arial"/>
          <w:sz w:val="32"/>
          <w:szCs w:val="32"/>
        </w:rPr>
        <w:t xml:space="preserve">tatacara pemilihan pimpinan, </w:t>
      </w:r>
      <w:r w:rsidRPr="00AE2BEE">
        <w:rPr>
          <w:rFonts w:ascii="Arial" w:hAnsi="Arial" w:cs="Arial"/>
          <w:sz w:val="32"/>
          <w:szCs w:val="32"/>
          <w:lang w:val="id-ID"/>
        </w:rPr>
        <w:t xml:space="preserve">etika dosen, etika mahasiswa, etika </w:t>
      </w:r>
      <w:r w:rsidRPr="00AE2BEE">
        <w:rPr>
          <w:rFonts w:ascii="Arial" w:hAnsi="Arial" w:cs="Arial"/>
          <w:sz w:val="32"/>
          <w:szCs w:val="32"/>
        </w:rPr>
        <w:t>tenaga kependidikan</w:t>
      </w:r>
      <w:r w:rsidRPr="00AE2BEE">
        <w:rPr>
          <w:rFonts w:ascii="Arial" w:hAnsi="Arial" w:cs="Arial"/>
          <w:sz w:val="32"/>
          <w:szCs w:val="32"/>
          <w:lang w:val="id-ID"/>
        </w:rPr>
        <w:t>, sistem penghargaan dan sanksi serta pedoman dan prosedur pelayanan (administrasi, perpustakaan, laboratorium, dan studio)</w:t>
      </w:r>
      <w:r w:rsidRPr="00AE2BEE">
        <w:rPr>
          <w:rFonts w:ascii="Arial" w:hAnsi="Arial" w:cs="Arial"/>
          <w:sz w:val="32"/>
          <w:szCs w:val="32"/>
        </w:rPr>
        <w:t>. Sistem tata pamong (</w:t>
      </w:r>
      <w:r w:rsidRPr="00AE2BEE">
        <w:rPr>
          <w:rFonts w:ascii="Arial" w:hAnsi="Arial" w:cs="Arial"/>
          <w:i/>
          <w:sz w:val="32"/>
          <w:szCs w:val="32"/>
        </w:rPr>
        <w:t>input</w:t>
      </w:r>
      <w:r w:rsidRPr="00AE2BEE">
        <w:rPr>
          <w:rFonts w:ascii="Arial" w:hAnsi="Arial" w:cs="Arial"/>
          <w:sz w:val="32"/>
          <w:szCs w:val="32"/>
        </w:rPr>
        <w:t xml:space="preserve">, proses, </w:t>
      </w:r>
      <w:r w:rsidRPr="00AE2BEE">
        <w:rPr>
          <w:rFonts w:ascii="Arial" w:hAnsi="Arial" w:cs="Arial"/>
          <w:i/>
          <w:sz w:val="32"/>
          <w:szCs w:val="32"/>
        </w:rPr>
        <w:t>output</w:t>
      </w:r>
      <w:r w:rsidRPr="00AE2BEE">
        <w:rPr>
          <w:rFonts w:ascii="Arial" w:hAnsi="Arial" w:cs="Arial"/>
          <w:sz w:val="32"/>
          <w:szCs w:val="32"/>
        </w:rPr>
        <w:t xml:space="preserve"> dan </w:t>
      </w:r>
      <w:r w:rsidRPr="00AE2BEE">
        <w:rPr>
          <w:rFonts w:ascii="Arial" w:hAnsi="Arial" w:cs="Arial"/>
          <w:i/>
          <w:sz w:val="32"/>
          <w:szCs w:val="32"/>
        </w:rPr>
        <w:t>outcome</w:t>
      </w:r>
      <w:r w:rsidRPr="00AE2BEE">
        <w:rPr>
          <w:rFonts w:ascii="Arial" w:hAnsi="Arial" w:cs="Arial"/>
          <w:sz w:val="32"/>
          <w:szCs w:val="32"/>
        </w:rPr>
        <w:t xml:space="preserve"> serta lingkungan eksternal yang menjamin terlaksananya tata pamong yang baik)</w:t>
      </w:r>
      <w:r w:rsidRPr="00AE2BEE">
        <w:rPr>
          <w:rFonts w:ascii="Arial" w:hAnsi="Arial" w:cs="Arial"/>
          <w:sz w:val="32"/>
          <w:szCs w:val="32"/>
          <w:lang w:val="id-ID"/>
        </w:rPr>
        <w:t xml:space="preserve"> harus diformulasi</w:t>
      </w:r>
      <w:r w:rsidRPr="00AE2BEE">
        <w:rPr>
          <w:rFonts w:ascii="Arial" w:hAnsi="Arial" w:cs="Arial"/>
          <w:sz w:val="32"/>
          <w:szCs w:val="32"/>
        </w:rPr>
        <w:t>kan</w:t>
      </w:r>
      <w:r w:rsidRPr="00AE2BEE">
        <w:rPr>
          <w:rFonts w:ascii="Arial" w:hAnsi="Arial" w:cs="Arial"/>
          <w:sz w:val="32"/>
          <w:szCs w:val="32"/>
          <w:lang w:val="id-ID"/>
        </w:rPr>
        <w:t>, disosialisasikan, dilaksanakan</w:t>
      </w:r>
      <w:proofErr w:type="gramStart"/>
      <w:r w:rsidRPr="00AE2BEE">
        <w:rPr>
          <w:rFonts w:ascii="Arial" w:hAnsi="Arial" w:cs="Arial"/>
          <w:sz w:val="32"/>
          <w:szCs w:val="32"/>
          <w:lang w:val="id-ID"/>
        </w:rPr>
        <w:t>,  dipantau</w:t>
      </w:r>
      <w:proofErr w:type="gramEnd"/>
      <w:r w:rsidRPr="00AE2BEE">
        <w:rPr>
          <w:rFonts w:ascii="Arial" w:hAnsi="Arial" w:cs="Arial"/>
          <w:sz w:val="32"/>
          <w:szCs w:val="32"/>
          <w:lang w:val="id-ID"/>
        </w:rPr>
        <w:t xml:space="preserve"> </w:t>
      </w:r>
      <w:r w:rsidRPr="00AE2BEE">
        <w:rPr>
          <w:rFonts w:ascii="Arial" w:hAnsi="Arial" w:cs="Arial"/>
          <w:sz w:val="32"/>
          <w:szCs w:val="32"/>
        </w:rPr>
        <w:t xml:space="preserve">dan </w:t>
      </w:r>
      <w:r w:rsidRPr="00AE2BEE">
        <w:rPr>
          <w:rFonts w:ascii="Arial" w:hAnsi="Arial" w:cs="Arial"/>
          <w:sz w:val="32"/>
          <w:szCs w:val="32"/>
          <w:lang w:val="id-ID"/>
        </w:rPr>
        <w:t xml:space="preserve">dievaluasi dengan peraturan dan prosedur yang jelas. </w:t>
      </w:r>
    </w:p>
    <w:p w14:paraId="571767B6" w14:textId="77777777" w:rsidR="00A94092" w:rsidRPr="00AE2BEE" w:rsidRDefault="00E7180B" w:rsidP="00F13BD5">
      <w:pPr>
        <w:pStyle w:val="Header"/>
        <w:tabs>
          <w:tab w:val="clear" w:pos="4320"/>
          <w:tab w:val="clear" w:pos="8640"/>
        </w:tabs>
        <w:ind w:left="450"/>
        <w:rPr>
          <w:sz w:val="32"/>
          <w:szCs w:val="32"/>
        </w:rPr>
      </w:pPr>
      <w:r>
        <w:rPr>
          <w:sz w:val="32"/>
          <w:szCs w:val="32"/>
        </w:rPr>
        <w:t xml:space="preserve">Kegiatan pertemuan di program </w:t>
      </w:r>
      <w:proofErr w:type="gramStart"/>
      <w:r>
        <w:rPr>
          <w:sz w:val="32"/>
          <w:szCs w:val="32"/>
        </w:rPr>
        <w:t>studi  setiap</w:t>
      </w:r>
      <w:proofErr w:type="gramEnd"/>
      <w:r>
        <w:rPr>
          <w:sz w:val="32"/>
          <w:szCs w:val="32"/>
        </w:rPr>
        <w:t xml:space="preserve"> </w:t>
      </w:r>
      <w:r w:rsidR="00F13BD5">
        <w:rPr>
          <w:sz w:val="32"/>
          <w:szCs w:val="32"/>
        </w:rPr>
        <w:t xml:space="preserve">semester berjalan </w:t>
      </w:r>
      <w:commentRangeStart w:id="0"/>
      <w:r w:rsidR="00A94092" w:rsidRPr="00AE2BEE">
        <w:rPr>
          <w:sz w:val="32"/>
          <w:szCs w:val="32"/>
        </w:rPr>
        <w:t>dilaksanakan dua kali selama semester berjalan, yaitu pada pertengahan semester untuk mengevaluasi kinerja dosen dan mahasiswa dalam proses pembelajaran atau disebut evaluasi tengah semester</w:t>
      </w:r>
      <w:r>
        <w:rPr>
          <w:sz w:val="32"/>
          <w:szCs w:val="32"/>
        </w:rPr>
        <w:t xml:space="preserve"> dan </w:t>
      </w:r>
      <w:r w:rsidR="00053956">
        <w:rPr>
          <w:sz w:val="32"/>
          <w:szCs w:val="32"/>
        </w:rPr>
        <w:t xml:space="preserve">pada </w:t>
      </w:r>
      <w:r w:rsidR="00A94092" w:rsidRPr="00AE2BEE">
        <w:rPr>
          <w:sz w:val="32"/>
          <w:szCs w:val="32"/>
        </w:rPr>
        <w:t>akhir semester dilakukan evaluasi secara keseluruhan proses pembelajaran</w:t>
      </w:r>
      <w:r>
        <w:rPr>
          <w:sz w:val="32"/>
          <w:szCs w:val="32"/>
        </w:rPr>
        <w:t>.</w:t>
      </w:r>
      <w:r w:rsidR="00053956">
        <w:rPr>
          <w:sz w:val="32"/>
          <w:szCs w:val="32"/>
        </w:rPr>
        <w:t xml:space="preserve">Selanjutnya pertemuan tersebut membahas </w:t>
      </w:r>
      <w:r w:rsidR="00A94092" w:rsidRPr="00AE2BEE">
        <w:rPr>
          <w:sz w:val="32"/>
          <w:szCs w:val="32"/>
        </w:rPr>
        <w:t xml:space="preserve">hasil belajar mahasiswa </w:t>
      </w:r>
      <w:r w:rsidR="00053956">
        <w:rPr>
          <w:sz w:val="32"/>
          <w:szCs w:val="32"/>
        </w:rPr>
        <w:t>dan</w:t>
      </w:r>
      <w:r w:rsidR="00A94092" w:rsidRPr="00AE2BEE">
        <w:rPr>
          <w:sz w:val="32"/>
          <w:szCs w:val="32"/>
        </w:rPr>
        <w:t xml:space="preserve"> sosialisasi program - program yang akan dilaksanakan pada semester berikut. Selain itu juga ada rapat/pertemuan khusus </w:t>
      </w:r>
      <w:r w:rsidR="00053956">
        <w:rPr>
          <w:sz w:val="32"/>
          <w:szCs w:val="32"/>
        </w:rPr>
        <w:t xml:space="preserve">sehubungan </w:t>
      </w:r>
      <w:r w:rsidR="00A94092" w:rsidRPr="00AE2BEE">
        <w:rPr>
          <w:sz w:val="32"/>
          <w:szCs w:val="32"/>
        </w:rPr>
        <w:t>dengan kegiatan yang dilaksanakan di jurusan</w:t>
      </w:r>
      <w:r w:rsidR="00053956">
        <w:rPr>
          <w:sz w:val="32"/>
          <w:szCs w:val="32"/>
        </w:rPr>
        <w:t xml:space="preserve"> </w:t>
      </w:r>
      <w:proofErr w:type="gramStart"/>
      <w:r w:rsidR="00053956">
        <w:rPr>
          <w:sz w:val="32"/>
          <w:szCs w:val="32"/>
        </w:rPr>
        <w:t xml:space="preserve">seperti </w:t>
      </w:r>
      <w:r w:rsidR="00A94092" w:rsidRPr="00AE2BEE">
        <w:rPr>
          <w:sz w:val="32"/>
          <w:szCs w:val="32"/>
        </w:rPr>
        <w:t xml:space="preserve"> proses</w:t>
      </w:r>
      <w:proofErr w:type="gramEnd"/>
      <w:r w:rsidR="00A94092" w:rsidRPr="00AE2BEE">
        <w:rPr>
          <w:sz w:val="32"/>
          <w:szCs w:val="32"/>
        </w:rPr>
        <w:t xml:space="preserve"> pemilihan pimpinan jurusan.</w:t>
      </w:r>
      <w:commentRangeEnd w:id="0"/>
      <w:r w:rsidR="00A94092">
        <w:rPr>
          <w:rStyle w:val="CommentReference"/>
        </w:rPr>
        <w:commentReference w:id="0"/>
      </w:r>
    </w:p>
    <w:p w14:paraId="37F2A70E" w14:textId="77777777" w:rsidR="00A94092" w:rsidRPr="00AE2BEE" w:rsidRDefault="00A94092" w:rsidP="00A94092">
      <w:pPr>
        <w:pStyle w:val="Header"/>
        <w:tabs>
          <w:tab w:val="clear" w:pos="4320"/>
          <w:tab w:val="clear" w:pos="8640"/>
        </w:tabs>
        <w:rPr>
          <w:sz w:val="32"/>
          <w:szCs w:val="32"/>
        </w:rPr>
      </w:pPr>
    </w:p>
    <w:p w14:paraId="72FF9A2D" w14:textId="77777777" w:rsidR="00A94092" w:rsidRPr="00AE2BEE" w:rsidRDefault="00A94092" w:rsidP="00A94092">
      <w:pPr>
        <w:pStyle w:val="Header"/>
        <w:rPr>
          <w:b/>
          <w:sz w:val="32"/>
          <w:szCs w:val="32"/>
        </w:rPr>
      </w:pPr>
      <w:proofErr w:type="gramStart"/>
      <w:r w:rsidRPr="00AE2BEE">
        <w:rPr>
          <w:b/>
          <w:sz w:val="32"/>
          <w:szCs w:val="32"/>
        </w:rPr>
        <w:t>KREDIBEL :</w:t>
      </w:r>
      <w:proofErr w:type="gramEnd"/>
    </w:p>
    <w:p w14:paraId="52CAA53C" w14:textId="77777777" w:rsidR="00A94092" w:rsidRPr="00AE2BEE" w:rsidRDefault="00A94092" w:rsidP="00A94092">
      <w:pPr>
        <w:pStyle w:val="Header"/>
        <w:numPr>
          <w:ilvl w:val="0"/>
          <w:numId w:val="10"/>
        </w:numPr>
        <w:tabs>
          <w:tab w:val="clear" w:pos="4320"/>
          <w:tab w:val="clear" w:pos="8640"/>
        </w:tabs>
        <w:ind w:left="317"/>
        <w:rPr>
          <w:sz w:val="32"/>
          <w:szCs w:val="32"/>
        </w:rPr>
      </w:pPr>
      <w:r w:rsidRPr="00AE2BEE">
        <w:rPr>
          <w:sz w:val="32"/>
          <w:szCs w:val="32"/>
        </w:rPr>
        <w:t>Mengedepankan musyawarah dengan penyelenggaraan rapat jurusan, dengan keputusan tertinggi ada pada rapat tersebut. Seluruh kegiatan akademis, kemahasiswaan dan administrasi disampaikan dalam agenda rapat jurusan oleh pimpinan jurusan (kajur, sekjur, kaprodi dan kalab) dengan tingkat kehadiran &gt; 75% jumlah dosen dan PLP. Keputusan yang dihasilkan di jurusan merupakan aspirasi jurusan ke pimpinan politeknik</w:t>
      </w:r>
    </w:p>
    <w:p w14:paraId="4331D66C" w14:textId="77777777" w:rsidR="00DE3223" w:rsidRDefault="00A94092" w:rsidP="006C7DAF">
      <w:pPr>
        <w:pStyle w:val="Header"/>
        <w:numPr>
          <w:ilvl w:val="0"/>
          <w:numId w:val="10"/>
        </w:numPr>
        <w:tabs>
          <w:tab w:val="clear" w:pos="4320"/>
          <w:tab w:val="clear" w:pos="8640"/>
        </w:tabs>
        <w:ind w:left="317"/>
        <w:rPr>
          <w:sz w:val="32"/>
          <w:szCs w:val="32"/>
        </w:rPr>
      </w:pPr>
      <w:r w:rsidRPr="00DE3223">
        <w:rPr>
          <w:sz w:val="32"/>
          <w:szCs w:val="32"/>
        </w:rPr>
        <w:t>Pemilihan ketua</w:t>
      </w:r>
      <w:r w:rsidR="00DE3223">
        <w:rPr>
          <w:sz w:val="32"/>
          <w:szCs w:val="32"/>
        </w:rPr>
        <w:t xml:space="preserve">, </w:t>
      </w:r>
      <w:r w:rsidR="00584A31" w:rsidRPr="00DE3223">
        <w:rPr>
          <w:sz w:val="32"/>
          <w:szCs w:val="32"/>
        </w:rPr>
        <w:t>sekretaris</w:t>
      </w:r>
      <w:r w:rsidR="00DE3223">
        <w:rPr>
          <w:sz w:val="32"/>
          <w:szCs w:val="32"/>
        </w:rPr>
        <w:t>, kaprodi dan kepala Lab</w:t>
      </w:r>
      <w:proofErr w:type="gramStart"/>
      <w:r w:rsidR="00DE3223">
        <w:rPr>
          <w:sz w:val="32"/>
          <w:szCs w:val="32"/>
        </w:rPr>
        <w:t>./</w:t>
      </w:r>
      <w:proofErr w:type="gramEnd"/>
      <w:r w:rsidR="00DE3223">
        <w:rPr>
          <w:sz w:val="32"/>
          <w:szCs w:val="32"/>
        </w:rPr>
        <w:t>Bengkel</w:t>
      </w:r>
      <w:r w:rsidRPr="00DE3223">
        <w:rPr>
          <w:sz w:val="32"/>
          <w:szCs w:val="32"/>
        </w:rPr>
        <w:t>jurusan dia</w:t>
      </w:r>
      <w:r w:rsidR="00584A31" w:rsidRPr="00DE3223">
        <w:rPr>
          <w:sz w:val="32"/>
          <w:szCs w:val="32"/>
        </w:rPr>
        <w:t>dakan empat tahun sekali dan</w:t>
      </w:r>
      <w:r w:rsidRPr="00DE3223">
        <w:rPr>
          <w:sz w:val="32"/>
          <w:szCs w:val="32"/>
        </w:rPr>
        <w:t xml:space="preserve"> dipilih oleh staf dosen </w:t>
      </w:r>
      <w:r w:rsidR="00584A31" w:rsidRPr="00DE3223">
        <w:rPr>
          <w:sz w:val="32"/>
          <w:szCs w:val="32"/>
        </w:rPr>
        <w:t xml:space="preserve">dan PLP dari seluruh program studi yang ada. Mekanisme pemilihan dilakukan </w:t>
      </w:r>
      <w:proofErr w:type="gramStart"/>
      <w:r w:rsidR="00584A31" w:rsidRPr="00DE3223">
        <w:rPr>
          <w:sz w:val="32"/>
          <w:szCs w:val="32"/>
        </w:rPr>
        <w:t xml:space="preserve">melalui </w:t>
      </w:r>
      <w:r w:rsidRPr="00DE3223">
        <w:rPr>
          <w:sz w:val="32"/>
          <w:szCs w:val="32"/>
        </w:rPr>
        <w:t xml:space="preserve"> rapat</w:t>
      </w:r>
      <w:proofErr w:type="gramEnd"/>
      <w:r w:rsidRPr="00DE3223">
        <w:rPr>
          <w:sz w:val="32"/>
          <w:szCs w:val="32"/>
        </w:rPr>
        <w:t xml:space="preserve"> jurusan</w:t>
      </w:r>
      <w:r w:rsidR="00DE3223" w:rsidRPr="00DE3223">
        <w:rPr>
          <w:sz w:val="32"/>
          <w:szCs w:val="32"/>
        </w:rPr>
        <w:t>berdasarkan mufakat dan perhitungan suara terbanyak.</w:t>
      </w:r>
    </w:p>
    <w:p w14:paraId="69FBCF17" w14:textId="77777777" w:rsidR="00DE3223" w:rsidRDefault="00DE3223" w:rsidP="00A94092">
      <w:pPr>
        <w:pStyle w:val="Header"/>
        <w:rPr>
          <w:b/>
          <w:sz w:val="32"/>
          <w:szCs w:val="32"/>
        </w:rPr>
      </w:pPr>
    </w:p>
    <w:p w14:paraId="7C4487BC" w14:textId="77777777" w:rsidR="00A94092" w:rsidRPr="00AE2BEE" w:rsidRDefault="00A94092" w:rsidP="00A94092">
      <w:pPr>
        <w:pStyle w:val="Header"/>
        <w:rPr>
          <w:b/>
          <w:sz w:val="32"/>
          <w:szCs w:val="32"/>
        </w:rPr>
      </w:pPr>
      <w:commentRangeStart w:id="1"/>
      <w:proofErr w:type="gramStart"/>
      <w:r w:rsidRPr="00AE2BEE">
        <w:rPr>
          <w:b/>
          <w:sz w:val="32"/>
          <w:szCs w:val="32"/>
        </w:rPr>
        <w:t>TRANSPARAN :</w:t>
      </w:r>
      <w:proofErr w:type="gramEnd"/>
    </w:p>
    <w:p w14:paraId="6C182417" w14:textId="77777777" w:rsidR="00A94092" w:rsidRPr="00AE2BEE" w:rsidRDefault="00B65AE5" w:rsidP="00A94092">
      <w:pPr>
        <w:pStyle w:val="Header"/>
        <w:numPr>
          <w:ilvl w:val="0"/>
          <w:numId w:val="10"/>
        </w:numPr>
        <w:tabs>
          <w:tab w:val="clear" w:pos="4320"/>
          <w:tab w:val="clear" w:pos="8640"/>
        </w:tabs>
        <w:ind w:left="317"/>
        <w:rPr>
          <w:sz w:val="32"/>
          <w:szCs w:val="32"/>
        </w:rPr>
      </w:pPr>
      <w:r>
        <w:rPr>
          <w:sz w:val="32"/>
          <w:szCs w:val="32"/>
        </w:rPr>
        <w:t xml:space="preserve">Ketua program studibertanggung jawab untuk </w:t>
      </w:r>
      <w:r w:rsidR="00A94092" w:rsidRPr="00AE2BEE">
        <w:rPr>
          <w:sz w:val="32"/>
          <w:szCs w:val="32"/>
        </w:rPr>
        <w:t>menginformasikan seluruh data akademik, kemahasiswaan dan pelaksanaan admini</w:t>
      </w:r>
      <w:r>
        <w:rPr>
          <w:sz w:val="32"/>
          <w:szCs w:val="32"/>
        </w:rPr>
        <w:t>strasi jurusan.</w:t>
      </w:r>
    </w:p>
    <w:p w14:paraId="752D7CAA" w14:textId="77777777" w:rsidR="00A94092" w:rsidRPr="00AE2BEE" w:rsidRDefault="00B65AE5" w:rsidP="00A94092">
      <w:pPr>
        <w:pStyle w:val="Header"/>
        <w:numPr>
          <w:ilvl w:val="0"/>
          <w:numId w:val="10"/>
        </w:numPr>
        <w:tabs>
          <w:tab w:val="clear" w:pos="4320"/>
          <w:tab w:val="clear" w:pos="8640"/>
        </w:tabs>
        <w:ind w:left="317"/>
        <w:rPr>
          <w:sz w:val="32"/>
          <w:szCs w:val="32"/>
        </w:rPr>
      </w:pPr>
      <w:r>
        <w:rPr>
          <w:sz w:val="32"/>
          <w:szCs w:val="32"/>
        </w:rPr>
        <w:t>Program p</w:t>
      </w:r>
      <w:r w:rsidR="00A94092" w:rsidRPr="00AE2BEE">
        <w:rPr>
          <w:sz w:val="32"/>
          <w:szCs w:val="32"/>
        </w:rPr>
        <w:t xml:space="preserve">enguatan jurusan </w:t>
      </w:r>
      <w:r>
        <w:rPr>
          <w:sz w:val="32"/>
          <w:szCs w:val="32"/>
        </w:rPr>
        <w:t xml:space="preserve">dari institusi diinformasikan ke </w:t>
      </w:r>
      <w:r w:rsidR="00A94092" w:rsidRPr="00AE2BEE">
        <w:rPr>
          <w:sz w:val="32"/>
          <w:szCs w:val="32"/>
        </w:rPr>
        <w:t>staf</w:t>
      </w:r>
      <w:r>
        <w:rPr>
          <w:sz w:val="32"/>
          <w:szCs w:val="32"/>
        </w:rPr>
        <w:t xml:space="preserve"> dosen dan </w:t>
      </w:r>
      <w:r w:rsidR="00E32659">
        <w:rPr>
          <w:sz w:val="32"/>
          <w:szCs w:val="32"/>
        </w:rPr>
        <w:t>Pranata Laboratorium Pendidikan (</w:t>
      </w:r>
      <w:r>
        <w:rPr>
          <w:sz w:val="32"/>
          <w:szCs w:val="32"/>
        </w:rPr>
        <w:t>PLP</w:t>
      </w:r>
      <w:r w:rsidR="00E32659">
        <w:rPr>
          <w:sz w:val="32"/>
          <w:szCs w:val="32"/>
        </w:rPr>
        <w:t>)/Teknisi</w:t>
      </w:r>
      <w:r w:rsidR="00A94092" w:rsidRPr="00AE2BEE">
        <w:rPr>
          <w:sz w:val="32"/>
          <w:szCs w:val="32"/>
        </w:rPr>
        <w:t xml:space="preserve"> pada</w:t>
      </w:r>
      <w:r>
        <w:rPr>
          <w:sz w:val="32"/>
          <w:szCs w:val="32"/>
        </w:rPr>
        <w:t xml:space="preserve"> setiap </w:t>
      </w:r>
      <w:r w:rsidR="00A94092" w:rsidRPr="00AE2BEE">
        <w:rPr>
          <w:sz w:val="32"/>
          <w:szCs w:val="32"/>
        </w:rPr>
        <w:t>rapat jurusan.</w:t>
      </w:r>
    </w:p>
    <w:p w14:paraId="6D147EC4" w14:textId="77777777" w:rsidR="00925BF2" w:rsidRDefault="00B65AE5" w:rsidP="00A94092">
      <w:pPr>
        <w:pStyle w:val="Header"/>
        <w:numPr>
          <w:ilvl w:val="0"/>
          <w:numId w:val="10"/>
        </w:numPr>
        <w:tabs>
          <w:tab w:val="clear" w:pos="4320"/>
          <w:tab w:val="clear" w:pos="8640"/>
        </w:tabs>
        <w:ind w:left="317"/>
        <w:rPr>
          <w:sz w:val="32"/>
          <w:szCs w:val="32"/>
        </w:rPr>
      </w:pPr>
      <w:r>
        <w:rPr>
          <w:sz w:val="32"/>
          <w:szCs w:val="32"/>
        </w:rPr>
        <w:t>Mem</w:t>
      </w:r>
      <w:r w:rsidR="00A94092" w:rsidRPr="00AE2BEE">
        <w:rPr>
          <w:sz w:val="32"/>
          <w:szCs w:val="32"/>
        </w:rPr>
        <w:t>berikan informasi akademik terkini dan issu pengel</w:t>
      </w:r>
      <w:r w:rsidR="00925BF2">
        <w:rPr>
          <w:sz w:val="32"/>
          <w:szCs w:val="32"/>
        </w:rPr>
        <w:t>olaan program studi ke civitas akademika.</w:t>
      </w:r>
      <w:commentRangeEnd w:id="1"/>
      <w:r w:rsidR="009A57D2">
        <w:rPr>
          <w:rStyle w:val="CommentReference"/>
        </w:rPr>
        <w:commentReference w:id="1"/>
      </w:r>
    </w:p>
    <w:p w14:paraId="46500C87" w14:textId="77777777" w:rsidR="00A94092" w:rsidRPr="00AE2BEE" w:rsidRDefault="00A94092" w:rsidP="00925BF2">
      <w:pPr>
        <w:pStyle w:val="Header"/>
        <w:tabs>
          <w:tab w:val="clear" w:pos="4320"/>
          <w:tab w:val="clear" w:pos="8640"/>
        </w:tabs>
        <w:ind w:left="317"/>
        <w:rPr>
          <w:sz w:val="32"/>
          <w:szCs w:val="32"/>
        </w:rPr>
      </w:pPr>
    </w:p>
    <w:p w14:paraId="07FD8378" w14:textId="77777777" w:rsidR="00A94092" w:rsidRPr="00AE2BEE" w:rsidRDefault="00A94092" w:rsidP="00A94092">
      <w:pPr>
        <w:pStyle w:val="Header"/>
        <w:rPr>
          <w:b/>
          <w:sz w:val="32"/>
          <w:szCs w:val="32"/>
        </w:rPr>
      </w:pPr>
      <w:proofErr w:type="gramStart"/>
      <w:r w:rsidRPr="00AE2BEE">
        <w:rPr>
          <w:b/>
          <w:sz w:val="32"/>
          <w:szCs w:val="32"/>
        </w:rPr>
        <w:t>AKUNTABEL :</w:t>
      </w:r>
      <w:proofErr w:type="gramEnd"/>
    </w:p>
    <w:p w14:paraId="23A93FB4" w14:textId="77777777" w:rsidR="00A94092" w:rsidRPr="00AE2BEE" w:rsidRDefault="00925BF2" w:rsidP="00A94092">
      <w:pPr>
        <w:pStyle w:val="Header"/>
        <w:numPr>
          <w:ilvl w:val="0"/>
          <w:numId w:val="10"/>
        </w:numPr>
        <w:tabs>
          <w:tab w:val="clear" w:pos="4320"/>
          <w:tab w:val="clear" w:pos="8640"/>
        </w:tabs>
        <w:ind w:left="317"/>
        <w:rPr>
          <w:sz w:val="32"/>
          <w:szCs w:val="32"/>
        </w:rPr>
      </w:pPr>
      <w:commentRangeStart w:id="2"/>
      <w:r>
        <w:rPr>
          <w:sz w:val="32"/>
          <w:szCs w:val="32"/>
        </w:rPr>
        <w:t>Pimpinan prodi</w:t>
      </w:r>
      <w:r w:rsidR="00A94092" w:rsidRPr="00AE2BEE">
        <w:rPr>
          <w:sz w:val="32"/>
          <w:szCs w:val="32"/>
        </w:rPr>
        <w:t xml:space="preserve"> s</w:t>
      </w:r>
      <w:r>
        <w:rPr>
          <w:sz w:val="32"/>
          <w:szCs w:val="32"/>
        </w:rPr>
        <w:t>iap diaudit oleh lembaga polnam</w:t>
      </w:r>
      <w:r w:rsidR="00A94092" w:rsidRPr="00AE2BEE">
        <w:rPr>
          <w:sz w:val="32"/>
          <w:szCs w:val="32"/>
        </w:rPr>
        <w:t>.</w:t>
      </w:r>
    </w:p>
    <w:p w14:paraId="2EFD9D34" w14:textId="2C9CE652" w:rsidR="00A94092" w:rsidRPr="00925BF2" w:rsidRDefault="00AC7022" w:rsidP="00925BF2">
      <w:pPr>
        <w:pStyle w:val="Header"/>
        <w:numPr>
          <w:ilvl w:val="0"/>
          <w:numId w:val="10"/>
        </w:numPr>
        <w:tabs>
          <w:tab w:val="clear" w:pos="4320"/>
          <w:tab w:val="clear" w:pos="8640"/>
        </w:tabs>
        <w:ind w:left="317"/>
        <w:rPr>
          <w:sz w:val="32"/>
          <w:szCs w:val="32"/>
        </w:rPr>
      </w:pPr>
      <w:r>
        <w:rPr>
          <w:sz w:val="32"/>
          <w:szCs w:val="32"/>
        </w:rPr>
        <w:t>Berdasarkan</w:t>
      </w:r>
      <w:r w:rsidR="009A57D2">
        <w:rPr>
          <w:sz w:val="32"/>
          <w:szCs w:val="32"/>
        </w:rPr>
        <w:t xml:space="preserve"> Injin Program Studi / </w:t>
      </w:r>
      <w:r>
        <w:rPr>
          <w:sz w:val="32"/>
          <w:szCs w:val="32"/>
        </w:rPr>
        <w:t xml:space="preserve"> </w:t>
      </w:r>
      <w:r w:rsidR="00A94092" w:rsidRPr="00AE2BEE">
        <w:rPr>
          <w:sz w:val="32"/>
          <w:szCs w:val="32"/>
        </w:rPr>
        <w:t xml:space="preserve">Penilaian akreditasi BAN-PT </w:t>
      </w:r>
      <w:r w:rsidR="00925BF2">
        <w:rPr>
          <w:sz w:val="32"/>
          <w:szCs w:val="32"/>
        </w:rPr>
        <w:t xml:space="preserve">periode tahun 2007 s/d 2012 </w:t>
      </w:r>
      <w:r>
        <w:rPr>
          <w:sz w:val="32"/>
          <w:szCs w:val="32"/>
        </w:rPr>
        <w:t>dengan akreditas B (</w:t>
      </w:r>
      <w:r w:rsidR="0068757B">
        <w:rPr>
          <w:sz w:val="32"/>
          <w:szCs w:val="32"/>
        </w:rPr>
        <w:t xml:space="preserve">No. </w:t>
      </w:r>
      <w:r>
        <w:rPr>
          <w:sz w:val="32"/>
          <w:szCs w:val="32"/>
        </w:rPr>
        <w:t xml:space="preserve">014/SK/BAN-PT/AK-XII/Dpl-III/I/2013) </w:t>
      </w:r>
      <w:r w:rsidR="00A94092" w:rsidRPr="00AE2BEE">
        <w:rPr>
          <w:sz w:val="32"/>
          <w:szCs w:val="32"/>
        </w:rPr>
        <w:t xml:space="preserve">membuktikan </w:t>
      </w:r>
      <w:r w:rsidR="00925BF2">
        <w:rPr>
          <w:sz w:val="32"/>
          <w:szCs w:val="32"/>
        </w:rPr>
        <w:t xml:space="preserve">bahwa </w:t>
      </w:r>
      <w:r w:rsidR="00A94092" w:rsidRPr="00AE2BEE">
        <w:rPr>
          <w:sz w:val="32"/>
          <w:szCs w:val="32"/>
        </w:rPr>
        <w:t>akuntabilitas Program Studi Teknik Listrik</w:t>
      </w:r>
      <w:r w:rsidR="00925BF2">
        <w:rPr>
          <w:sz w:val="32"/>
          <w:szCs w:val="32"/>
        </w:rPr>
        <w:t xml:space="preserve"> dari tahun 2013 sampai dengan 2017</w:t>
      </w:r>
      <w:r w:rsidR="00A94092" w:rsidRPr="00AE2BEE">
        <w:rPr>
          <w:sz w:val="32"/>
          <w:szCs w:val="32"/>
        </w:rPr>
        <w:t xml:space="preserve"> siap</w:t>
      </w:r>
      <w:r w:rsidR="00925BF2">
        <w:rPr>
          <w:sz w:val="32"/>
          <w:szCs w:val="32"/>
        </w:rPr>
        <w:t xml:space="preserve"> untuk</w:t>
      </w:r>
      <w:r w:rsidR="00A94092" w:rsidRPr="00AE2BEE">
        <w:rPr>
          <w:sz w:val="32"/>
          <w:szCs w:val="32"/>
        </w:rPr>
        <w:t xml:space="preserve"> diaudit.</w:t>
      </w:r>
    </w:p>
    <w:commentRangeEnd w:id="2"/>
    <w:p w14:paraId="5284B24D" w14:textId="77777777" w:rsidR="00A94092" w:rsidRDefault="009A57D2" w:rsidP="00A94092">
      <w:pPr>
        <w:pStyle w:val="Header"/>
        <w:tabs>
          <w:tab w:val="clear" w:pos="4320"/>
          <w:tab w:val="clear" w:pos="8640"/>
        </w:tabs>
        <w:ind w:left="317"/>
        <w:rPr>
          <w:sz w:val="32"/>
          <w:szCs w:val="32"/>
        </w:rPr>
      </w:pPr>
      <w:r>
        <w:rPr>
          <w:rStyle w:val="CommentReference"/>
        </w:rPr>
        <w:commentReference w:id="2"/>
      </w:r>
    </w:p>
    <w:p w14:paraId="47B908B7" w14:textId="77777777" w:rsidR="0068757B" w:rsidRDefault="0068757B" w:rsidP="00A94092">
      <w:pPr>
        <w:pStyle w:val="Header"/>
        <w:tabs>
          <w:tab w:val="clear" w:pos="4320"/>
          <w:tab w:val="clear" w:pos="8640"/>
        </w:tabs>
        <w:ind w:left="317"/>
        <w:rPr>
          <w:sz w:val="32"/>
          <w:szCs w:val="32"/>
        </w:rPr>
      </w:pPr>
    </w:p>
    <w:p w14:paraId="20903F08" w14:textId="77777777" w:rsidR="0068757B" w:rsidRDefault="0068757B" w:rsidP="00A94092">
      <w:pPr>
        <w:pStyle w:val="Header"/>
        <w:tabs>
          <w:tab w:val="clear" w:pos="4320"/>
          <w:tab w:val="clear" w:pos="8640"/>
        </w:tabs>
        <w:ind w:left="317"/>
        <w:rPr>
          <w:sz w:val="32"/>
          <w:szCs w:val="32"/>
        </w:rPr>
      </w:pPr>
    </w:p>
    <w:p w14:paraId="58CED49F" w14:textId="77777777" w:rsidR="0068757B" w:rsidRPr="00AE2BEE" w:rsidRDefault="0068757B" w:rsidP="00A94092">
      <w:pPr>
        <w:pStyle w:val="Header"/>
        <w:tabs>
          <w:tab w:val="clear" w:pos="4320"/>
          <w:tab w:val="clear" w:pos="8640"/>
        </w:tabs>
        <w:ind w:left="317"/>
        <w:rPr>
          <w:sz w:val="32"/>
          <w:szCs w:val="32"/>
        </w:rPr>
      </w:pPr>
    </w:p>
    <w:p w14:paraId="11BFB2E1" w14:textId="77777777" w:rsidR="00A94092" w:rsidRPr="00AE2BEE" w:rsidRDefault="00A94092" w:rsidP="00A94092">
      <w:pPr>
        <w:pStyle w:val="Header"/>
        <w:tabs>
          <w:tab w:val="clear" w:pos="4320"/>
          <w:tab w:val="clear" w:pos="8640"/>
        </w:tabs>
        <w:rPr>
          <w:b/>
          <w:sz w:val="32"/>
          <w:szCs w:val="32"/>
        </w:rPr>
      </w:pPr>
      <w:r w:rsidRPr="00AE2BEE">
        <w:rPr>
          <w:b/>
          <w:sz w:val="32"/>
          <w:szCs w:val="32"/>
        </w:rPr>
        <w:t xml:space="preserve">TANGGUNG </w:t>
      </w:r>
      <w:proofErr w:type="gramStart"/>
      <w:r w:rsidRPr="00AE2BEE">
        <w:rPr>
          <w:b/>
          <w:sz w:val="32"/>
          <w:szCs w:val="32"/>
        </w:rPr>
        <w:t>JAWAB :</w:t>
      </w:r>
      <w:proofErr w:type="gramEnd"/>
    </w:p>
    <w:p w14:paraId="023E106C" w14:textId="77777777" w:rsidR="00A94092" w:rsidRPr="00AE2BEE" w:rsidRDefault="0068757B" w:rsidP="00A94092">
      <w:pPr>
        <w:pStyle w:val="Header"/>
        <w:numPr>
          <w:ilvl w:val="0"/>
          <w:numId w:val="10"/>
        </w:numPr>
        <w:tabs>
          <w:tab w:val="clear" w:pos="4320"/>
          <w:tab w:val="clear" w:pos="8640"/>
        </w:tabs>
        <w:ind w:left="317"/>
        <w:rPr>
          <w:sz w:val="32"/>
          <w:szCs w:val="32"/>
        </w:rPr>
      </w:pPr>
      <w:commentRangeStart w:id="3"/>
      <w:r>
        <w:rPr>
          <w:sz w:val="32"/>
          <w:szCs w:val="32"/>
        </w:rPr>
        <w:t>M</w:t>
      </w:r>
      <w:r w:rsidR="00A94092" w:rsidRPr="00AE2BEE">
        <w:rPr>
          <w:sz w:val="32"/>
          <w:szCs w:val="32"/>
        </w:rPr>
        <w:t>erencana</w:t>
      </w:r>
      <w:r>
        <w:rPr>
          <w:sz w:val="32"/>
          <w:szCs w:val="32"/>
        </w:rPr>
        <w:t>k</w:t>
      </w:r>
      <w:r w:rsidR="00A94092" w:rsidRPr="00AE2BEE">
        <w:rPr>
          <w:sz w:val="32"/>
          <w:szCs w:val="32"/>
        </w:rPr>
        <w:t xml:space="preserve">an </w:t>
      </w:r>
      <w:r>
        <w:rPr>
          <w:sz w:val="32"/>
          <w:szCs w:val="32"/>
        </w:rPr>
        <w:t>danm</w:t>
      </w:r>
      <w:r w:rsidR="00A94092" w:rsidRPr="00AE2BEE">
        <w:rPr>
          <w:sz w:val="32"/>
          <w:szCs w:val="32"/>
        </w:rPr>
        <w:t>elapor</w:t>
      </w:r>
      <w:r>
        <w:rPr>
          <w:sz w:val="32"/>
          <w:szCs w:val="32"/>
        </w:rPr>
        <w:t>k</w:t>
      </w:r>
      <w:r w:rsidR="00A94092" w:rsidRPr="00AE2BEE">
        <w:rPr>
          <w:sz w:val="32"/>
          <w:szCs w:val="32"/>
        </w:rPr>
        <w:t xml:space="preserve">an pelaksanaan </w:t>
      </w:r>
      <w:proofErr w:type="gramStart"/>
      <w:r w:rsidR="00A94092" w:rsidRPr="00AE2BEE">
        <w:rPr>
          <w:sz w:val="32"/>
          <w:szCs w:val="32"/>
        </w:rPr>
        <w:t xml:space="preserve">kegiatan  </w:t>
      </w:r>
      <w:r>
        <w:rPr>
          <w:sz w:val="32"/>
          <w:szCs w:val="32"/>
        </w:rPr>
        <w:t>program</w:t>
      </w:r>
      <w:proofErr w:type="gramEnd"/>
      <w:r>
        <w:rPr>
          <w:sz w:val="32"/>
          <w:szCs w:val="32"/>
        </w:rPr>
        <w:t xml:space="preserve"> studi yang</w:t>
      </w:r>
      <w:r w:rsidR="00A94092" w:rsidRPr="00AE2BEE">
        <w:rPr>
          <w:sz w:val="32"/>
          <w:szCs w:val="32"/>
        </w:rPr>
        <w:t xml:space="preserve"> disampaikan pada rapat jurusan, sebagai contoh: jadwal perkuliahan, pembebanan dosen, pembentukan panitia/tim untuk </w:t>
      </w:r>
      <w:r w:rsidR="009C0B25">
        <w:rPr>
          <w:sz w:val="32"/>
          <w:szCs w:val="32"/>
        </w:rPr>
        <w:t>kegiatan</w:t>
      </w:r>
      <w:r w:rsidR="00A94092" w:rsidRPr="00AE2BEE">
        <w:rPr>
          <w:sz w:val="32"/>
          <w:szCs w:val="32"/>
        </w:rPr>
        <w:t xml:space="preserve"> tertentu, pelaksanaan ujian semester dan rapat evaluasi mahasiswa.</w:t>
      </w:r>
    </w:p>
    <w:p w14:paraId="2208B8EE" w14:textId="77777777" w:rsidR="00A94092" w:rsidRPr="00AE2BEE" w:rsidRDefault="00A94092" w:rsidP="00A94092">
      <w:pPr>
        <w:pStyle w:val="Header"/>
        <w:numPr>
          <w:ilvl w:val="0"/>
          <w:numId w:val="10"/>
        </w:numPr>
        <w:tabs>
          <w:tab w:val="clear" w:pos="4320"/>
          <w:tab w:val="clear" w:pos="8640"/>
        </w:tabs>
        <w:ind w:left="317"/>
        <w:rPr>
          <w:sz w:val="32"/>
          <w:szCs w:val="32"/>
        </w:rPr>
      </w:pPr>
      <w:r w:rsidRPr="00AE2BEE">
        <w:rPr>
          <w:sz w:val="32"/>
          <w:szCs w:val="32"/>
        </w:rPr>
        <w:t xml:space="preserve">Membuat laporan kegiatan akhir semester </w:t>
      </w:r>
      <w:r w:rsidR="009C0B25">
        <w:rPr>
          <w:sz w:val="32"/>
          <w:szCs w:val="32"/>
        </w:rPr>
        <w:t xml:space="preserve">sertarancangan kegiatan </w:t>
      </w:r>
      <w:r w:rsidRPr="00AE2BEE">
        <w:rPr>
          <w:sz w:val="32"/>
          <w:szCs w:val="32"/>
        </w:rPr>
        <w:t>program</w:t>
      </w:r>
      <w:r w:rsidR="009C0B25">
        <w:rPr>
          <w:sz w:val="32"/>
          <w:szCs w:val="32"/>
        </w:rPr>
        <w:t xml:space="preserve"> jurusan untuk semester berikutnya disampaikan pada </w:t>
      </w:r>
      <w:r w:rsidRPr="00AE2BEE">
        <w:rPr>
          <w:sz w:val="32"/>
          <w:szCs w:val="32"/>
        </w:rPr>
        <w:t>rapat jurusan</w:t>
      </w:r>
      <w:commentRangeEnd w:id="3"/>
      <w:r w:rsidR="009C0B25">
        <w:rPr>
          <w:rStyle w:val="CommentReference"/>
        </w:rPr>
        <w:commentReference w:id="3"/>
      </w:r>
      <w:r w:rsidRPr="00AE2BEE">
        <w:rPr>
          <w:sz w:val="32"/>
          <w:szCs w:val="32"/>
        </w:rPr>
        <w:t>.</w:t>
      </w:r>
    </w:p>
    <w:p w14:paraId="43AB570F" w14:textId="77777777" w:rsidR="00A94092" w:rsidRPr="00AE2BEE" w:rsidRDefault="00A94092" w:rsidP="00A94092">
      <w:pPr>
        <w:pStyle w:val="Header"/>
        <w:tabs>
          <w:tab w:val="clear" w:pos="4320"/>
          <w:tab w:val="clear" w:pos="8640"/>
        </w:tabs>
        <w:ind w:left="317"/>
        <w:rPr>
          <w:sz w:val="32"/>
          <w:szCs w:val="32"/>
        </w:rPr>
      </w:pPr>
    </w:p>
    <w:p w14:paraId="1F37A7B4" w14:textId="77777777" w:rsidR="00A94092" w:rsidRPr="00AE2BEE" w:rsidRDefault="00A94092" w:rsidP="00A94092">
      <w:pPr>
        <w:pStyle w:val="Header"/>
        <w:tabs>
          <w:tab w:val="clear" w:pos="4320"/>
          <w:tab w:val="clear" w:pos="8640"/>
        </w:tabs>
        <w:ind w:left="-43"/>
        <w:rPr>
          <w:b/>
          <w:sz w:val="32"/>
          <w:szCs w:val="32"/>
        </w:rPr>
      </w:pPr>
      <w:proofErr w:type="gramStart"/>
      <w:r w:rsidRPr="00AE2BEE">
        <w:rPr>
          <w:b/>
          <w:sz w:val="32"/>
          <w:szCs w:val="32"/>
        </w:rPr>
        <w:t>ADIL :</w:t>
      </w:r>
      <w:proofErr w:type="gramEnd"/>
    </w:p>
    <w:p w14:paraId="35296248" w14:textId="77777777" w:rsidR="00A94092" w:rsidRPr="00AE2BEE" w:rsidRDefault="00A94092" w:rsidP="00A94092">
      <w:pPr>
        <w:pStyle w:val="Header"/>
        <w:numPr>
          <w:ilvl w:val="0"/>
          <w:numId w:val="10"/>
        </w:numPr>
        <w:tabs>
          <w:tab w:val="clear" w:pos="4320"/>
          <w:tab w:val="clear" w:pos="8640"/>
        </w:tabs>
        <w:ind w:left="317"/>
        <w:rPr>
          <w:sz w:val="32"/>
          <w:szCs w:val="32"/>
        </w:rPr>
      </w:pPr>
      <w:commentRangeStart w:id="4"/>
      <w:r w:rsidRPr="00AE2BEE">
        <w:rPr>
          <w:sz w:val="32"/>
          <w:szCs w:val="32"/>
        </w:rPr>
        <w:t>Penerapan penghargaan (</w:t>
      </w:r>
      <w:r w:rsidRPr="00AE2BEE">
        <w:rPr>
          <w:i/>
          <w:sz w:val="32"/>
          <w:szCs w:val="32"/>
        </w:rPr>
        <w:t>reward</w:t>
      </w:r>
      <w:r w:rsidRPr="00AE2BEE">
        <w:rPr>
          <w:sz w:val="32"/>
          <w:szCs w:val="32"/>
        </w:rPr>
        <w:t>)</w:t>
      </w:r>
      <w:r w:rsidR="00E32659">
        <w:rPr>
          <w:sz w:val="32"/>
          <w:szCs w:val="32"/>
        </w:rPr>
        <w:t xml:space="preserve"> berupa studi lanjut, pelatihan, kenaikan pangkat</w:t>
      </w:r>
      <w:r w:rsidRPr="00AE2BEE">
        <w:rPr>
          <w:sz w:val="32"/>
          <w:szCs w:val="32"/>
        </w:rPr>
        <w:t xml:space="preserve"> dan </w:t>
      </w:r>
      <w:r w:rsidR="00E32659">
        <w:rPr>
          <w:sz w:val="32"/>
          <w:szCs w:val="32"/>
        </w:rPr>
        <w:t xml:space="preserve">penerapan </w:t>
      </w:r>
      <w:r w:rsidRPr="00AE2BEE">
        <w:rPr>
          <w:sz w:val="32"/>
          <w:szCs w:val="32"/>
        </w:rPr>
        <w:t>hukuman (</w:t>
      </w:r>
      <w:r w:rsidRPr="00AE2BEE">
        <w:rPr>
          <w:i/>
          <w:sz w:val="32"/>
          <w:szCs w:val="32"/>
        </w:rPr>
        <w:t>punishment</w:t>
      </w:r>
      <w:r w:rsidRPr="00AE2BEE">
        <w:rPr>
          <w:sz w:val="32"/>
          <w:szCs w:val="32"/>
        </w:rPr>
        <w:t>)</w:t>
      </w:r>
      <w:r w:rsidR="00E32659">
        <w:rPr>
          <w:sz w:val="32"/>
          <w:szCs w:val="32"/>
        </w:rPr>
        <w:t xml:space="preserve"> berupa teguran lisan maupun tulisan</w:t>
      </w:r>
      <w:r w:rsidRPr="00AE2BEE">
        <w:rPr>
          <w:sz w:val="32"/>
          <w:szCs w:val="32"/>
        </w:rPr>
        <w:t xml:space="preserve"> bagi seluruh civitas akademika</w:t>
      </w:r>
      <w:r w:rsidR="00244BA1">
        <w:rPr>
          <w:sz w:val="32"/>
          <w:szCs w:val="32"/>
        </w:rPr>
        <w:t xml:space="preserve"> di Program Studi Teknik Listrik</w:t>
      </w:r>
      <w:r w:rsidRPr="00AE2BEE">
        <w:rPr>
          <w:sz w:val="32"/>
          <w:szCs w:val="32"/>
        </w:rPr>
        <w:t>.</w:t>
      </w:r>
    </w:p>
    <w:p w14:paraId="0FAC3F59" w14:textId="77777777" w:rsidR="00A94092" w:rsidRPr="00555C05" w:rsidRDefault="00A94092" w:rsidP="00A94092">
      <w:pPr>
        <w:pStyle w:val="Header"/>
        <w:numPr>
          <w:ilvl w:val="0"/>
          <w:numId w:val="10"/>
        </w:numPr>
        <w:tabs>
          <w:tab w:val="clear" w:pos="4320"/>
          <w:tab w:val="clear" w:pos="8640"/>
        </w:tabs>
        <w:ind w:left="317"/>
        <w:rPr>
          <w:color w:val="000000" w:themeColor="text1"/>
          <w:sz w:val="32"/>
          <w:szCs w:val="32"/>
        </w:rPr>
      </w:pPr>
      <w:r w:rsidRPr="00555C05">
        <w:rPr>
          <w:color w:val="000000" w:themeColor="text1"/>
          <w:sz w:val="32"/>
          <w:szCs w:val="32"/>
        </w:rPr>
        <w:t xml:space="preserve">Penghargaan kepada </w:t>
      </w:r>
      <w:r w:rsidR="00E32659" w:rsidRPr="00555C05">
        <w:rPr>
          <w:color w:val="000000" w:themeColor="text1"/>
          <w:sz w:val="32"/>
          <w:szCs w:val="32"/>
        </w:rPr>
        <w:t>staf dosen dan PLP/</w:t>
      </w:r>
      <w:r w:rsidR="00555C05" w:rsidRPr="00555C05">
        <w:rPr>
          <w:color w:val="000000" w:themeColor="text1"/>
          <w:sz w:val="32"/>
          <w:szCs w:val="32"/>
        </w:rPr>
        <w:t>T</w:t>
      </w:r>
      <w:r w:rsidRPr="00555C05">
        <w:rPr>
          <w:color w:val="000000" w:themeColor="text1"/>
          <w:sz w:val="32"/>
          <w:szCs w:val="32"/>
        </w:rPr>
        <w:t>eknisi yang berperan aktif dalam kegiatan akademis dan publikasi skala nasional.</w:t>
      </w:r>
    </w:p>
    <w:p w14:paraId="5E06EEFB" w14:textId="77777777" w:rsidR="00A94092" w:rsidRPr="00AE2BEE" w:rsidRDefault="00A94092" w:rsidP="00A94092">
      <w:pPr>
        <w:pStyle w:val="Header"/>
        <w:numPr>
          <w:ilvl w:val="0"/>
          <w:numId w:val="10"/>
        </w:numPr>
        <w:tabs>
          <w:tab w:val="clear" w:pos="4320"/>
          <w:tab w:val="clear" w:pos="8640"/>
        </w:tabs>
        <w:ind w:left="317"/>
        <w:rPr>
          <w:sz w:val="32"/>
          <w:szCs w:val="32"/>
        </w:rPr>
      </w:pPr>
      <w:r w:rsidRPr="00AE2BEE">
        <w:rPr>
          <w:sz w:val="32"/>
          <w:szCs w:val="32"/>
        </w:rPr>
        <w:t xml:space="preserve">Mengajukan mahasiswa </w:t>
      </w:r>
      <w:r w:rsidR="00555C05">
        <w:rPr>
          <w:sz w:val="32"/>
          <w:szCs w:val="32"/>
        </w:rPr>
        <w:t xml:space="preserve">aktif yang </w:t>
      </w:r>
      <w:r w:rsidRPr="00AE2BEE">
        <w:rPr>
          <w:sz w:val="32"/>
          <w:szCs w:val="32"/>
        </w:rPr>
        <w:t>berprestasi</w:t>
      </w:r>
      <w:r w:rsidR="00555C05">
        <w:rPr>
          <w:sz w:val="32"/>
          <w:szCs w:val="32"/>
        </w:rPr>
        <w:t xml:space="preserve"> dan tidak mampu untuk memperoleh beasiswa dari</w:t>
      </w:r>
      <w:r w:rsidRPr="00AE2BEE">
        <w:rPr>
          <w:sz w:val="32"/>
          <w:szCs w:val="32"/>
        </w:rPr>
        <w:t xml:space="preserve"> lembaga Polnam</w:t>
      </w:r>
      <w:r w:rsidR="00555C05">
        <w:rPr>
          <w:sz w:val="32"/>
          <w:szCs w:val="32"/>
        </w:rPr>
        <w:t>.</w:t>
      </w:r>
      <w:commentRangeEnd w:id="4"/>
      <w:r w:rsidR="009A57D2">
        <w:rPr>
          <w:rStyle w:val="CommentReference"/>
        </w:rPr>
        <w:commentReference w:id="4"/>
      </w:r>
    </w:p>
    <w:p w14:paraId="4B0AEF1F" w14:textId="77777777" w:rsidR="00A94092" w:rsidRPr="00AE2BEE" w:rsidRDefault="00751BC4" w:rsidP="00A94092">
      <w:pPr>
        <w:pStyle w:val="Header"/>
        <w:numPr>
          <w:ilvl w:val="0"/>
          <w:numId w:val="10"/>
        </w:numPr>
        <w:tabs>
          <w:tab w:val="clear" w:pos="4320"/>
          <w:tab w:val="clear" w:pos="8640"/>
        </w:tabs>
        <w:ind w:left="317"/>
        <w:rPr>
          <w:sz w:val="32"/>
          <w:szCs w:val="32"/>
        </w:rPr>
      </w:pPr>
      <w:r>
        <w:rPr>
          <w:sz w:val="32"/>
          <w:szCs w:val="32"/>
        </w:rPr>
        <w:t>Hukuman dalam bentuk sanksi</w:t>
      </w:r>
      <w:commentRangeStart w:id="5"/>
      <w:r w:rsidR="00A94092" w:rsidRPr="00AE2BEE">
        <w:rPr>
          <w:sz w:val="32"/>
          <w:szCs w:val="32"/>
        </w:rPr>
        <w:t xml:space="preserve"> bagi dosen yang tidak </w:t>
      </w:r>
      <w:r>
        <w:rPr>
          <w:sz w:val="32"/>
          <w:szCs w:val="32"/>
        </w:rPr>
        <w:t>melaksanakan tugas</w:t>
      </w:r>
      <w:r w:rsidR="00A94092" w:rsidRPr="00AE2BEE">
        <w:rPr>
          <w:sz w:val="32"/>
          <w:szCs w:val="32"/>
        </w:rPr>
        <w:t xml:space="preserve"> di kampus </w:t>
      </w:r>
      <w:r>
        <w:rPr>
          <w:sz w:val="32"/>
          <w:szCs w:val="32"/>
        </w:rPr>
        <w:t xml:space="preserve">berupa </w:t>
      </w:r>
      <w:proofErr w:type="gramStart"/>
      <w:r>
        <w:rPr>
          <w:sz w:val="32"/>
          <w:szCs w:val="32"/>
        </w:rPr>
        <w:t>tidak</w:t>
      </w:r>
      <w:r w:rsidR="00A94092" w:rsidRPr="00AE2BEE">
        <w:rPr>
          <w:sz w:val="32"/>
          <w:szCs w:val="32"/>
        </w:rPr>
        <w:t xml:space="preserve">  dikeluarkannya</w:t>
      </w:r>
      <w:proofErr w:type="gramEnd"/>
      <w:r w:rsidR="00A94092" w:rsidRPr="00AE2BEE">
        <w:rPr>
          <w:sz w:val="32"/>
          <w:szCs w:val="32"/>
        </w:rPr>
        <w:t xml:space="preserve"> surat rekomendasi (dukungan) untuk hal-hal yang bersifat akademik dari program studi.</w:t>
      </w:r>
      <w:commentRangeEnd w:id="5"/>
      <w:r w:rsidR="00555C05">
        <w:rPr>
          <w:rStyle w:val="CommentReference"/>
        </w:rPr>
        <w:commentReference w:id="5"/>
      </w:r>
    </w:p>
    <w:p w14:paraId="7D844D3A" w14:textId="77777777" w:rsidR="00A94092" w:rsidRDefault="00A94092" w:rsidP="00A94092">
      <w:pPr>
        <w:pStyle w:val="Header"/>
        <w:numPr>
          <w:ilvl w:val="0"/>
          <w:numId w:val="10"/>
        </w:numPr>
        <w:tabs>
          <w:tab w:val="clear" w:pos="4320"/>
          <w:tab w:val="clear" w:pos="8640"/>
        </w:tabs>
        <w:ind w:left="317"/>
        <w:rPr>
          <w:sz w:val="32"/>
          <w:szCs w:val="32"/>
        </w:rPr>
      </w:pPr>
      <w:r w:rsidRPr="00AE2BEE">
        <w:rPr>
          <w:sz w:val="32"/>
          <w:szCs w:val="32"/>
        </w:rPr>
        <w:t>Mahasiswa yang tidak me</w:t>
      </w:r>
      <w:r w:rsidR="00751BC4">
        <w:rPr>
          <w:sz w:val="32"/>
          <w:szCs w:val="32"/>
        </w:rPr>
        <w:t>laksanakan</w:t>
      </w:r>
      <w:r w:rsidRPr="00AE2BEE">
        <w:rPr>
          <w:sz w:val="32"/>
          <w:szCs w:val="32"/>
        </w:rPr>
        <w:t xml:space="preserve"> kewajiban da</w:t>
      </w:r>
      <w:r w:rsidR="00751BC4">
        <w:rPr>
          <w:sz w:val="32"/>
          <w:szCs w:val="32"/>
        </w:rPr>
        <w:t>lam melakukan kegiatan perkuliahan</w:t>
      </w:r>
      <w:r w:rsidRPr="00AE2BEE">
        <w:rPr>
          <w:sz w:val="32"/>
          <w:szCs w:val="32"/>
        </w:rPr>
        <w:t xml:space="preserve"> dikenakan san</w:t>
      </w:r>
      <w:r w:rsidR="00751BC4">
        <w:rPr>
          <w:sz w:val="32"/>
          <w:szCs w:val="32"/>
        </w:rPr>
        <w:t>ksi sesuai dengan peraturan akademik.</w:t>
      </w:r>
    </w:p>
    <w:p w14:paraId="5793A986" w14:textId="77777777" w:rsidR="00751BC4" w:rsidRPr="00AE2BEE" w:rsidRDefault="00751BC4" w:rsidP="00751BC4">
      <w:pPr>
        <w:pStyle w:val="Header"/>
        <w:tabs>
          <w:tab w:val="clear" w:pos="4320"/>
          <w:tab w:val="clear" w:pos="8640"/>
        </w:tabs>
        <w:ind w:left="317"/>
        <w:rPr>
          <w:sz w:val="32"/>
          <w:szCs w:val="32"/>
        </w:rPr>
      </w:pPr>
    </w:p>
    <w:p w14:paraId="56DB5278" w14:textId="77777777" w:rsidR="00A94092" w:rsidRPr="00AE2BEE" w:rsidRDefault="00A94092" w:rsidP="00A94092">
      <w:pPr>
        <w:pStyle w:val="Header"/>
        <w:tabs>
          <w:tab w:val="clear" w:pos="4320"/>
          <w:tab w:val="clear" w:pos="8640"/>
        </w:tabs>
        <w:rPr>
          <w:sz w:val="32"/>
          <w:szCs w:val="32"/>
          <w:lang w:val="sv-SE"/>
        </w:rPr>
      </w:pPr>
      <w:r w:rsidRPr="00AE2BEE">
        <w:rPr>
          <w:sz w:val="32"/>
          <w:szCs w:val="32"/>
          <w:lang w:val="sv-SE"/>
        </w:rPr>
        <w:t>Sumber :</w:t>
      </w:r>
    </w:p>
    <w:p w14:paraId="36F7A8CD" w14:textId="77777777" w:rsidR="00A94092" w:rsidRPr="00AE2BEE" w:rsidRDefault="00A94092" w:rsidP="00A94092">
      <w:pPr>
        <w:pStyle w:val="Header"/>
        <w:numPr>
          <w:ilvl w:val="0"/>
          <w:numId w:val="8"/>
        </w:numPr>
        <w:tabs>
          <w:tab w:val="clear" w:pos="4320"/>
          <w:tab w:val="clear" w:pos="8640"/>
        </w:tabs>
        <w:rPr>
          <w:sz w:val="32"/>
          <w:szCs w:val="32"/>
          <w:lang w:val="sv-SE"/>
        </w:rPr>
      </w:pPr>
      <w:commentRangeStart w:id="6"/>
      <w:r w:rsidRPr="00AE2BEE">
        <w:rPr>
          <w:sz w:val="32"/>
          <w:szCs w:val="32"/>
          <w:lang w:val="sv-SE"/>
        </w:rPr>
        <w:t>Struktur o</w:t>
      </w:r>
      <w:r w:rsidR="00751BC4">
        <w:rPr>
          <w:sz w:val="32"/>
          <w:szCs w:val="32"/>
          <w:lang w:val="sv-SE"/>
        </w:rPr>
        <w:t>rganisasi Jurusan Teknik Elektro</w:t>
      </w:r>
    </w:p>
    <w:p w14:paraId="561386D4" w14:textId="77777777" w:rsidR="00A94092" w:rsidRPr="00AE2BEE" w:rsidRDefault="00A94092" w:rsidP="00A94092">
      <w:pPr>
        <w:pStyle w:val="Header"/>
        <w:numPr>
          <w:ilvl w:val="0"/>
          <w:numId w:val="8"/>
        </w:numPr>
        <w:tabs>
          <w:tab w:val="clear" w:pos="4320"/>
          <w:tab w:val="clear" w:pos="8640"/>
        </w:tabs>
        <w:rPr>
          <w:sz w:val="32"/>
          <w:szCs w:val="32"/>
          <w:lang w:val="sv-SE"/>
        </w:rPr>
      </w:pPr>
      <w:r w:rsidRPr="00AE2BEE">
        <w:rPr>
          <w:sz w:val="32"/>
          <w:szCs w:val="32"/>
          <w:lang w:val="sv-SE"/>
        </w:rPr>
        <w:t>Statuta Lembaga</w:t>
      </w:r>
    </w:p>
    <w:p w14:paraId="4628625C" w14:textId="77777777" w:rsidR="00A94092" w:rsidRPr="00AE2BEE" w:rsidRDefault="00A94092" w:rsidP="00A94092">
      <w:pPr>
        <w:pStyle w:val="Header"/>
        <w:numPr>
          <w:ilvl w:val="0"/>
          <w:numId w:val="8"/>
        </w:numPr>
        <w:tabs>
          <w:tab w:val="clear" w:pos="4320"/>
          <w:tab w:val="clear" w:pos="8640"/>
        </w:tabs>
        <w:rPr>
          <w:sz w:val="32"/>
          <w:szCs w:val="32"/>
          <w:lang w:val="sv-SE"/>
        </w:rPr>
      </w:pPr>
      <w:r w:rsidRPr="00AE2BEE">
        <w:rPr>
          <w:sz w:val="32"/>
          <w:szCs w:val="32"/>
          <w:lang w:val="sv-SE"/>
        </w:rPr>
        <w:t>Peraturan Akademik</w:t>
      </w:r>
      <w:r w:rsidR="00751BC4">
        <w:rPr>
          <w:sz w:val="32"/>
          <w:szCs w:val="32"/>
          <w:lang w:val="id-ID"/>
        </w:rPr>
        <w:t xml:space="preserve"> Polnam tahun 2014</w:t>
      </w:r>
      <w:commentRangeEnd w:id="6"/>
      <w:r w:rsidR="00127847">
        <w:rPr>
          <w:rStyle w:val="CommentReference"/>
        </w:rPr>
        <w:commentReference w:id="6"/>
      </w:r>
    </w:p>
    <w:p w14:paraId="16523A1E" w14:textId="77777777" w:rsidR="00A94092" w:rsidRDefault="00A94092" w:rsidP="00127847">
      <w:pPr>
        <w:rPr>
          <w:bCs/>
          <w:sz w:val="32"/>
          <w:szCs w:val="32"/>
        </w:rPr>
      </w:pPr>
    </w:p>
    <w:p w14:paraId="6B8C4A71" w14:textId="77777777" w:rsidR="00A94092" w:rsidRDefault="00A94092" w:rsidP="000666E6">
      <w:pPr>
        <w:ind w:left="450"/>
        <w:rPr>
          <w:bCs/>
          <w:sz w:val="32"/>
          <w:szCs w:val="32"/>
        </w:rPr>
      </w:pPr>
    </w:p>
    <w:p w14:paraId="0010BE13" w14:textId="77777777" w:rsidR="006E5D84" w:rsidRPr="00AE2BEE" w:rsidRDefault="006E5D84" w:rsidP="00127847">
      <w:pPr>
        <w:rPr>
          <w:bCs/>
          <w:sz w:val="32"/>
          <w:szCs w:val="32"/>
          <w:lang w:val="id-ID"/>
        </w:rPr>
      </w:pPr>
    </w:p>
    <w:p w14:paraId="1D589D78" w14:textId="77777777" w:rsidR="000666E6" w:rsidRDefault="006E5D84" w:rsidP="006E5D84">
      <w:pPr>
        <w:ind w:left="720" w:hanging="720"/>
        <w:rPr>
          <w:b/>
          <w:bCs/>
          <w:sz w:val="32"/>
          <w:szCs w:val="32"/>
        </w:rPr>
      </w:pPr>
      <w:r w:rsidRPr="006E5D84">
        <w:rPr>
          <w:b/>
          <w:bCs/>
          <w:sz w:val="32"/>
          <w:szCs w:val="32"/>
        </w:rPr>
        <w:t>2.2</w:t>
      </w:r>
      <w:proofErr w:type="gramStart"/>
      <w:r w:rsidRPr="006E5D84">
        <w:rPr>
          <w:b/>
          <w:bCs/>
          <w:sz w:val="32"/>
          <w:szCs w:val="32"/>
        </w:rPr>
        <w:t>.Struktur</w:t>
      </w:r>
      <w:proofErr w:type="gramEnd"/>
      <w:r w:rsidRPr="006E5D84">
        <w:rPr>
          <w:b/>
          <w:bCs/>
          <w:sz w:val="32"/>
          <w:szCs w:val="32"/>
        </w:rPr>
        <w:t xml:space="preserve"> Organisasi, Koordinasi dan Cara Kerja Unit Pengelola Program Studi</w:t>
      </w:r>
    </w:p>
    <w:p w14:paraId="6B9DD1C5" w14:textId="77777777" w:rsidR="00127847" w:rsidRDefault="00127847" w:rsidP="00127847">
      <w:pPr>
        <w:ind w:left="720"/>
        <w:rPr>
          <w:bCs/>
          <w:i/>
          <w:sz w:val="24"/>
          <w:szCs w:val="24"/>
        </w:rPr>
      </w:pPr>
    </w:p>
    <w:p w14:paraId="20855D7E" w14:textId="77777777" w:rsidR="006E5D84" w:rsidRPr="00127847" w:rsidRDefault="00127847" w:rsidP="00127847">
      <w:pPr>
        <w:ind w:left="720"/>
        <w:rPr>
          <w:bCs/>
          <w:i/>
          <w:sz w:val="24"/>
          <w:szCs w:val="24"/>
        </w:rPr>
      </w:pPr>
      <w:r w:rsidRPr="00127847">
        <w:rPr>
          <w:bCs/>
          <w:i/>
          <w:sz w:val="24"/>
          <w:szCs w:val="24"/>
        </w:rPr>
        <w:t>Gambarkan struktur organisasi unit pengelola program studi serta tugas/fungsi dari tiap unit yang ada</w:t>
      </w:r>
    </w:p>
    <w:p w14:paraId="3760660B" w14:textId="77777777" w:rsidR="00127847" w:rsidRPr="006E5D84" w:rsidRDefault="00127847" w:rsidP="006E5D84">
      <w:pPr>
        <w:ind w:left="720" w:hanging="270"/>
        <w:rPr>
          <w:b/>
          <w:bCs/>
          <w:sz w:val="32"/>
          <w:szCs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63"/>
      </w:tblGrid>
      <w:tr w:rsidR="000666E6" w:rsidRPr="00AE2BEE" w14:paraId="554F8ED6" w14:textId="77777777" w:rsidTr="006C7DAF">
        <w:trPr>
          <w:jc w:val="center"/>
        </w:trPr>
        <w:tc>
          <w:tcPr>
            <w:tcW w:w="8363" w:type="dxa"/>
          </w:tcPr>
          <w:p w14:paraId="0837817A" w14:textId="77777777" w:rsidR="003C108B" w:rsidRDefault="000245EB" w:rsidP="003C108B">
            <w:pPr>
              <w:pStyle w:val="Header"/>
              <w:tabs>
                <w:tab w:val="clear" w:pos="4320"/>
                <w:tab w:val="clear" w:pos="8640"/>
              </w:tabs>
              <w:rPr>
                <w:sz w:val="32"/>
                <w:szCs w:val="32"/>
              </w:rPr>
            </w:pPr>
            <w:r>
              <w:rPr>
                <w:sz w:val="32"/>
                <w:szCs w:val="32"/>
              </w:rPr>
              <w:t>S</w:t>
            </w:r>
            <w:r w:rsidR="003C108B">
              <w:rPr>
                <w:sz w:val="32"/>
                <w:szCs w:val="32"/>
              </w:rPr>
              <w:t xml:space="preserve">ebelum Oktober 2014 </w:t>
            </w:r>
            <w:r w:rsidR="003C108B" w:rsidRPr="00AE2BEE">
              <w:rPr>
                <w:sz w:val="32"/>
                <w:szCs w:val="32"/>
              </w:rPr>
              <w:t xml:space="preserve">fungsi Ketua Program Studi Teknik Listrik dilaksanakan oleh </w:t>
            </w:r>
            <w:r w:rsidR="00124A01">
              <w:rPr>
                <w:sz w:val="32"/>
                <w:szCs w:val="32"/>
              </w:rPr>
              <w:t xml:space="preserve">Ketua </w:t>
            </w:r>
            <w:r w:rsidR="003C108B" w:rsidRPr="00AE2BEE">
              <w:rPr>
                <w:sz w:val="32"/>
                <w:szCs w:val="32"/>
              </w:rPr>
              <w:t xml:space="preserve">Jurusan Teknik Elektro. Struktur kepemimpinan (garis komando) </w:t>
            </w:r>
            <w:r w:rsidR="00124A01">
              <w:rPr>
                <w:sz w:val="32"/>
                <w:szCs w:val="32"/>
              </w:rPr>
              <w:t xml:space="preserve">ketika itu adalah ketua jurusan yang berfungsi sebagai ketua </w:t>
            </w:r>
            <w:r w:rsidR="003C108B" w:rsidRPr="00AE2BEE">
              <w:rPr>
                <w:sz w:val="32"/>
                <w:szCs w:val="32"/>
              </w:rPr>
              <w:t>Program Studi</w:t>
            </w:r>
            <w:r w:rsidR="00124A01">
              <w:rPr>
                <w:sz w:val="32"/>
                <w:szCs w:val="32"/>
              </w:rPr>
              <w:t>, sekretaris dan kepala Lab</w:t>
            </w:r>
            <w:proofErr w:type="gramStart"/>
            <w:r w:rsidR="00124A01">
              <w:rPr>
                <w:sz w:val="32"/>
                <w:szCs w:val="32"/>
              </w:rPr>
              <w:t>./</w:t>
            </w:r>
            <w:proofErr w:type="gramEnd"/>
            <w:r w:rsidR="00124A01">
              <w:rPr>
                <w:sz w:val="32"/>
                <w:szCs w:val="32"/>
              </w:rPr>
              <w:t>Bengkel.</w:t>
            </w:r>
          </w:p>
          <w:p w14:paraId="546ED1C0" w14:textId="77777777" w:rsidR="00926554" w:rsidRDefault="00124A01" w:rsidP="006C7DAF">
            <w:pPr>
              <w:pStyle w:val="Header"/>
              <w:tabs>
                <w:tab w:val="clear" w:pos="4320"/>
                <w:tab w:val="clear" w:pos="8640"/>
              </w:tabs>
              <w:rPr>
                <w:sz w:val="32"/>
                <w:szCs w:val="32"/>
              </w:rPr>
            </w:pPr>
            <w:r>
              <w:rPr>
                <w:sz w:val="32"/>
                <w:szCs w:val="32"/>
              </w:rPr>
              <w:t xml:space="preserve">Setelah </w:t>
            </w:r>
            <w:r w:rsidR="00127847">
              <w:rPr>
                <w:sz w:val="32"/>
                <w:szCs w:val="32"/>
              </w:rPr>
              <w:t xml:space="preserve">dikeluarkan surat keputusan menteri Pendidikan dan Kebudayaan RI No. </w:t>
            </w:r>
            <w:r w:rsidR="003C108B">
              <w:rPr>
                <w:sz w:val="32"/>
                <w:szCs w:val="32"/>
              </w:rPr>
              <w:t>550/E/O/2014 tanggal 17 Oktober 2014 tentang pembentukan program studi D4 Teknik Info</w:t>
            </w:r>
            <w:r w:rsidR="000245EB">
              <w:rPr>
                <w:sz w:val="32"/>
                <w:szCs w:val="32"/>
              </w:rPr>
              <w:t xml:space="preserve">rmatika, maka </w:t>
            </w:r>
            <w:r w:rsidR="003C108B">
              <w:rPr>
                <w:sz w:val="32"/>
                <w:szCs w:val="32"/>
              </w:rPr>
              <w:t xml:space="preserve">Jurusan </w:t>
            </w:r>
            <w:r w:rsidR="000666E6" w:rsidRPr="00AE2BEE">
              <w:rPr>
                <w:sz w:val="32"/>
                <w:szCs w:val="32"/>
              </w:rPr>
              <w:t xml:space="preserve">Teknik Elektro </w:t>
            </w:r>
            <w:r w:rsidR="003C108B">
              <w:rPr>
                <w:sz w:val="32"/>
                <w:szCs w:val="32"/>
              </w:rPr>
              <w:t xml:space="preserve">memiliki </w:t>
            </w:r>
            <w:r w:rsidR="007A4526" w:rsidRPr="00AE2BEE">
              <w:rPr>
                <w:sz w:val="32"/>
                <w:szCs w:val="32"/>
              </w:rPr>
              <w:t>d</w:t>
            </w:r>
            <w:r w:rsidR="000666E6" w:rsidRPr="00AE2BEE">
              <w:rPr>
                <w:sz w:val="32"/>
                <w:szCs w:val="32"/>
              </w:rPr>
              <w:t>u</w:t>
            </w:r>
            <w:r w:rsidR="007A4526" w:rsidRPr="00AE2BEE">
              <w:rPr>
                <w:sz w:val="32"/>
                <w:szCs w:val="32"/>
              </w:rPr>
              <w:t>a</w:t>
            </w:r>
            <w:r w:rsidR="000666E6" w:rsidRPr="00AE2BEE">
              <w:rPr>
                <w:sz w:val="32"/>
                <w:szCs w:val="32"/>
              </w:rPr>
              <w:t xml:space="preserve"> program studi yaitu Program Studi </w:t>
            </w:r>
            <w:r w:rsidR="003C108B">
              <w:rPr>
                <w:sz w:val="32"/>
                <w:szCs w:val="32"/>
              </w:rPr>
              <w:t xml:space="preserve">D3 </w:t>
            </w:r>
            <w:r w:rsidR="000666E6" w:rsidRPr="00AE2BEE">
              <w:rPr>
                <w:sz w:val="32"/>
                <w:szCs w:val="32"/>
              </w:rPr>
              <w:t>Teknik Listrik</w:t>
            </w:r>
            <w:r w:rsidR="007A4526" w:rsidRPr="00AE2BEE">
              <w:rPr>
                <w:sz w:val="32"/>
                <w:szCs w:val="32"/>
              </w:rPr>
              <w:t xml:space="preserve"> dan Program studi </w:t>
            </w:r>
            <w:r w:rsidR="003C108B">
              <w:rPr>
                <w:sz w:val="32"/>
                <w:szCs w:val="32"/>
              </w:rPr>
              <w:t xml:space="preserve">D4 </w:t>
            </w:r>
            <w:r w:rsidR="007A4526" w:rsidRPr="00AE2BEE">
              <w:rPr>
                <w:sz w:val="32"/>
                <w:szCs w:val="32"/>
              </w:rPr>
              <w:t>Tekni</w:t>
            </w:r>
            <w:r w:rsidR="003C108B">
              <w:rPr>
                <w:sz w:val="32"/>
                <w:szCs w:val="32"/>
              </w:rPr>
              <w:t>k</w:t>
            </w:r>
            <w:r>
              <w:rPr>
                <w:sz w:val="32"/>
                <w:szCs w:val="32"/>
              </w:rPr>
              <w:t xml:space="preserve"> Informatika. Dengan demikian s</w:t>
            </w:r>
            <w:r w:rsidRPr="00AE2BEE">
              <w:rPr>
                <w:sz w:val="32"/>
                <w:szCs w:val="32"/>
              </w:rPr>
              <w:t>truktur kepemimpinan</w:t>
            </w:r>
            <w:r w:rsidR="000245EB">
              <w:rPr>
                <w:sz w:val="32"/>
                <w:szCs w:val="32"/>
              </w:rPr>
              <w:t xml:space="preserve"> juga berubah dengan struktur sebagai berikut ;</w:t>
            </w:r>
            <w:r>
              <w:rPr>
                <w:sz w:val="32"/>
                <w:szCs w:val="32"/>
              </w:rPr>
              <w:t xml:space="preserve"> ketua</w:t>
            </w:r>
            <w:r w:rsidR="000245EB">
              <w:rPr>
                <w:sz w:val="32"/>
                <w:szCs w:val="32"/>
              </w:rPr>
              <w:t xml:space="preserve"> jurusan</w:t>
            </w:r>
            <w:r>
              <w:rPr>
                <w:sz w:val="32"/>
                <w:szCs w:val="32"/>
              </w:rPr>
              <w:t>, sekretaris  jurusan</w:t>
            </w:r>
            <w:r w:rsidR="000245EB">
              <w:rPr>
                <w:sz w:val="32"/>
                <w:szCs w:val="32"/>
              </w:rPr>
              <w:t>, ketua program studi D3 Teknik Listrik, ketua</w:t>
            </w:r>
            <w:r w:rsidRPr="00AE2BEE">
              <w:rPr>
                <w:sz w:val="32"/>
                <w:szCs w:val="32"/>
              </w:rPr>
              <w:t>Program Studi</w:t>
            </w:r>
            <w:r w:rsidR="000245EB">
              <w:rPr>
                <w:sz w:val="32"/>
                <w:szCs w:val="32"/>
              </w:rPr>
              <w:t xml:space="preserve"> D4 Teknik Informatika dan</w:t>
            </w:r>
            <w:r>
              <w:rPr>
                <w:sz w:val="32"/>
                <w:szCs w:val="32"/>
              </w:rPr>
              <w:t xml:space="preserve"> kepala Lab./Bengkel</w:t>
            </w:r>
            <w:r w:rsidR="000245EB">
              <w:rPr>
                <w:sz w:val="32"/>
                <w:szCs w:val="32"/>
              </w:rPr>
              <w:t>, seperti ditunjukkan pada Gambar 2.</w:t>
            </w:r>
          </w:p>
          <w:p w14:paraId="3A71A7F0" w14:textId="77777777" w:rsidR="00127847" w:rsidRDefault="00127847" w:rsidP="006C7DAF">
            <w:pPr>
              <w:pStyle w:val="Header"/>
              <w:tabs>
                <w:tab w:val="clear" w:pos="4320"/>
                <w:tab w:val="clear" w:pos="8640"/>
              </w:tabs>
              <w:rPr>
                <w:sz w:val="32"/>
                <w:szCs w:val="32"/>
              </w:rPr>
            </w:pPr>
          </w:p>
          <w:p w14:paraId="35447F53" w14:textId="77777777" w:rsidR="00127847" w:rsidRDefault="00127847" w:rsidP="006C7DAF">
            <w:pPr>
              <w:pStyle w:val="Header"/>
              <w:tabs>
                <w:tab w:val="clear" w:pos="4320"/>
                <w:tab w:val="clear" w:pos="8640"/>
              </w:tabs>
              <w:rPr>
                <w:sz w:val="32"/>
                <w:szCs w:val="32"/>
              </w:rPr>
            </w:pPr>
          </w:p>
          <w:p w14:paraId="1FD56487" w14:textId="77777777" w:rsidR="00127847" w:rsidRDefault="00127847" w:rsidP="006C7DAF">
            <w:pPr>
              <w:pStyle w:val="Header"/>
              <w:tabs>
                <w:tab w:val="clear" w:pos="4320"/>
                <w:tab w:val="clear" w:pos="8640"/>
              </w:tabs>
              <w:rPr>
                <w:sz w:val="32"/>
                <w:szCs w:val="32"/>
              </w:rPr>
            </w:pPr>
          </w:p>
          <w:p w14:paraId="587E4C8F" w14:textId="77777777" w:rsidR="00127847" w:rsidRDefault="00127847" w:rsidP="006C7DAF">
            <w:pPr>
              <w:pStyle w:val="Header"/>
              <w:tabs>
                <w:tab w:val="clear" w:pos="4320"/>
                <w:tab w:val="clear" w:pos="8640"/>
              </w:tabs>
              <w:rPr>
                <w:sz w:val="32"/>
                <w:szCs w:val="32"/>
              </w:rPr>
            </w:pPr>
          </w:p>
          <w:p w14:paraId="004BE8AA" w14:textId="77777777" w:rsidR="00127847" w:rsidRDefault="00127847" w:rsidP="006C7DAF">
            <w:pPr>
              <w:pStyle w:val="Header"/>
              <w:tabs>
                <w:tab w:val="clear" w:pos="4320"/>
                <w:tab w:val="clear" w:pos="8640"/>
              </w:tabs>
              <w:rPr>
                <w:sz w:val="32"/>
                <w:szCs w:val="32"/>
              </w:rPr>
            </w:pPr>
          </w:p>
          <w:p w14:paraId="7B2965A5" w14:textId="77777777" w:rsidR="00127847" w:rsidRDefault="00127847" w:rsidP="006C7DAF">
            <w:pPr>
              <w:pStyle w:val="Header"/>
              <w:tabs>
                <w:tab w:val="clear" w:pos="4320"/>
                <w:tab w:val="clear" w:pos="8640"/>
              </w:tabs>
              <w:rPr>
                <w:sz w:val="32"/>
                <w:szCs w:val="32"/>
              </w:rPr>
            </w:pPr>
          </w:p>
          <w:p w14:paraId="7E2D6B5E" w14:textId="77777777" w:rsidR="00127847" w:rsidRDefault="00127847" w:rsidP="006C7DAF">
            <w:pPr>
              <w:pStyle w:val="Header"/>
              <w:tabs>
                <w:tab w:val="clear" w:pos="4320"/>
                <w:tab w:val="clear" w:pos="8640"/>
              </w:tabs>
              <w:rPr>
                <w:sz w:val="32"/>
                <w:szCs w:val="32"/>
              </w:rPr>
            </w:pPr>
          </w:p>
          <w:p w14:paraId="2F7CEA1D" w14:textId="77777777" w:rsidR="00127847" w:rsidRDefault="00127847" w:rsidP="006C7DAF">
            <w:pPr>
              <w:pStyle w:val="Header"/>
              <w:tabs>
                <w:tab w:val="clear" w:pos="4320"/>
                <w:tab w:val="clear" w:pos="8640"/>
              </w:tabs>
              <w:rPr>
                <w:sz w:val="32"/>
                <w:szCs w:val="32"/>
              </w:rPr>
            </w:pPr>
          </w:p>
          <w:p w14:paraId="662E22D7" w14:textId="77777777" w:rsidR="00127847" w:rsidRDefault="00127847" w:rsidP="006C7DAF">
            <w:pPr>
              <w:pStyle w:val="Header"/>
              <w:tabs>
                <w:tab w:val="clear" w:pos="4320"/>
                <w:tab w:val="clear" w:pos="8640"/>
              </w:tabs>
              <w:rPr>
                <w:sz w:val="32"/>
                <w:szCs w:val="32"/>
              </w:rPr>
            </w:pPr>
          </w:p>
          <w:p w14:paraId="12FB76D0" w14:textId="77777777" w:rsidR="00127847" w:rsidRDefault="00127847" w:rsidP="006C7DAF">
            <w:pPr>
              <w:pStyle w:val="Header"/>
              <w:tabs>
                <w:tab w:val="clear" w:pos="4320"/>
                <w:tab w:val="clear" w:pos="8640"/>
              </w:tabs>
              <w:rPr>
                <w:sz w:val="32"/>
                <w:szCs w:val="32"/>
              </w:rPr>
            </w:pPr>
          </w:p>
          <w:p w14:paraId="5409C1D5" w14:textId="77777777" w:rsidR="00127847" w:rsidRDefault="00127847" w:rsidP="006C7DAF">
            <w:pPr>
              <w:pStyle w:val="Header"/>
              <w:tabs>
                <w:tab w:val="clear" w:pos="4320"/>
                <w:tab w:val="clear" w:pos="8640"/>
              </w:tabs>
              <w:rPr>
                <w:sz w:val="32"/>
                <w:szCs w:val="32"/>
              </w:rPr>
            </w:pPr>
          </w:p>
          <w:p w14:paraId="155DF208" w14:textId="77777777" w:rsidR="00127847" w:rsidRDefault="00127847" w:rsidP="006C7DAF">
            <w:pPr>
              <w:pStyle w:val="Header"/>
              <w:tabs>
                <w:tab w:val="clear" w:pos="4320"/>
                <w:tab w:val="clear" w:pos="8640"/>
              </w:tabs>
              <w:rPr>
                <w:sz w:val="32"/>
                <w:szCs w:val="32"/>
              </w:rPr>
            </w:pPr>
          </w:p>
          <w:p w14:paraId="501AD4BA" w14:textId="77777777" w:rsidR="00127847" w:rsidRDefault="00127847" w:rsidP="006C7DAF">
            <w:pPr>
              <w:pStyle w:val="Header"/>
              <w:tabs>
                <w:tab w:val="clear" w:pos="4320"/>
                <w:tab w:val="clear" w:pos="8640"/>
              </w:tabs>
              <w:rPr>
                <w:sz w:val="32"/>
                <w:szCs w:val="32"/>
              </w:rPr>
            </w:pPr>
          </w:p>
          <w:p w14:paraId="305FC9C6" w14:textId="77777777" w:rsidR="00127847" w:rsidRDefault="00127847" w:rsidP="006C7DAF">
            <w:pPr>
              <w:pStyle w:val="Header"/>
              <w:tabs>
                <w:tab w:val="clear" w:pos="4320"/>
                <w:tab w:val="clear" w:pos="8640"/>
              </w:tabs>
              <w:rPr>
                <w:sz w:val="32"/>
                <w:szCs w:val="32"/>
              </w:rPr>
            </w:pPr>
          </w:p>
          <w:p w14:paraId="65CC817A" w14:textId="77777777" w:rsidR="00127847" w:rsidRPr="00AE2BEE" w:rsidRDefault="00127847" w:rsidP="006C7DAF">
            <w:pPr>
              <w:pStyle w:val="Header"/>
              <w:tabs>
                <w:tab w:val="clear" w:pos="4320"/>
                <w:tab w:val="clear" w:pos="8640"/>
              </w:tabs>
              <w:rPr>
                <w:sz w:val="32"/>
                <w:szCs w:val="32"/>
              </w:rPr>
            </w:pPr>
          </w:p>
          <w:p w14:paraId="71900946" w14:textId="77777777" w:rsidR="00926554" w:rsidRPr="008F4DE7" w:rsidRDefault="00926554" w:rsidP="00926554">
            <w:pPr>
              <w:pStyle w:val="Heading1"/>
              <w:spacing w:after="75"/>
              <w:rPr>
                <w:rFonts w:ascii="Open Sans" w:hAnsi="Open Sans" w:cs="Arial"/>
                <w:sz w:val="28"/>
                <w:szCs w:val="20"/>
              </w:rPr>
            </w:pPr>
            <w:r w:rsidRPr="008F4DE7">
              <w:rPr>
                <w:rFonts w:ascii="Open Sans" w:hAnsi="Open Sans" w:cs="Arial"/>
                <w:sz w:val="36"/>
                <w:szCs w:val="20"/>
              </w:rPr>
              <w:t>S</w:t>
            </w:r>
            <w:r w:rsidRPr="008F4DE7">
              <w:rPr>
                <w:rFonts w:ascii="Open Sans" w:hAnsi="Open Sans" w:cs="Arial"/>
                <w:sz w:val="28"/>
                <w:szCs w:val="20"/>
              </w:rPr>
              <w:t>truktur Organisasi</w:t>
            </w:r>
          </w:p>
          <w:tbl>
            <w:tblPr>
              <w:tblW w:w="5191" w:type="pct"/>
              <w:tblCellMar>
                <w:top w:w="15" w:type="dxa"/>
                <w:left w:w="15" w:type="dxa"/>
                <w:bottom w:w="15" w:type="dxa"/>
                <w:right w:w="15" w:type="dxa"/>
              </w:tblCellMar>
              <w:tblLook w:val="04A0" w:firstRow="1" w:lastRow="0" w:firstColumn="1" w:lastColumn="0" w:noHBand="0" w:noVBand="1"/>
            </w:tblPr>
            <w:tblGrid>
              <w:gridCol w:w="697"/>
              <w:gridCol w:w="3608"/>
              <w:gridCol w:w="4137"/>
            </w:tblGrid>
            <w:tr w:rsidR="00926554" w:rsidRPr="008F4DE7" w14:paraId="05451AE1" w14:textId="77777777" w:rsidTr="006C7DAF">
              <w:tc>
                <w:tcPr>
                  <w:tcW w:w="636" w:type="dxa"/>
                  <w:tcBorders>
                    <w:top w:val="single" w:sz="6" w:space="0" w:color="DDDDDD"/>
                    <w:left w:val="single" w:sz="6" w:space="0" w:color="DDDDDD"/>
                    <w:bottom w:val="single" w:sz="6" w:space="0" w:color="DDDDDD"/>
                    <w:right w:val="single" w:sz="6" w:space="0" w:color="DDDDDD"/>
                  </w:tcBorders>
                  <w:shd w:val="clear" w:color="auto" w:fill="C4BC96" w:themeFill="background2" w:themeFillShade="BF"/>
                  <w:tcMar>
                    <w:top w:w="75" w:type="dxa"/>
                    <w:left w:w="75" w:type="dxa"/>
                    <w:bottom w:w="75" w:type="dxa"/>
                    <w:right w:w="75" w:type="dxa"/>
                  </w:tcMar>
                  <w:vAlign w:val="center"/>
                  <w:hideMark/>
                </w:tcPr>
                <w:p w14:paraId="3DC0A81C" w14:textId="77777777" w:rsidR="00926554" w:rsidRPr="008F4DE7" w:rsidRDefault="00926554" w:rsidP="00926554">
                  <w:pPr>
                    <w:jc w:val="center"/>
                    <w:rPr>
                      <w:rFonts w:ascii="Open Sans" w:hAnsi="Open Sans"/>
                      <w:color w:val="666666"/>
                      <w:sz w:val="20"/>
                    </w:rPr>
                  </w:pPr>
                  <w:r w:rsidRPr="008F4DE7">
                    <w:rPr>
                      <w:rStyle w:val="Strong"/>
                      <w:rFonts w:ascii="Open Sans" w:hAnsi="Open Sans"/>
                      <w:color w:val="666666"/>
                      <w:sz w:val="20"/>
                    </w:rPr>
                    <w:t>No</w:t>
                  </w:r>
                </w:p>
              </w:tc>
              <w:tc>
                <w:tcPr>
                  <w:tcW w:w="3288" w:type="dxa"/>
                  <w:tcBorders>
                    <w:top w:val="single" w:sz="6" w:space="0" w:color="DDDDDD"/>
                    <w:left w:val="single" w:sz="6" w:space="0" w:color="DDDDDD"/>
                    <w:bottom w:val="single" w:sz="6" w:space="0" w:color="DDDDDD"/>
                    <w:right w:val="single" w:sz="6" w:space="0" w:color="DDDDDD"/>
                  </w:tcBorders>
                  <w:shd w:val="clear" w:color="auto" w:fill="C4BC96" w:themeFill="background2" w:themeFillShade="BF"/>
                  <w:tcMar>
                    <w:top w:w="75" w:type="dxa"/>
                    <w:left w:w="75" w:type="dxa"/>
                    <w:bottom w:w="75" w:type="dxa"/>
                    <w:right w:w="75" w:type="dxa"/>
                  </w:tcMar>
                  <w:vAlign w:val="center"/>
                  <w:hideMark/>
                </w:tcPr>
                <w:p w14:paraId="22FE0062" w14:textId="77777777" w:rsidR="00926554" w:rsidRPr="008F4DE7" w:rsidRDefault="00926554" w:rsidP="00926554">
                  <w:pPr>
                    <w:jc w:val="center"/>
                    <w:rPr>
                      <w:rFonts w:ascii="Open Sans" w:hAnsi="Open Sans"/>
                      <w:color w:val="666666"/>
                      <w:sz w:val="20"/>
                    </w:rPr>
                  </w:pPr>
                  <w:r w:rsidRPr="008F4DE7">
                    <w:rPr>
                      <w:rStyle w:val="Strong"/>
                      <w:rFonts w:ascii="Open Sans" w:hAnsi="Open Sans"/>
                      <w:color w:val="666666"/>
                      <w:sz w:val="20"/>
                    </w:rPr>
                    <w:t>Nama</w:t>
                  </w:r>
                </w:p>
              </w:tc>
              <w:tc>
                <w:tcPr>
                  <w:tcW w:w="3770" w:type="dxa"/>
                  <w:tcBorders>
                    <w:top w:val="single" w:sz="6" w:space="0" w:color="DDDDDD"/>
                    <w:left w:val="single" w:sz="6" w:space="0" w:color="DDDDDD"/>
                    <w:bottom w:val="single" w:sz="6" w:space="0" w:color="DDDDDD"/>
                    <w:right w:val="single" w:sz="6" w:space="0" w:color="DDDDDD"/>
                  </w:tcBorders>
                  <w:shd w:val="clear" w:color="auto" w:fill="C4BC96" w:themeFill="background2" w:themeFillShade="BF"/>
                  <w:tcMar>
                    <w:top w:w="75" w:type="dxa"/>
                    <w:left w:w="75" w:type="dxa"/>
                    <w:bottom w:w="75" w:type="dxa"/>
                    <w:right w:w="75" w:type="dxa"/>
                  </w:tcMar>
                  <w:vAlign w:val="center"/>
                  <w:hideMark/>
                </w:tcPr>
                <w:p w14:paraId="05616AA6" w14:textId="77777777" w:rsidR="00926554" w:rsidRPr="008F4DE7" w:rsidRDefault="00926554" w:rsidP="00926554">
                  <w:pPr>
                    <w:jc w:val="center"/>
                    <w:rPr>
                      <w:rFonts w:ascii="Open Sans" w:hAnsi="Open Sans"/>
                      <w:color w:val="666666"/>
                      <w:sz w:val="20"/>
                    </w:rPr>
                  </w:pPr>
                  <w:r w:rsidRPr="008F4DE7">
                    <w:rPr>
                      <w:rStyle w:val="Strong"/>
                      <w:rFonts w:ascii="Open Sans" w:hAnsi="Open Sans"/>
                      <w:color w:val="666666"/>
                      <w:sz w:val="20"/>
                    </w:rPr>
                    <w:t>Jabatan</w:t>
                  </w:r>
                </w:p>
              </w:tc>
            </w:tr>
            <w:tr w:rsidR="00926554" w:rsidRPr="008F4DE7" w14:paraId="5937C412" w14:textId="77777777" w:rsidTr="006C7DAF">
              <w:tc>
                <w:tcPr>
                  <w:tcW w:w="6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724E289" w14:textId="77777777" w:rsidR="00926554" w:rsidRPr="008F4DE7" w:rsidRDefault="00926554" w:rsidP="00926554">
                  <w:pPr>
                    <w:jc w:val="center"/>
                    <w:rPr>
                      <w:rFonts w:ascii="Open Sans" w:hAnsi="Open Sans"/>
                      <w:color w:val="666666"/>
                      <w:sz w:val="20"/>
                    </w:rPr>
                  </w:pPr>
                  <w:r w:rsidRPr="008F4DE7">
                    <w:rPr>
                      <w:rFonts w:ascii="Open Sans" w:hAnsi="Open Sans"/>
                      <w:color w:val="666666"/>
                      <w:sz w:val="20"/>
                    </w:rPr>
                    <w:t>1</w:t>
                  </w:r>
                </w:p>
              </w:tc>
              <w:tc>
                <w:tcPr>
                  <w:tcW w:w="328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D136F78" w14:textId="77777777" w:rsidR="00926554" w:rsidRPr="008F4DE7" w:rsidRDefault="00926554" w:rsidP="00926554">
                  <w:pPr>
                    <w:jc w:val="center"/>
                    <w:rPr>
                      <w:rFonts w:ascii="Open Sans" w:hAnsi="Open Sans"/>
                      <w:color w:val="666666"/>
                      <w:sz w:val="20"/>
                    </w:rPr>
                  </w:pPr>
                  <w:r w:rsidRPr="008F4DE7">
                    <w:rPr>
                      <w:rFonts w:ascii="Open Sans" w:hAnsi="Open Sans"/>
                      <w:color w:val="666666"/>
                      <w:sz w:val="20"/>
                    </w:rPr>
                    <w:t>Marceau A. F. Haurissa, ST., M.Eng</w:t>
                  </w:r>
                </w:p>
              </w:tc>
              <w:tc>
                <w:tcPr>
                  <w:tcW w:w="37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1DA8364C" w14:textId="77777777" w:rsidR="00926554" w:rsidRPr="008F4DE7" w:rsidRDefault="00926554" w:rsidP="00926554">
                  <w:pPr>
                    <w:jc w:val="center"/>
                    <w:rPr>
                      <w:rFonts w:ascii="Open Sans" w:hAnsi="Open Sans"/>
                      <w:color w:val="666666"/>
                      <w:sz w:val="20"/>
                    </w:rPr>
                  </w:pPr>
                  <w:r w:rsidRPr="008F4DE7">
                    <w:rPr>
                      <w:rFonts w:ascii="Open Sans" w:hAnsi="Open Sans"/>
                      <w:color w:val="666666"/>
                      <w:sz w:val="20"/>
                    </w:rPr>
                    <w:t>Ketua Jurusan Teknik Elektro</w:t>
                  </w:r>
                </w:p>
              </w:tc>
            </w:tr>
            <w:tr w:rsidR="00926554" w:rsidRPr="008F4DE7" w14:paraId="4C134175" w14:textId="77777777" w:rsidTr="006C7DAF">
              <w:tc>
                <w:tcPr>
                  <w:tcW w:w="6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B69C4CC" w14:textId="77777777" w:rsidR="00926554" w:rsidRPr="008F4DE7" w:rsidRDefault="00926554" w:rsidP="00926554">
                  <w:pPr>
                    <w:jc w:val="center"/>
                    <w:rPr>
                      <w:rFonts w:ascii="Open Sans" w:hAnsi="Open Sans"/>
                      <w:color w:val="666666"/>
                      <w:sz w:val="20"/>
                    </w:rPr>
                  </w:pPr>
                  <w:r w:rsidRPr="008F4DE7">
                    <w:rPr>
                      <w:rFonts w:ascii="Open Sans" w:hAnsi="Open Sans"/>
                      <w:color w:val="666666"/>
                      <w:sz w:val="20"/>
                    </w:rPr>
                    <w:t>2</w:t>
                  </w:r>
                </w:p>
              </w:tc>
              <w:tc>
                <w:tcPr>
                  <w:tcW w:w="328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3AFB348" w14:textId="77777777" w:rsidR="00926554" w:rsidRPr="008F4DE7" w:rsidRDefault="00926554" w:rsidP="00926554">
                  <w:pPr>
                    <w:jc w:val="center"/>
                    <w:rPr>
                      <w:rFonts w:ascii="Open Sans" w:hAnsi="Open Sans"/>
                      <w:color w:val="666666"/>
                      <w:sz w:val="20"/>
                    </w:rPr>
                  </w:pPr>
                  <w:r w:rsidRPr="008F4DE7">
                    <w:rPr>
                      <w:rFonts w:ascii="Open Sans" w:hAnsi="Open Sans"/>
                      <w:color w:val="666666"/>
                      <w:sz w:val="20"/>
                    </w:rPr>
                    <w:t>Luwis H. Laisina, ST., MT</w:t>
                  </w:r>
                </w:p>
              </w:tc>
              <w:tc>
                <w:tcPr>
                  <w:tcW w:w="37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767D9D95" w14:textId="77777777" w:rsidR="00926554" w:rsidRPr="008F4DE7" w:rsidRDefault="00926554" w:rsidP="00926554">
                  <w:pPr>
                    <w:jc w:val="center"/>
                    <w:rPr>
                      <w:rFonts w:ascii="Open Sans" w:hAnsi="Open Sans"/>
                      <w:color w:val="666666"/>
                      <w:sz w:val="20"/>
                    </w:rPr>
                  </w:pPr>
                  <w:r w:rsidRPr="008F4DE7">
                    <w:rPr>
                      <w:rFonts w:ascii="Open Sans" w:hAnsi="Open Sans"/>
                      <w:color w:val="666666"/>
                      <w:sz w:val="20"/>
                    </w:rPr>
                    <w:t>Sekretaris Jurusan Teknik Elektro</w:t>
                  </w:r>
                </w:p>
              </w:tc>
            </w:tr>
            <w:tr w:rsidR="00926554" w:rsidRPr="008F4DE7" w14:paraId="35640F08" w14:textId="77777777" w:rsidTr="006C7DAF">
              <w:tc>
                <w:tcPr>
                  <w:tcW w:w="6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19C307BD" w14:textId="77777777" w:rsidR="00926554" w:rsidRPr="008F4DE7" w:rsidRDefault="00926554" w:rsidP="00926554">
                  <w:pPr>
                    <w:jc w:val="center"/>
                    <w:rPr>
                      <w:rFonts w:ascii="Open Sans" w:hAnsi="Open Sans"/>
                      <w:color w:val="666666"/>
                      <w:sz w:val="20"/>
                    </w:rPr>
                  </w:pPr>
                  <w:r w:rsidRPr="008F4DE7">
                    <w:rPr>
                      <w:rFonts w:ascii="Open Sans" w:hAnsi="Open Sans"/>
                      <w:color w:val="666666"/>
                      <w:sz w:val="20"/>
                    </w:rPr>
                    <w:t>3</w:t>
                  </w:r>
                </w:p>
              </w:tc>
              <w:tc>
                <w:tcPr>
                  <w:tcW w:w="328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6A0C9627" w14:textId="77777777" w:rsidR="00926554" w:rsidRPr="008F4DE7" w:rsidRDefault="00926554" w:rsidP="00926554">
                  <w:pPr>
                    <w:jc w:val="center"/>
                    <w:rPr>
                      <w:rFonts w:ascii="Open Sans" w:hAnsi="Open Sans"/>
                      <w:color w:val="666666"/>
                      <w:sz w:val="20"/>
                    </w:rPr>
                  </w:pPr>
                  <w:r w:rsidRPr="008F4DE7">
                    <w:rPr>
                      <w:rFonts w:ascii="Open Sans" w:hAnsi="Open Sans"/>
                      <w:color w:val="666666"/>
                      <w:sz w:val="20"/>
                    </w:rPr>
                    <w:t>Abraham Latumahina, SST., MT</w:t>
                  </w:r>
                </w:p>
              </w:tc>
              <w:tc>
                <w:tcPr>
                  <w:tcW w:w="37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7FE954B8" w14:textId="77777777" w:rsidR="00926554" w:rsidRPr="008F4DE7" w:rsidRDefault="00926554" w:rsidP="00926554">
                  <w:pPr>
                    <w:jc w:val="center"/>
                    <w:rPr>
                      <w:rFonts w:ascii="Open Sans" w:hAnsi="Open Sans"/>
                      <w:color w:val="666666"/>
                      <w:sz w:val="20"/>
                    </w:rPr>
                  </w:pPr>
                  <w:r w:rsidRPr="008F4DE7">
                    <w:rPr>
                      <w:rFonts w:ascii="Open Sans" w:hAnsi="Open Sans"/>
                      <w:color w:val="666666"/>
                      <w:sz w:val="20"/>
                    </w:rPr>
                    <w:t>Koordinator Prodi D3 Teknik Listrik</w:t>
                  </w:r>
                </w:p>
              </w:tc>
            </w:tr>
            <w:tr w:rsidR="00926554" w:rsidRPr="008F4DE7" w14:paraId="3E96EF16" w14:textId="77777777" w:rsidTr="006C7DAF">
              <w:trPr>
                <w:trHeight w:val="416"/>
              </w:trPr>
              <w:tc>
                <w:tcPr>
                  <w:tcW w:w="6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5AA166DE" w14:textId="77777777" w:rsidR="00926554" w:rsidRPr="008F4DE7" w:rsidRDefault="00926554" w:rsidP="00926554">
                  <w:pPr>
                    <w:jc w:val="center"/>
                    <w:rPr>
                      <w:rFonts w:ascii="Open Sans" w:hAnsi="Open Sans"/>
                      <w:color w:val="666666"/>
                      <w:sz w:val="20"/>
                    </w:rPr>
                  </w:pPr>
                  <w:r w:rsidRPr="008F4DE7">
                    <w:rPr>
                      <w:rFonts w:ascii="Open Sans" w:hAnsi="Open Sans"/>
                      <w:color w:val="666666"/>
                      <w:sz w:val="20"/>
                    </w:rPr>
                    <w:t>4</w:t>
                  </w:r>
                </w:p>
              </w:tc>
              <w:tc>
                <w:tcPr>
                  <w:tcW w:w="328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7CF43EFE" w14:textId="77777777" w:rsidR="00926554" w:rsidRPr="008F4DE7" w:rsidRDefault="00926554" w:rsidP="00926554">
                  <w:pPr>
                    <w:jc w:val="center"/>
                    <w:rPr>
                      <w:rFonts w:ascii="Open Sans" w:hAnsi="Open Sans"/>
                      <w:color w:val="666666"/>
                      <w:sz w:val="20"/>
                    </w:rPr>
                  </w:pPr>
                  <w:r w:rsidRPr="008F4DE7">
                    <w:rPr>
                      <w:rFonts w:ascii="Open Sans" w:hAnsi="Open Sans"/>
                      <w:color w:val="666666"/>
                      <w:sz w:val="20"/>
                    </w:rPr>
                    <w:t>Vicktor F. Puturuhu, ST., MTI</w:t>
                  </w:r>
                </w:p>
              </w:tc>
              <w:tc>
                <w:tcPr>
                  <w:tcW w:w="37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41218924" w14:textId="77777777" w:rsidR="00926554" w:rsidRPr="008F4DE7" w:rsidRDefault="00926554" w:rsidP="00926554">
                  <w:pPr>
                    <w:jc w:val="center"/>
                    <w:rPr>
                      <w:rFonts w:ascii="Open Sans" w:hAnsi="Open Sans"/>
                      <w:color w:val="666666"/>
                      <w:sz w:val="20"/>
                    </w:rPr>
                  </w:pPr>
                  <w:r w:rsidRPr="008F4DE7">
                    <w:rPr>
                      <w:rFonts w:ascii="Open Sans" w:hAnsi="Open Sans"/>
                      <w:color w:val="666666"/>
                      <w:sz w:val="20"/>
                    </w:rPr>
                    <w:t>Koordinator Prodi D4 Teknik Informatika</w:t>
                  </w:r>
                </w:p>
              </w:tc>
            </w:tr>
            <w:tr w:rsidR="00926554" w:rsidRPr="008F4DE7" w14:paraId="44682DF9" w14:textId="77777777" w:rsidTr="006C7DAF">
              <w:tc>
                <w:tcPr>
                  <w:tcW w:w="6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F5F03FF" w14:textId="77777777" w:rsidR="00926554" w:rsidRPr="008F4DE7" w:rsidRDefault="00926554" w:rsidP="00926554">
                  <w:pPr>
                    <w:jc w:val="center"/>
                    <w:rPr>
                      <w:rFonts w:ascii="Open Sans" w:hAnsi="Open Sans"/>
                      <w:color w:val="666666"/>
                      <w:sz w:val="20"/>
                    </w:rPr>
                  </w:pPr>
                  <w:r w:rsidRPr="008F4DE7">
                    <w:rPr>
                      <w:rFonts w:ascii="Open Sans" w:hAnsi="Open Sans"/>
                      <w:color w:val="666666"/>
                      <w:sz w:val="20"/>
                    </w:rPr>
                    <w:t>5</w:t>
                  </w:r>
                </w:p>
              </w:tc>
              <w:tc>
                <w:tcPr>
                  <w:tcW w:w="328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B2921C8" w14:textId="77777777" w:rsidR="00926554" w:rsidRPr="008F4DE7" w:rsidRDefault="00926554" w:rsidP="00926554">
                  <w:pPr>
                    <w:jc w:val="center"/>
                    <w:rPr>
                      <w:rFonts w:ascii="Open Sans" w:hAnsi="Open Sans"/>
                      <w:color w:val="666666"/>
                      <w:sz w:val="20"/>
                    </w:rPr>
                  </w:pPr>
                  <w:r w:rsidRPr="008F4DE7">
                    <w:rPr>
                      <w:rFonts w:ascii="Open Sans" w:hAnsi="Open Sans"/>
                      <w:color w:val="666666"/>
                      <w:sz w:val="20"/>
                    </w:rPr>
                    <w:t>Rina L. Manuhutu, ST., M.Eng</w:t>
                  </w:r>
                </w:p>
              </w:tc>
              <w:tc>
                <w:tcPr>
                  <w:tcW w:w="37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14:paraId="3401CED2" w14:textId="77777777" w:rsidR="00926554" w:rsidRPr="008F4DE7" w:rsidRDefault="00926554" w:rsidP="00926554">
                  <w:pPr>
                    <w:jc w:val="center"/>
                    <w:rPr>
                      <w:rFonts w:ascii="Open Sans" w:hAnsi="Open Sans"/>
                      <w:color w:val="666666"/>
                      <w:sz w:val="20"/>
                    </w:rPr>
                  </w:pPr>
                  <w:r w:rsidRPr="008F4DE7">
                    <w:rPr>
                      <w:rFonts w:ascii="Open Sans" w:hAnsi="Open Sans"/>
                      <w:color w:val="666666"/>
                      <w:sz w:val="20"/>
                    </w:rPr>
                    <w:t>Kepala Laboratorium</w:t>
                  </w:r>
                </w:p>
              </w:tc>
            </w:tr>
          </w:tbl>
          <w:p w14:paraId="6BB88192" w14:textId="77777777" w:rsidR="000666E6" w:rsidRPr="000245EB" w:rsidRDefault="00926554" w:rsidP="000245EB">
            <w:pPr>
              <w:spacing w:before="120" w:after="120" w:line="276" w:lineRule="auto"/>
              <w:jc w:val="center"/>
              <w:rPr>
                <w:rFonts w:ascii="Open Sans" w:hAnsi="Open Sans"/>
                <w:sz w:val="20"/>
              </w:rPr>
            </w:pPr>
            <w:r w:rsidRPr="00C363A3">
              <w:rPr>
                <w:noProof/>
              </w:rPr>
              <w:drawing>
                <wp:inline distT="0" distB="0" distL="0" distR="0" wp14:anchorId="178C3A2A" wp14:editId="79A0172D">
                  <wp:extent cx="4533900" cy="448018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Lst>
                          </a:blip>
                          <a:stretch>
                            <a:fillRect/>
                          </a:stretch>
                        </pic:blipFill>
                        <pic:spPr>
                          <a:xfrm>
                            <a:off x="0" y="0"/>
                            <a:ext cx="4543676" cy="4489841"/>
                          </a:xfrm>
                          <a:prstGeom prst="rect">
                            <a:avLst/>
                          </a:prstGeom>
                        </pic:spPr>
                      </pic:pic>
                    </a:graphicData>
                  </a:graphic>
                </wp:inline>
              </w:drawing>
            </w:r>
          </w:p>
          <w:p w14:paraId="204FAF42" w14:textId="77777777" w:rsidR="000666E6" w:rsidRPr="00AE2BEE" w:rsidRDefault="000666E6" w:rsidP="006C7DAF">
            <w:pPr>
              <w:pStyle w:val="Header"/>
              <w:tabs>
                <w:tab w:val="clear" w:pos="4320"/>
                <w:tab w:val="clear" w:pos="8640"/>
              </w:tabs>
              <w:jc w:val="center"/>
              <w:rPr>
                <w:sz w:val="32"/>
                <w:szCs w:val="32"/>
              </w:rPr>
            </w:pPr>
          </w:p>
          <w:p w14:paraId="2C033C23" w14:textId="77777777" w:rsidR="000245EB" w:rsidRDefault="000666E6" w:rsidP="000245EB">
            <w:pPr>
              <w:pStyle w:val="Header"/>
              <w:tabs>
                <w:tab w:val="clear" w:pos="4320"/>
                <w:tab w:val="clear" w:pos="8640"/>
              </w:tabs>
              <w:jc w:val="center"/>
              <w:rPr>
                <w:sz w:val="32"/>
                <w:szCs w:val="32"/>
                <w:lang w:val="id-ID"/>
              </w:rPr>
            </w:pPr>
            <w:r w:rsidRPr="00926554">
              <w:rPr>
                <w:sz w:val="32"/>
                <w:szCs w:val="32"/>
              </w:rPr>
              <w:t>Gambar 2</w:t>
            </w:r>
            <w:r w:rsidR="006F7E21" w:rsidRPr="00926554">
              <w:rPr>
                <w:sz w:val="32"/>
                <w:szCs w:val="32"/>
                <w:lang w:val="id-ID"/>
              </w:rPr>
              <w:t xml:space="preserve">  Struktur organisasi Jurusan Teknik Elektro</w:t>
            </w:r>
          </w:p>
          <w:p w14:paraId="1326D74B" w14:textId="77777777" w:rsidR="006D0B55" w:rsidRPr="00926554" w:rsidRDefault="006D0B55" w:rsidP="006D0B55">
            <w:pPr>
              <w:pStyle w:val="Header"/>
              <w:tabs>
                <w:tab w:val="clear" w:pos="4320"/>
                <w:tab w:val="clear" w:pos="8640"/>
              </w:tabs>
              <w:rPr>
                <w:sz w:val="32"/>
                <w:szCs w:val="32"/>
                <w:lang w:val="id-ID"/>
              </w:rPr>
            </w:pPr>
          </w:p>
          <w:p w14:paraId="541E2426" w14:textId="77777777" w:rsidR="00584A31" w:rsidRPr="00FF18BD" w:rsidRDefault="00584A31" w:rsidP="00584A31">
            <w:pPr>
              <w:pStyle w:val="ListParagraph"/>
              <w:numPr>
                <w:ilvl w:val="0"/>
                <w:numId w:val="32"/>
              </w:numPr>
              <w:spacing w:after="120" w:line="360" w:lineRule="auto"/>
              <w:ind w:left="426" w:hanging="284"/>
              <w:jc w:val="both"/>
              <w:rPr>
                <w:rFonts w:ascii="Arial" w:hAnsi="Arial" w:cs="Arial"/>
                <w:b/>
                <w:sz w:val="22"/>
              </w:rPr>
            </w:pPr>
            <w:r w:rsidRPr="00FF18BD">
              <w:rPr>
                <w:rFonts w:ascii="Arial" w:hAnsi="Arial" w:cs="Arial"/>
                <w:b/>
                <w:sz w:val="22"/>
              </w:rPr>
              <w:t>KETUA JURUSAN</w:t>
            </w:r>
          </w:p>
          <w:p w14:paraId="235D9FB9" w14:textId="77777777" w:rsidR="00584A31" w:rsidRPr="00FF18BD" w:rsidRDefault="00584A31" w:rsidP="00584A31">
            <w:pPr>
              <w:numPr>
                <w:ilvl w:val="0"/>
                <w:numId w:val="31"/>
              </w:numPr>
              <w:autoSpaceDE w:val="0"/>
              <w:autoSpaceDN w:val="0"/>
              <w:adjustRightInd w:val="0"/>
              <w:ind w:left="850" w:hanging="493"/>
              <w:rPr>
                <w:rFonts w:cs="Arial"/>
                <w:szCs w:val="28"/>
              </w:rPr>
            </w:pPr>
            <w:r w:rsidRPr="00FF18BD">
              <w:rPr>
                <w:rFonts w:cs="Arial"/>
                <w:szCs w:val="28"/>
              </w:rPr>
              <w:t>Mengkoordinasikan kegiatan pendidikan, penelitian dan pengabdian masyarakat di lingkup Jurusan.</w:t>
            </w:r>
          </w:p>
          <w:p w14:paraId="59C52E7C" w14:textId="77777777" w:rsidR="00584A31" w:rsidRPr="00FF18BD" w:rsidRDefault="00584A31" w:rsidP="00584A31">
            <w:pPr>
              <w:numPr>
                <w:ilvl w:val="0"/>
                <w:numId w:val="31"/>
              </w:numPr>
              <w:autoSpaceDE w:val="0"/>
              <w:autoSpaceDN w:val="0"/>
              <w:adjustRightInd w:val="0"/>
              <w:ind w:left="850" w:hanging="493"/>
              <w:rPr>
                <w:rFonts w:cs="Arial"/>
                <w:szCs w:val="28"/>
              </w:rPr>
            </w:pPr>
            <w:r w:rsidRPr="00FF18BD">
              <w:rPr>
                <w:rFonts w:cs="Arial"/>
                <w:szCs w:val="28"/>
              </w:rPr>
              <w:t>Menyusun rencana strategi, rencana operasional dan program kerja jurusan sebagai pedoman pelaksanaan tugas.</w:t>
            </w:r>
          </w:p>
          <w:p w14:paraId="7C952050" w14:textId="77777777" w:rsidR="00584A31" w:rsidRPr="00FF18BD" w:rsidRDefault="00584A31" w:rsidP="00584A31">
            <w:pPr>
              <w:numPr>
                <w:ilvl w:val="0"/>
                <w:numId w:val="31"/>
              </w:numPr>
              <w:autoSpaceDE w:val="0"/>
              <w:autoSpaceDN w:val="0"/>
              <w:adjustRightInd w:val="0"/>
              <w:ind w:left="850" w:hanging="493"/>
              <w:rPr>
                <w:rFonts w:cs="Arial"/>
                <w:szCs w:val="28"/>
              </w:rPr>
            </w:pPr>
            <w:r w:rsidRPr="00FF18BD">
              <w:rPr>
                <w:rFonts w:cs="Arial"/>
                <w:szCs w:val="28"/>
              </w:rPr>
              <w:t>Menjalankan kebijakan akademik dan standar mutu pendidikan yang ditetapkan Polnam.</w:t>
            </w:r>
          </w:p>
          <w:p w14:paraId="00059208" w14:textId="77777777" w:rsidR="00584A31" w:rsidRPr="00FF18BD" w:rsidRDefault="00584A31" w:rsidP="00584A31">
            <w:pPr>
              <w:pStyle w:val="ListParagraph"/>
              <w:numPr>
                <w:ilvl w:val="0"/>
                <w:numId w:val="33"/>
              </w:numPr>
              <w:autoSpaceDE w:val="0"/>
              <w:autoSpaceDN w:val="0"/>
              <w:adjustRightInd w:val="0"/>
              <w:ind w:left="850" w:hanging="493"/>
              <w:contextualSpacing w:val="0"/>
              <w:jc w:val="both"/>
              <w:rPr>
                <w:rFonts w:ascii="Arial" w:hAnsi="Arial" w:cs="Arial"/>
                <w:vanish/>
                <w:sz w:val="22"/>
                <w:szCs w:val="28"/>
              </w:rPr>
            </w:pPr>
          </w:p>
          <w:p w14:paraId="70BFDED9" w14:textId="77777777" w:rsidR="00584A31" w:rsidRPr="00FF18BD" w:rsidRDefault="00584A31" w:rsidP="00584A31">
            <w:pPr>
              <w:pStyle w:val="ListParagraph"/>
              <w:numPr>
                <w:ilvl w:val="0"/>
                <w:numId w:val="33"/>
              </w:numPr>
              <w:autoSpaceDE w:val="0"/>
              <w:autoSpaceDN w:val="0"/>
              <w:adjustRightInd w:val="0"/>
              <w:ind w:left="850" w:hanging="493"/>
              <w:contextualSpacing w:val="0"/>
              <w:jc w:val="both"/>
              <w:rPr>
                <w:rFonts w:ascii="Arial" w:hAnsi="Arial" w:cs="Arial"/>
                <w:vanish/>
                <w:sz w:val="22"/>
                <w:szCs w:val="28"/>
              </w:rPr>
            </w:pPr>
          </w:p>
          <w:p w14:paraId="0BD50F8A" w14:textId="77777777" w:rsidR="00584A31" w:rsidRPr="00FF18BD" w:rsidRDefault="00584A31" w:rsidP="00584A31">
            <w:pPr>
              <w:pStyle w:val="ListParagraph"/>
              <w:numPr>
                <w:ilvl w:val="0"/>
                <w:numId w:val="33"/>
              </w:numPr>
              <w:autoSpaceDE w:val="0"/>
              <w:autoSpaceDN w:val="0"/>
              <w:adjustRightInd w:val="0"/>
              <w:ind w:left="850" w:hanging="493"/>
              <w:contextualSpacing w:val="0"/>
              <w:jc w:val="both"/>
              <w:rPr>
                <w:rFonts w:ascii="Arial" w:hAnsi="Arial" w:cs="Arial"/>
                <w:vanish/>
                <w:sz w:val="22"/>
                <w:szCs w:val="28"/>
              </w:rPr>
            </w:pPr>
          </w:p>
          <w:p w14:paraId="07C1E758" w14:textId="77777777" w:rsidR="00584A31" w:rsidRPr="00FF18BD" w:rsidRDefault="00584A31" w:rsidP="00584A31">
            <w:pPr>
              <w:numPr>
                <w:ilvl w:val="0"/>
                <w:numId w:val="33"/>
              </w:numPr>
              <w:autoSpaceDE w:val="0"/>
              <w:autoSpaceDN w:val="0"/>
              <w:adjustRightInd w:val="0"/>
              <w:ind w:left="850" w:hanging="493"/>
              <w:rPr>
                <w:rFonts w:cs="Arial"/>
                <w:szCs w:val="28"/>
              </w:rPr>
            </w:pPr>
            <w:r w:rsidRPr="00FF18BD">
              <w:rPr>
                <w:rFonts w:cs="Arial"/>
                <w:szCs w:val="28"/>
              </w:rPr>
              <w:t xml:space="preserve">Melaksanakan pengembangan Jurusan dibidang pendidikan, penelitian </w:t>
            </w:r>
            <w:r w:rsidRPr="00FF18BD">
              <w:rPr>
                <w:rFonts w:cs="Arial"/>
                <w:szCs w:val="28"/>
              </w:rPr>
              <w:lastRenderedPageBreak/>
              <w:t>dan pengabdian masyarakat.</w:t>
            </w:r>
          </w:p>
          <w:p w14:paraId="34D4D603" w14:textId="77777777" w:rsidR="00584A31" w:rsidRPr="00FF18BD" w:rsidRDefault="00584A31" w:rsidP="00584A31">
            <w:pPr>
              <w:numPr>
                <w:ilvl w:val="0"/>
                <w:numId w:val="33"/>
              </w:numPr>
              <w:autoSpaceDE w:val="0"/>
              <w:autoSpaceDN w:val="0"/>
              <w:adjustRightInd w:val="0"/>
              <w:ind w:left="850" w:hanging="493"/>
              <w:rPr>
                <w:rFonts w:cs="Arial"/>
                <w:szCs w:val="28"/>
              </w:rPr>
            </w:pPr>
            <w:r w:rsidRPr="00FF18BD">
              <w:rPr>
                <w:rFonts w:cs="Arial"/>
                <w:szCs w:val="28"/>
              </w:rPr>
              <w:t>Membuat konsep rencana pengembangan Jurusan sebagai bahan masukan Direktur.</w:t>
            </w:r>
          </w:p>
          <w:p w14:paraId="64231006" w14:textId="77777777" w:rsidR="00584A31" w:rsidRPr="00FF18BD" w:rsidRDefault="00584A31" w:rsidP="00584A31">
            <w:pPr>
              <w:numPr>
                <w:ilvl w:val="0"/>
                <w:numId w:val="33"/>
              </w:numPr>
              <w:autoSpaceDE w:val="0"/>
              <w:autoSpaceDN w:val="0"/>
              <w:adjustRightInd w:val="0"/>
              <w:ind w:left="850" w:hanging="493"/>
              <w:rPr>
                <w:rFonts w:cs="Arial"/>
                <w:szCs w:val="28"/>
              </w:rPr>
            </w:pPr>
            <w:r w:rsidRPr="00FF18BD">
              <w:rPr>
                <w:rFonts w:cs="Arial"/>
                <w:szCs w:val="28"/>
              </w:rPr>
              <w:t>Memeriksa dan meneliti draft beban tugas mengajar dosen, draft calon dosen pembimbing akademik, serta draft dosen pembimbing tugas akhir mahasiswa untuk mengetahui kesesuaiannya.</w:t>
            </w:r>
          </w:p>
          <w:p w14:paraId="302A9557" w14:textId="77777777" w:rsidR="00584A31" w:rsidRPr="00FF18BD" w:rsidRDefault="00584A31" w:rsidP="00584A31">
            <w:pPr>
              <w:numPr>
                <w:ilvl w:val="0"/>
                <w:numId w:val="33"/>
              </w:numPr>
              <w:autoSpaceDE w:val="0"/>
              <w:autoSpaceDN w:val="0"/>
              <w:adjustRightInd w:val="0"/>
              <w:ind w:left="850" w:hanging="493"/>
              <w:rPr>
                <w:rFonts w:cs="Arial"/>
                <w:szCs w:val="28"/>
              </w:rPr>
            </w:pPr>
            <w:r w:rsidRPr="00FF18BD">
              <w:rPr>
                <w:rFonts w:cs="Arial"/>
                <w:szCs w:val="28"/>
              </w:rPr>
              <w:t xml:space="preserve">Memeriksa konsep </w:t>
            </w:r>
            <w:proofErr w:type="gramStart"/>
            <w:r w:rsidRPr="00FF18BD">
              <w:rPr>
                <w:rFonts w:cs="Arial"/>
                <w:szCs w:val="28"/>
              </w:rPr>
              <w:t>surat</w:t>
            </w:r>
            <w:proofErr w:type="gramEnd"/>
            <w:r w:rsidRPr="00FF18BD">
              <w:rPr>
                <w:rFonts w:cs="Arial"/>
                <w:szCs w:val="28"/>
              </w:rPr>
              <w:t xml:space="preserve"> penugasan dosen, sesuai dengan ketentuan yang berlaku sebagai bahan evaluasi.</w:t>
            </w:r>
          </w:p>
          <w:p w14:paraId="6CAFF84E" w14:textId="77777777" w:rsidR="00584A31" w:rsidRPr="00FF18BD" w:rsidRDefault="00584A31" w:rsidP="00584A31">
            <w:pPr>
              <w:numPr>
                <w:ilvl w:val="0"/>
                <w:numId w:val="33"/>
              </w:numPr>
              <w:autoSpaceDE w:val="0"/>
              <w:autoSpaceDN w:val="0"/>
              <w:adjustRightInd w:val="0"/>
              <w:ind w:left="850" w:hanging="493"/>
              <w:rPr>
                <w:rFonts w:cs="Arial"/>
                <w:szCs w:val="28"/>
              </w:rPr>
            </w:pPr>
            <w:r w:rsidRPr="00FF18BD">
              <w:rPr>
                <w:rFonts w:cs="Arial"/>
                <w:szCs w:val="28"/>
              </w:rPr>
              <w:t>Melakukan pemantauan dan evaluasi pelaksanaan proses belajar mengajar/perkuliahan berdasarkan data Program Studi di tingkat Jurusan.</w:t>
            </w:r>
          </w:p>
          <w:p w14:paraId="35D5B00A" w14:textId="77777777" w:rsidR="00584A31" w:rsidRPr="00FF18BD" w:rsidRDefault="00584A31" w:rsidP="00584A31">
            <w:pPr>
              <w:numPr>
                <w:ilvl w:val="0"/>
                <w:numId w:val="33"/>
              </w:numPr>
              <w:autoSpaceDE w:val="0"/>
              <w:autoSpaceDN w:val="0"/>
              <w:adjustRightInd w:val="0"/>
              <w:ind w:left="850" w:hanging="493"/>
              <w:rPr>
                <w:rFonts w:cs="Arial"/>
                <w:szCs w:val="28"/>
              </w:rPr>
            </w:pPr>
            <w:r w:rsidRPr="00FF18BD">
              <w:rPr>
                <w:rFonts w:cs="Arial"/>
                <w:szCs w:val="28"/>
              </w:rPr>
              <w:t>Memberi layanan teknis untuk staf untuk kelancaran pelaksanaan tugas.</w:t>
            </w:r>
          </w:p>
          <w:p w14:paraId="61CF3218" w14:textId="77777777" w:rsidR="00584A31" w:rsidRPr="00FF18BD" w:rsidRDefault="00584A31" w:rsidP="00584A31">
            <w:pPr>
              <w:numPr>
                <w:ilvl w:val="0"/>
                <w:numId w:val="33"/>
              </w:numPr>
              <w:autoSpaceDE w:val="0"/>
              <w:autoSpaceDN w:val="0"/>
              <w:adjustRightInd w:val="0"/>
              <w:ind w:left="850" w:hanging="493"/>
              <w:rPr>
                <w:rFonts w:cs="Arial"/>
                <w:szCs w:val="28"/>
              </w:rPr>
            </w:pPr>
            <w:r w:rsidRPr="00FF18BD">
              <w:rPr>
                <w:rFonts w:cs="Arial"/>
                <w:szCs w:val="28"/>
              </w:rPr>
              <w:t>Menyusun pedoman pelaksanaan perkuliahan untuk kelancaran pelaksanaan tugas.</w:t>
            </w:r>
          </w:p>
          <w:p w14:paraId="64C1A0FA" w14:textId="77777777" w:rsidR="00584A31" w:rsidRPr="00FF18BD" w:rsidRDefault="00584A31" w:rsidP="00584A31">
            <w:pPr>
              <w:numPr>
                <w:ilvl w:val="0"/>
                <w:numId w:val="33"/>
              </w:numPr>
              <w:autoSpaceDE w:val="0"/>
              <w:autoSpaceDN w:val="0"/>
              <w:adjustRightInd w:val="0"/>
              <w:ind w:left="850" w:hanging="493"/>
              <w:rPr>
                <w:rFonts w:cs="Arial"/>
                <w:szCs w:val="28"/>
              </w:rPr>
            </w:pPr>
            <w:r w:rsidRPr="00FF18BD">
              <w:rPr>
                <w:rFonts w:cs="Arial"/>
                <w:szCs w:val="28"/>
              </w:rPr>
              <w:t>Menyusun rencana kebutuhan Dosen dan tenaga administrasi Jurusan.</w:t>
            </w:r>
          </w:p>
          <w:p w14:paraId="734983FD" w14:textId="77777777" w:rsidR="00584A31" w:rsidRPr="00FF18BD" w:rsidRDefault="00584A31" w:rsidP="00584A31">
            <w:pPr>
              <w:numPr>
                <w:ilvl w:val="0"/>
                <w:numId w:val="33"/>
              </w:numPr>
              <w:autoSpaceDE w:val="0"/>
              <w:autoSpaceDN w:val="0"/>
              <w:adjustRightInd w:val="0"/>
              <w:ind w:left="850" w:hanging="493"/>
              <w:rPr>
                <w:rFonts w:cs="Arial"/>
                <w:szCs w:val="28"/>
              </w:rPr>
            </w:pPr>
            <w:r w:rsidRPr="00FF18BD">
              <w:rPr>
                <w:rFonts w:cs="Arial"/>
                <w:szCs w:val="28"/>
              </w:rPr>
              <w:t>Mengkoordinir Dosen untuk melakukan penelitian dan pengabdian kepada masyarakat sesuai dengan beban tugas dan keahliannya.</w:t>
            </w:r>
          </w:p>
          <w:p w14:paraId="665973B3" w14:textId="77777777" w:rsidR="00584A31" w:rsidRPr="00FF18BD" w:rsidRDefault="00584A31" w:rsidP="00584A31">
            <w:pPr>
              <w:numPr>
                <w:ilvl w:val="0"/>
                <w:numId w:val="33"/>
              </w:numPr>
              <w:autoSpaceDE w:val="0"/>
              <w:autoSpaceDN w:val="0"/>
              <w:adjustRightInd w:val="0"/>
              <w:ind w:left="850" w:hanging="493"/>
              <w:rPr>
                <w:rFonts w:cs="Arial"/>
                <w:szCs w:val="28"/>
              </w:rPr>
            </w:pPr>
            <w:r w:rsidRPr="00FF18BD">
              <w:rPr>
                <w:rFonts w:cs="Arial"/>
                <w:szCs w:val="28"/>
              </w:rPr>
              <w:t>Mengkoordinasikan kegiatan kemahasiswaan di tingkat jurusan.</w:t>
            </w:r>
          </w:p>
          <w:p w14:paraId="10B87E5C" w14:textId="77777777" w:rsidR="00584A31" w:rsidRPr="00FF18BD" w:rsidRDefault="00584A31" w:rsidP="00584A31">
            <w:pPr>
              <w:numPr>
                <w:ilvl w:val="0"/>
                <w:numId w:val="33"/>
              </w:numPr>
              <w:autoSpaceDE w:val="0"/>
              <w:autoSpaceDN w:val="0"/>
              <w:adjustRightInd w:val="0"/>
              <w:ind w:left="850" w:hanging="493"/>
              <w:rPr>
                <w:rFonts w:cs="Arial"/>
                <w:szCs w:val="28"/>
              </w:rPr>
            </w:pPr>
            <w:r w:rsidRPr="00FF18BD">
              <w:rPr>
                <w:rFonts w:cs="Arial"/>
                <w:szCs w:val="28"/>
              </w:rPr>
              <w:t>Menyusun laporan pelaksanaan kegiatan jurusan sesuai dengan hasil yang telah dicapai sebagai pertanggung jawaban pelaksanaan tugas.</w:t>
            </w:r>
          </w:p>
          <w:p w14:paraId="10D44B38" w14:textId="77777777" w:rsidR="00584A31" w:rsidRPr="00FF18BD" w:rsidRDefault="00584A31" w:rsidP="00584A31">
            <w:pPr>
              <w:numPr>
                <w:ilvl w:val="0"/>
                <w:numId w:val="33"/>
              </w:numPr>
              <w:autoSpaceDE w:val="0"/>
              <w:autoSpaceDN w:val="0"/>
              <w:adjustRightInd w:val="0"/>
              <w:ind w:left="850" w:hanging="493"/>
              <w:rPr>
                <w:rFonts w:cs="Arial"/>
                <w:szCs w:val="28"/>
              </w:rPr>
            </w:pPr>
            <w:r w:rsidRPr="00FF18BD">
              <w:rPr>
                <w:rFonts w:cs="Arial"/>
                <w:szCs w:val="28"/>
              </w:rPr>
              <w:t>Mengembangkan hubungan baik dan kerjasama dengan pemangku kepentingan (</w:t>
            </w:r>
            <w:r w:rsidRPr="00FF18BD">
              <w:rPr>
                <w:rFonts w:cs="Arial"/>
                <w:i/>
                <w:szCs w:val="28"/>
              </w:rPr>
              <w:t>stakeholder</w:t>
            </w:r>
            <w:r w:rsidRPr="00FF18BD">
              <w:rPr>
                <w:rFonts w:cs="Arial"/>
                <w:szCs w:val="28"/>
              </w:rPr>
              <w:t>) untuk pengembangan Jurusan.</w:t>
            </w:r>
          </w:p>
          <w:p w14:paraId="3B5654DF" w14:textId="77777777" w:rsidR="00584A31" w:rsidRDefault="00584A31" w:rsidP="00584A31">
            <w:pPr>
              <w:numPr>
                <w:ilvl w:val="0"/>
                <w:numId w:val="33"/>
              </w:numPr>
              <w:autoSpaceDE w:val="0"/>
              <w:autoSpaceDN w:val="0"/>
              <w:adjustRightInd w:val="0"/>
              <w:ind w:left="850" w:hanging="493"/>
              <w:rPr>
                <w:rFonts w:cs="Arial"/>
                <w:szCs w:val="28"/>
              </w:rPr>
            </w:pPr>
            <w:r w:rsidRPr="00FF18BD">
              <w:rPr>
                <w:rFonts w:cs="Arial"/>
                <w:szCs w:val="28"/>
              </w:rPr>
              <w:t xml:space="preserve">Melaksanakan tugas </w:t>
            </w:r>
            <w:proofErr w:type="gramStart"/>
            <w:r w:rsidRPr="00FF18BD">
              <w:rPr>
                <w:rFonts w:cs="Arial"/>
                <w:szCs w:val="28"/>
              </w:rPr>
              <w:t>lain</w:t>
            </w:r>
            <w:proofErr w:type="gramEnd"/>
            <w:r w:rsidRPr="00FF18BD">
              <w:rPr>
                <w:rFonts w:cs="Arial"/>
                <w:szCs w:val="28"/>
              </w:rPr>
              <w:t xml:space="preserve"> yang diberikan oleh atasan.</w:t>
            </w:r>
          </w:p>
          <w:p w14:paraId="7A02CB52" w14:textId="77777777" w:rsidR="00584A31" w:rsidRPr="00FF18BD" w:rsidRDefault="00584A31" w:rsidP="00584A31">
            <w:pPr>
              <w:autoSpaceDE w:val="0"/>
              <w:autoSpaceDN w:val="0"/>
              <w:adjustRightInd w:val="0"/>
              <w:ind w:left="850"/>
              <w:rPr>
                <w:rFonts w:cs="Arial"/>
                <w:szCs w:val="28"/>
              </w:rPr>
            </w:pPr>
          </w:p>
          <w:p w14:paraId="583F0099" w14:textId="77777777" w:rsidR="00584A31" w:rsidRPr="00FF18BD" w:rsidRDefault="00584A31" w:rsidP="00584A31">
            <w:pPr>
              <w:pStyle w:val="ListParagraph"/>
              <w:numPr>
                <w:ilvl w:val="0"/>
                <w:numId w:val="32"/>
              </w:numPr>
              <w:spacing w:after="120" w:line="276" w:lineRule="auto"/>
              <w:ind w:left="426" w:hanging="284"/>
              <w:jc w:val="both"/>
              <w:rPr>
                <w:rFonts w:ascii="Arial" w:hAnsi="Arial" w:cs="Arial"/>
                <w:b/>
                <w:sz w:val="22"/>
              </w:rPr>
            </w:pPr>
            <w:r w:rsidRPr="00FF18BD">
              <w:rPr>
                <w:rFonts w:ascii="Arial" w:hAnsi="Arial" w:cs="Arial"/>
                <w:b/>
                <w:sz w:val="22"/>
              </w:rPr>
              <w:t>SEKRETARIS JURUSAN</w:t>
            </w:r>
          </w:p>
          <w:p w14:paraId="0406D882" w14:textId="77777777" w:rsidR="00584A31" w:rsidRPr="00FF18BD" w:rsidRDefault="00584A31" w:rsidP="00584A31">
            <w:pPr>
              <w:numPr>
                <w:ilvl w:val="0"/>
                <w:numId w:val="34"/>
              </w:numPr>
              <w:ind w:left="850" w:hanging="493"/>
              <w:rPr>
                <w:rFonts w:cs="Arial"/>
                <w:szCs w:val="28"/>
                <w:lang w:val="sv-SE"/>
              </w:rPr>
            </w:pPr>
            <w:r w:rsidRPr="00FF18BD">
              <w:rPr>
                <w:rFonts w:cs="Arial"/>
                <w:szCs w:val="28"/>
                <w:lang w:val="sv-SE"/>
              </w:rPr>
              <w:t>Melaksanakan kegiatan administratif dan kesekretariatan Jurusan.</w:t>
            </w:r>
          </w:p>
          <w:p w14:paraId="15ACAE6C" w14:textId="77777777" w:rsidR="00584A31" w:rsidRPr="00FF18BD" w:rsidRDefault="00584A31" w:rsidP="00584A31">
            <w:pPr>
              <w:numPr>
                <w:ilvl w:val="0"/>
                <w:numId w:val="34"/>
              </w:numPr>
              <w:ind w:left="850" w:hanging="493"/>
              <w:rPr>
                <w:rFonts w:cs="Arial"/>
                <w:szCs w:val="28"/>
                <w:lang w:val="sv-SE"/>
              </w:rPr>
            </w:pPr>
            <w:r w:rsidRPr="00FF18BD">
              <w:rPr>
                <w:rFonts w:cs="Arial"/>
                <w:szCs w:val="28"/>
                <w:lang w:val="sv-SE"/>
              </w:rPr>
              <w:t>Membantu menyusun rencana dan program kerja jurusan sebagai pedoman pelaksanaan tugas.</w:t>
            </w:r>
          </w:p>
          <w:p w14:paraId="1CAC2BBF" w14:textId="77777777" w:rsidR="00584A31" w:rsidRPr="00FF18BD" w:rsidRDefault="00584A31" w:rsidP="00584A31">
            <w:pPr>
              <w:numPr>
                <w:ilvl w:val="0"/>
                <w:numId w:val="34"/>
              </w:numPr>
              <w:autoSpaceDE w:val="0"/>
              <w:autoSpaceDN w:val="0"/>
              <w:adjustRightInd w:val="0"/>
              <w:ind w:left="850" w:hanging="493"/>
              <w:rPr>
                <w:rFonts w:cs="Arial"/>
                <w:szCs w:val="28"/>
              </w:rPr>
            </w:pPr>
            <w:r w:rsidRPr="00FF18BD">
              <w:rPr>
                <w:rFonts w:cs="Arial"/>
                <w:szCs w:val="28"/>
              </w:rPr>
              <w:t>Membantu membuat bahan konsep rencana pengembangan Jurusan sebagai bahan masukan Direktur.</w:t>
            </w:r>
          </w:p>
          <w:p w14:paraId="1416EEF1" w14:textId="77777777" w:rsidR="00584A31" w:rsidRPr="00FF18BD" w:rsidRDefault="00584A31" w:rsidP="00584A31">
            <w:pPr>
              <w:numPr>
                <w:ilvl w:val="0"/>
                <w:numId w:val="34"/>
              </w:numPr>
              <w:autoSpaceDE w:val="0"/>
              <w:autoSpaceDN w:val="0"/>
              <w:adjustRightInd w:val="0"/>
              <w:ind w:left="850" w:hanging="493"/>
              <w:rPr>
                <w:rFonts w:cs="Arial"/>
                <w:szCs w:val="28"/>
              </w:rPr>
            </w:pPr>
            <w:r w:rsidRPr="00FF18BD">
              <w:rPr>
                <w:rFonts w:cs="Arial"/>
                <w:szCs w:val="28"/>
              </w:rPr>
              <w:t>Membantu membuat pembagian tugas perkuliahan dan beban mengajar Dosen.</w:t>
            </w:r>
          </w:p>
          <w:p w14:paraId="4ED96200" w14:textId="77777777" w:rsidR="00584A31" w:rsidRPr="00FF18BD" w:rsidRDefault="00584A31" w:rsidP="00584A31">
            <w:pPr>
              <w:numPr>
                <w:ilvl w:val="0"/>
                <w:numId w:val="34"/>
              </w:numPr>
              <w:autoSpaceDE w:val="0"/>
              <w:autoSpaceDN w:val="0"/>
              <w:adjustRightInd w:val="0"/>
              <w:ind w:left="850" w:hanging="493"/>
              <w:rPr>
                <w:rFonts w:cs="Arial"/>
                <w:szCs w:val="28"/>
              </w:rPr>
            </w:pPr>
            <w:r w:rsidRPr="00FF18BD">
              <w:rPr>
                <w:rFonts w:cs="Arial"/>
                <w:szCs w:val="28"/>
              </w:rPr>
              <w:t>Mengkoordinasikan penyusunan dan pengembangan kurikulum pendidikan dalam lingkup Jurusan.</w:t>
            </w:r>
          </w:p>
          <w:p w14:paraId="04917AA9" w14:textId="77777777" w:rsidR="00584A31" w:rsidRPr="00FF18BD" w:rsidRDefault="00584A31" w:rsidP="00584A31">
            <w:pPr>
              <w:numPr>
                <w:ilvl w:val="0"/>
                <w:numId w:val="34"/>
              </w:numPr>
              <w:autoSpaceDE w:val="0"/>
              <w:autoSpaceDN w:val="0"/>
              <w:adjustRightInd w:val="0"/>
              <w:ind w:left="850" w:hanging="493"/>
              <w:rPr>
                <w:rFonts w:cs="Arial"/>
                <w:szCs w:val="28"/>
              </w:rPr>
            </w:pPr>
            <w:r w:rsidRPr="00FF18BD">
              <w:rPr>
                <w:rFonts w:cs="Arial"/>
                <w:szCs w:val="28"/>
              </w:rPr>
              <w:t xml:space="preserve">Mengkoordinasikan penyusunan konsep GBPP dan SAP atau sebutan </w:t>
            </w:r>
            <w:proofErr w:type="gramStart"/>
            <w:r w:rsidRPr="00FF18BD">
              <w:rPr>
                <w:rFonts w:cs="Arial"/>
                <w:szCs w:val="28"/>
              </w:rPr>
              <w:t>lain</w:t>
            </w:r>
            <w:proofErr w:type="gramEnd"/>
            <w:r w:rsidRPr="00FF18BD">
              <w:rPr>
                <w:rFonts w:cs="Arial"/>
                <w:szCs w:val="28"/>
              </w:rPr>
              <w:t xml:space="preserve"> (RPP/RKPPS) berdasarkan ketentuan yang berlaku.</w:t>
            </w:r>
          </w:p>
          <w:p w14:paraId="5C1B6502" w14:textId="77777777" w:rsidR="00584A31" w:rsidRPr="00FF18BD" w:rsidRDefault="00584A31" w:rsidP="00584A31">
            <w:pPr>
              <w:numPr>
                <w:ilvl w:val="0"/>
                <w:numId w:val="34"/>
              </w:numPr>
              <w:autoSpaceDE w:val="0"/>
              <w:autoSpaceDN w:val="0"/>
              <w:adjustRightInd w:val="0"/>
              <w:ind w:left="850" w:hanging="493"/>
              <w:rPr>
                <w:rFonts w:cs="Arial"/>
                <w:szCs w:val="28"/>
              </w:rPr>
            </w:pPr>
            <w:r w:rsidRPr="00FF18BD">
              <w:rPr>
                <w:rFonts w:cs="Arial"/>
                <w:szCs w:val="28"/>
              </w:rPr>
              <w:t>Menyusun instrumen monitoring pelaksanaan perkuliahan sesuai ketentuan yang berlaku untuk kelancaran pelaksanaan tugas.</w:t>
            </w:r>
          </w:p>
          <w:p w14:paraId="21FEDFBC" w14:textId="77777777" w:rsidR="00584A31" w:rsidRPr="00FF18BD" w:rsidRDefault="00584A31" w:rsidP="00584A31">
            <w:pPr>
              <w:numPr>
                <w:ilvl w:val="0"/>
                <w:numId w:val="34"/>
              </w:numPr>
              <w:autoSpaceDE w:val="0"/>
              <w:autoSpaceDN w:val="0"/>
              <w:adjustRightInd w:val="0"/>
              <w:ind w:left="850" w:hanging="493"/>
              <w:rPr>
                <w:rFonts w:cs="Arial"/>
                <w:szCs w:val="28"/>
              </w:rPr>
            </w:pPr>
            <w:r w:rsidRPr="00FF18BD">
              <w:rPr>
                <w:rFonts w:cs="Arial"/>
                <w:szCs w:val="28"/>
              </w:rPr>
              <w:t>Memantau kemajuan studi mahasiswa.</w:t>
            </w:r>
          </w:p>
          <w:p w14:paraId="49D9F940" w14:textId="77777777" w:rsidR="00584A31" w:rsidRPr="00FF18BD" w:rsidRDefault="00584A31" w:rsidP="00584A31">
            <w:pPr>
              <w:numPr>
                <w:ilvl w:val="0"/>
                <w:numId w:val="34"/>
              </w:numPr>
              <w:autoSpaceDE w:val="0"/>
              <w:autoSpaceDN w:val="0"/>
              <w:adjustRightInd w:val="0"/>
              <w:ind w:left="850" w:hanging="493"/>
              <w:rPr>
                <w:rFonts w:cs="Arial"/>
                <w:szCs w:val="28"/>
              </w:rPr>
            </w:pPr>
            <w:r w:rsidRPr="00FF18BD">
              <w:rPr>
                <w:rFonts w:cs="Arial"/>
                <w:szCs w:val="28"/>
              </w:rPr>
              <w:t>Mengumpulkan nilai akhir semester</w:t>
            </w:r>
          </w:p>
          <w:p w14:paraId="4A3BF0CE" w14:textId="77777777" w:rsidR="00584A31" w:rsidRPr="00FF18BD" w:rsidRDefault="00584A31" w:rsidP="00584A31">
            <w:pPr>
              <w:numPr>
                <w:ilvl w:val="0"/>
                <w:numId w:val="34"/>
              </w:numPr>
              <w:autoSpaceDE w:val="0"/>
              <w:autoSpaceDN w:val="0"/>
              <w:adjustRightInd w:val="0"/>
              <w:ind w:left="850" w:hanging="493"/>
              <w:rPr>
                <w:rFonts w:cs="Arial"/>
                <w:szCs w:val="28"/>
              </w:rPr>
            </w:pPr>
            <w:r w:rsidRPr="00FF18BD">
              <w:rPr>
                <w:rFonts w:cs="Arial"/>
                <w:szCs w:val="28"/>
              </w:rPr>
              <w:t>Mengkoordinasikan mahasiswa yang menyelesaikan tugas akhir dengan Dosen Pembimbing untuk kelancaran tugas akademik.</w:t>
            </w:r>
          </w:p>
          <w:p w14:paraId="7891DF88" w14:textId="77777777" w:rsidR="00584A31" w:rsidRPr="00FF18BD" w:rsidRDefault="00584A31" w:rsidP="00584A31">
            <w:pPr>
              <w:numPr>
                <w:ilvl w:val="0"/>
                <w:numId w:val="34"/>
              </w:numPr>
              <w:autoSpaceDE w:val="0"/>
              <w:autoSpaceDN w:val="0"/>
              <w:adjustRightInd w:val="0"/>
              <w:ind w:left="850" w:hanging="493"/>
              <w:rPr>
                <w:rFonts w:cs="Arial"/>
                <w:szCs w:val="28"/>
              </w:rPr>
            </w:pPr>
            <w:r w:rsidRPr="00FF18BD">
              <w:rPr>
                <w:rFonts w:cs="Arial"/>
                <w:szCs w:val="28"/>
              </w:rPr>
              <w:t>Menyusun rencana pelaksanaan praktikum dengan mengkonsultasikan kepada ketua Jurusan.</w:t>
            </w:r>
          </w:p>
          <w:p w14:paraId="0F39564D" w14:textId="77777777" w:rsidR="00584A31" w:rsidRPr="00FF18BD" w:rsidRDefault="00584A31" w:rsidP="00584A31">
            <w:pPr>
              <w:numPr>
                <w:ilvl w:val="0"/>
                <w:numId w:val="34"/>
              </w:numPr>
              <w:autoSpaceDE w:val="0"/>
              <w:autoSpaceDN w:val="0"/>
              <w:adjustRightInd w:val="0"/>
              <w:ind w:left="850" w:hanging="493"/>
              <w:rPr>
                <w:rFonts w:cs="Arial"/>
                <w:szCs w:val="28"/>
              </w:rPr>
            </w:pPr>
            <w:r w:rsidRPr="00FF18BD">
              <w:rPr>
                <w:rFonts w:cs="Arial"/>
                <w:szCs w:val="28"/>
              </w:rPr>
              <w:t>Mengkoordinasikan kegiatan Praktek Kerja Lapangan (PKL) mahasiswa.</w:t>
            </w:r>
          </w:p>
          <w:p w14:paraId="25B07F0C" w14:textId="77777777" w:rsidR="00584A31" w:rsidRPr="00FF18BD" w:rsidRDefault="00584A31" w:rsidP="00584A31">
            <w:pPr>
              <w:numPr>
                <w:ilvl w:val="0"/>
                <w:numId w:val="34"/>
              </w:numPr>
              <w:ind w:left="850" w:hanging="493"/>
              <w:rPr>
                <w:rFonts w:cs="Arial"/>
                <w:szCs w:val="28"/>
                <w:lang w:val="sv-SE"/>
              </w:rPr>
            </w:pPr>
            <w:r w:rsidRPr="00FF18BD">
              <w:rPr>
                <w:rFonts w:cs="Arial"/>
                <w:szCs w:val="28"/>
                <w:lang w:val="sv-SE"/>
              </w:rPr>
              <w:t>Menyusun konsep surat penugasan dosen sesuai dengan ketentuan yang berlaku sebagai bahan masukan atasan.</w:t>
            </w:r>
          </w:p>
          <w:p w14:paraId="7F06B63D" w14:textId="77777777" w:rsidR="00584A31" w:rsidRPr="00FF18BD" w:rsidRDefault="00584A31" w:rsidP="00584A31">
            <w:pPr>
              <w:numPr>
                <w:ilvl w:val="0"/>
                <w:numId w:val="34"/>
              </w:numPr>
              <w:ind w:left="850" w:hanging="493"/>
              <w:rPr>
                <w:rFonts w:cs="Arial"/>
                <w:szCs w:val="28"/>
                <w:lang w:val="sv-SE"/>
              </w:rPr>
            </w:pPr>
            <w:r w:rsidRPr="00FF18BD">
              <w:rPr>
                <w:rFonts w:cs="Arial"/>
                <w:szCs w:val="28"/>
                <w:lang w:val="sv-SE"/>
              </w:rPr>
              <w:t>Melaksanakan administrasi perkuliahan untuk kelancaran pelaksanaan tugas.</w:t>
            </w:r>
          </w:p>
          <w:p w14:paraId="3F8A3BEB" w14:textId="77777777" w:rsidR="00584A31" w:rsidRPr="00FF18BD" w:rsidRDefault="00584A31" w:rsidP="00584A31">
            <w:pPr>
              <w:numPr>
                <w:ilvl w:val="0"/>
                <w:numId w:val="34"/>
              </w:numPr>
              <w:ind w:left="850" w:hanging="493"/>
              <w:rPr>
                <w:rFonts w:cs="Arial"/>
                <w:szCs w:val="28"/>
                <w:lang w:val="sv-SE"/>
              </w:rPr>
            </w:pPr>
            <w:r w:rsidRPr="00FF18BD">
              <w:rPr>
                <w:rFonts w:cs="Arial"/>
                <w:szCs w:val="28"/>
                <w:lang w:val="sv-SE"/>
              </w:rPr>
              <w:t>Menyusun konsep laporan pelaksanaan kegiatan jurusan berdasarkan data dan informasi sebagai bahan masukan atasan.</w:t>
            </w:r>
          </w:p>
          <w:p w14:paraId="352986A8" w14:textId="77777777" w:rsidR="00584A31" w:rsidRPr="00FF18BD" w:rsidRDefault="00584A31" w:rsidP="00584A31">
            <w:pPr>
              <w:numPr>
                <w:ilvl w:val="0"/>
                <w:numId w:val="34"/>
              </w:numPr>
              <w:ind w:left="850" w:hanging="493"/>
              <w:rPr>
                <w:rFonts w:cs="Arial"/>
                <w:szCs w:val="28"/>
                <w:lang w:val="sv-SE"/>
              </w:rPr>
            </w:pPr>
            <w:r w:rsidRPr="00FF18BD">
              <w:rPr>
                <w:rFonts w:cs="Arial"/>
                <w:szCs w:val="28"/>
                <w:lang w:val="sv-SE"/>
              </w:rPr>
              <w:t>Mengkoordinir ketatausahan Jurusan dan menghimpun dokumen yang berkaitan dengan Program Studi.</w:t>
            </w:r>
          </w:p>
          <w:p w14:paraId="151F9E2C" w14:textId="77777777" w:rsidR="00584A31" w:rsidRPr="00FF18BD" w:rsidRDefault="00584A31" w:rsidP="00584A31">
            <w:pPr>
              <w:numPr>
                <w:ilvl w:val="0"/>
                <w:numId w:val="34"/>
              </w:numPr>
              <w:ind w:left="850" w:hanging="493"/>
              <w:rPr>
                <w:rFonts w:cs="Arial"/>
                <w:szCs w:val="28"/>
                <w:lang w:val="sv-SE"/>
              </w:rPr>
            </w:pPr>
            <w:r w:rsidRPr="00FF18BD">
              <w:rPr>
                <w:rFonts w:cs="Arial"/>
                <w:szCs w:val="28"/>
                <w:lang w:val="sv-SE"/>
              </w:rPr>
              <w:t>Menyusun basis data akademik kemahasiswaan di Jurusan.</w:t>
            </w:r>
          </w:p>
          <w:p w14:paraId="7903A7DE" w14:textId="77777777" w:rsidR="00584A31" w:rsidRPr="00FF18BD" w:rsidRDefault="00584A31" w:rsidP="00584A31">
            <w:pPr>
              <w:numPr>
                <w:ilvl w:val="0"/>
                <w:numId w:val="34"/>
              </w:numPr>
              <w:ind w:left="850" w:hanging="493"/>
              <w:rPr>
                <w:rFonts w:cs="Arial"/>
                <w:szCs w:val="28"/>
                <w:lang w:val="sv-SE"/>
              </w:rPr>
            </w:pPr>
            <w:r w:rsidRPr="00FF18BD">
              <w:rPr>
                <w:rFonts w:cs="Arial"/>
                <w:szCs w:val="28"/>
                <w:lang w:val="sv-SE"/>
              </w:rPr>
              <w:t>Menyusun basis data dan kegiatan pendidikan, penelitian dan pengabdian masyarakat di Jurusan.</w:t>
            </w:r>
          </w:p>
          <w:p w14:paraId="1C4BDE18" w14:textId="77777777" w:rsidR="00584A31" w:rsidRDefault="00584A31" w:rsidP="00584A31">
            <w:pPr>
              <w:numPr>
                <w:ilvl w:val="0"/>
                <w:numId w:val="34"/>
              </w:numPr>
              <w:ind w:left="850" w:hanging="493"/>
              <w:rPr>
                <w:rFonts w:cs="Arial"/>
                <w:szCs w:val="28"/>
                <w:lang w:val="sv-SE"/>
              </w:rPr>
            </w:pPr>
            <w:r w:rsidRPr="00FF18BD">
              <w:rPr>
                <w:rFonts w:cs="Arial"/>
                <w:szCs w:val="28"/>
                <w:lang w:val="sv-SE"/>
              </w:rPr>
              <w:lastRenderedPageBreak/>
              <w:t>Melaksanakan tugas lain yang diberikan oleh atasan.</w:t>
            </w:r>
          </w:p>
          <w:p w14:paraId="25940EAB" w14:textId="77777777" w:rsidR="00584A31" w:rsidRPr="00FF18BD" w:rsidRDefault="00584A31" w:rsidP="00584A31">
            <w:pPr>
              <w:ind w:left="850"/>
              <w:rPr>
                <w:rFonts w:cs="Arial"/>
                <w:szCs w:val="28"/>
                <w:lang w:val="sv-SE"/>
              </w:rPr>
            </w:pPr>
          </w:p>
          <w:p w14:paraId="3C0388B1" w14:textId="77777777" w:rsidR="00584A31" w:rsidRPr="007B3EAC" w:rsidRDefault="00584A31" w:rsidP="00584A31">
            <w:pPr>
              <w:pStyle w:val="ListParagraph"/>
              <w:numPr>
                <w:ilvl w:val="0"/>
                <w:numId w:val="32"/>
              </w:numPr>
              <w:spacing w:after="120" w:line="276" w:lineRule="auto"/>
              <w:ind w:left="317" w:hanging="77"/>
              <w:rPr>
                <w:rFonts w:ascii="Arial" w:hAnsi="Arial" w:cs="Arial"/>
                <w:b/>
                <w:sz w:val="22"/>
              </w:rPr>
            </w:pPr>
            <w:r w:rsidRPr="007B3EAC">
              <w:rPr>
                <w:rFonts w:ascii="Arial" w:hAnsi="Arial" w:cs="Arial"/>
                <w:b/>
                <w:sz w:val="22"/>
              </w:rPr>
              <w:t>KOORDINATOR PROGRAM STUDI</w:t>
            </w:r>
          </w:p>
          <w:p w14:paraId="6E9FCE95" w14:textId="77777777" w:rsidR="00584A31" w:rsidRPr="007B3EAC" w:rsidRDefault="00584A31" w:rsidP="00584A31">
            <w:pPr>
              <w:numPr>
                <w:ilvl w:val="0"/>
                <w:numId w:val="35"/>
              </w:numPr>
              <w:autoSpaceDE w:val="0"/>
              <w:autoSpaceDN w:val="0"/>
              <w:adjustRightInd w:val="0"/>
              <w:ind w:left="850" w:hanging="493"/>
              <w:rPr>
                <w:rFonts w:cs="Arial"/>
                <w:szCs w:val="28"/>
              </w:rPr>
            </w:pPr>
            <w:r w:rsidRPr="007B3EAC">
              <w:rPr>
                <w:rFonts w:cs="Arial"/>
                <w:szCs w:val="28"/>
              </w:rPr>
              <w:t>Membantu tugas ketua Jurusan dalam pelaksanaan peningkatan mutu akademik, penelitian, dan pengabdian kepada masyarakat (Tri Dharma Perguruan Tinggi) pada tingkat Program Studi.</w:t>
            </w:r>
          </w:p>
          <w:p w14:paraId="03C513A2" w14:textId="77777777" w:rsidR="00584A31" w:rsidRPr="007B3EAC" w:rsidRDefault="00584A31" w:rsidP="00584A31">
            <w:pPr>
              <w:numPr>
                <w:ilvl w:val="0"/>
                <w:numId w:val="35"/>
              </w:numPr>
              <w:autoSpaceDE w:val="0"/>
              <w:autoSpaceDN w:val="0"/>
              <w:adjustRightInd w:val="0"/>
              <w:ind w:left="850" w:hanging="493"/>
              <w:rPr>
                <w:rFonts w:cs="Arial"/>
                <w:szCs w:val="28"/>
              </w:rPr>
            </w:pPr>
            <w:r w:rsidRPr="007B3EAC">
              <w:rPr>
                <w:rFonts w:cs="Arial"/>
                <w:szCs w:val="28"/>
              </w:rPr>
              <w:t>Berkoordinasi dengan ketua jurusan dan sekretaris jurusan dalam melakukan penjaminan mutu akademik.</w:t>
            </w:r>
          </w:p>
          <w:p w14:paraId="3A8ED7BD" w14:textId="77777777" w:rsidR="00584A31" w:rsidRPr="007B3EAC" w:rsidRDefault="00584A31" w:rsidP="00584A31">
            <w:pPr>
              <w:numPr>
                <w:ilvl w:val="0"/>
                <w:numId w:val="35"/>
              </w:numPr>
              <w:autoSpaceDE w:val="0"/>
              <w:autoSpaceDN w:val="0"/>
              <w:adjustRightInd w:val="0"/>
              <w:ind w:left="850" w:hanging="493"/>
              <w:rPr>
                <w:rFonts w:cs="Arial"/>
                <w:szCs w:val="28"/>
              </w:rPr>
            </w:pPr>
            <w:r w:rsidRPr="007B3EAC">
              <w:rPr>
                <w:rFonts w:cs="Arial"/>
                <w:szCs w:val="28"/>
              </w:rPr>
              <w:t>Berkoordinasi dengan ketua jurusan dan sekretaris jurusan dalam menyusun rencana dan program kerja program studi sebagai pedoman kerja.</w:t>
            </w:r>
          </w:p>
          <w:p w14:paraId="14F735BE" w14:textId="77777777" w:rsidR="00584A31" w:rsidRPr="007B3EAC" w:rsidRDefault="00584A31" w:rsidP="00584A31">
            <w:pPr>
              <w:numPr>
                <w:ilvl w:val="0"/>
                <w:numId w:val="35"/>
              </w:numPr>
              <w:autoSpaceDE w:val="0"/>
              <w:autoSpaceDN w:val="0"/>
              <w:adjustRightInd w:val="0"/>
              <w:ind w:left="850" w:hanging="493"/>
              <w:rPr>
                <w:rFonts w:cs="Arial"/>
                <w:szCs w:val="28"/>
              </w:rPr>
            </w:pPr>
            <w:r w:rsidRPr="007B3EAC">
              <w:rPr>
                <w:rFonts w:cs="Arial"/>
                <w:szCs w:val="28"/>
              </w:rPr>
              <w:t>Membantu penyelenggaraan pendidikan dan pengajaran berdasarkan satuan rencana belajar dan kurikulum.</w:t>
            </w:r>
          </w:p>
          <w:p w14:paraId="6AD589D2" w14:textId="77777777" w:rsidR="00584A31" w:rsidRPr="007B3EAC" w:rsidRDefault="00584A31" w:rsidP="00584A31">
            <w:pPr>
              <w:numPr>
                <w:ilvl w:val="0"/>
                <w:numId w:val="35"/>
              </w:numPr>
              <w:autoSpaceDE w:val="0"/>
              <w:autoSpaceDN w:val="0"/>
              <w:adjustRightInd w:val="0"/>
              <w:ind w:left="850" w:hanging="493"/>
              <w:rPr>
                <w:rFonts w:cs="Arial"/>
                <w:szCs w:val="28"/>
              </w:rPr>
            </w:pPr>
            <w:r w:rsidRPr="007B3EAC">
              <w:rPr>
                <w:rFonts w:cs="Arial"/>
                <w:szCs w:val="28"/>
              </w:rPr>
              <w:t>Melakukan pengembangan keilmuan dan kurikulum program studi.</w:t>
            </w:r>
          </w:p>
          <w:p w14:paraId="1D15284A" w14:textId="77777777" w:rsidR="00584A31" w:rsidRPr="007B3EAC" w:rsidRDefault="00584A31" w:rsidP="00584A31">
            <w:pPr>
              <w:numPr>
                <w:ilvl w:val="0"/>
                <w:numId w:val="35"/>
              </w:numPr>
              <w:autoSpaceDE w:val="0"/>
              <w:autoSpaceDN w:val="0"/>
              <w:adjustRightInd w:val="0"/>
              <w:ind w:left="850" w:hanging="493"/>
              <w:rPr>
                <w:rFonts w:cs="Arial"/>
                <w:szCs w:val="28"/>
              </w:rPr>
            </w:pPr>
            <w:r w:rsidRPr="007B3EAC">
              <w:rPr>
                <w:rFonts w:cs="Arial"/>
                <w:szCs w:val="28"/>
              </w:rPr>
              <w:t>Melaksanakan kegiatan proses belajar mengajar.</w:t>
            </w:r>
          </w:p>
          <w:p w14:paraId="4FB7610B" w14:textId="77777777" w:rsidR="00584A31" w:rsidRPr="007B3EAC" w:rsidRDefault="00584A31" w:rsidP="00584A31">
            <w:pPr>
              <w:numPr>
                <w:ilvl w:val="0"/>
                <w:numId w:val="35"/>
              </w:numPr>
              <w:autoSpaceDE w:val="0"/>
              <w:autoSpaceDN w:val="0"/>
              <w:adjustRightInd w:val="0"/>
              <w:ind w:left="850" w:hanging="493"/>
              <w:rPr>
                <w:rFonts w:cs="Arial"/>
                <w:szCs w:val="28"/>
              </w:rPr>
            </w:pPr>
            <w:r w:rsidRPr="007B3EAC">
              <w:rPr>
                <w:rFonts w:cs="Arial"/>
                <w:szCs w:val="28"/>
              </w:rPr>
              <w:t>Menyusun konsep beban tugas mengajar dosen tiap semester untuk kelancaran pelaksanaan tugas.</w:t>
            </w:r>
          </w:p>
          <w:p w14:paraId="4912CBBF" w14:textId="77777777" w:rsidR="00584A31" w:rsidRPr="007B3EAC" w:rsidRDefault="00584A31" w:rsidP="00584A31">
            <w:pPr>
              <w:numPr>
                <w:ilvl w:val="0"/>
                <w:numId w:val="35"/>
              </w:numPr>
              <w:autoSpaceDE w:val="0"/>
              <w:autoSpaceDN w:val="0"/>
              <w:adjustRightInd w:val="0"/>
              <w:ind w:left="850" w:hanging="493"/>
              <w:rPr>
                <w:rFonts w:cs="Arial"/>
                <w:szCs w:val="28"/>
              </w:rPr>
            </w:pPr>
            <w:r w:rsidRPr="007B3EAC">
              <w:rPr>
                <w:rFonts w:cs="Arial"/>
                <w:szCs w:val="28"/>
              </w:rPr>
              <w:t>Menyusun konsep beban tugas Dosen sebagai pembimbing dan penguji tugas akhir, pembimbing PKL, serta pembimbing akademik.</w:t>
            </w:r>
          </w:p>
          <w:p w14:paraId="711F35AD" w14:textId="77777777" w:rsidR="00584A31" w:rsidRPr="007B3EAC" w:rsidRDefault="00584A31" w:rsidP="00584A31">
            <w:pPr>
              <w:numPr>
                <w:ilvl w:val="0"/>
                <w:numId w:val="35"/>
              </w:numPr>
              <w:autoSpaceDE w:val="0"/>
              <w:autoSpaceDN w:val="0"/>
              <w:adjustRightInd w:val="0"/>
              <w:ind w:left="850" w:hanging="493"/>
              <w:rPr>
                <w:rFonts w:cs="Arial"/>
                <w:szCs w:val="28"/>
              </w:rPr>
            </w:pPr>
            <w:r w:rsidRPr="007B3EAC">
              <w:rPr>
                <w:rFonts w:cs="Arial"/>
                <w:szCs w:val="28"/>
              </w:rPr>
              <w:t>Melakukan koordinasi dalam pelaksanaan kegiatan praktikum/praktek di laboratorium/studio.</w:t>
            </w:r>
          </w:p>
          <w:p w14:paraId="555B1F23" w14:textId="77777777" w:rsidR="00584A31" w:rsidRPr="007B3EAC" w:rsidRDefault="00584A31" w:rsidP="00584A31">
            <w:pPr>
              <w:numPr>
                <w:ilvl w:val="0"/>
                <w:numId w:val="35"/>
              </w:numPr>
              <w:autoSpaceDE w:val="0"/>
              <w:autoSpaceDN w:val="0"/>
              <w:adjustRightInd w:val="0"/>
              <w:ind w:left="850" w:hanging="493"/>
              <w:rPr>
                <w:rFonts w:cs="Arial"/>
                <w:szCs w:val="28"/>
              </w:rPr>
            </w:pPr>
            <w:r w:rsidRPr="007B3EAC">
              <w:rPr>
                <w:rFonts w:cs="Arial"/>
                <w:szCs w:val="28"/>
              </w:rPr>
              <w:t>Melakukan evaluasi terhadap lama studi mahasiswa.</w:t>
            </w:r>
          </w:p>
          <w:p w14:paraId="23C67422" w14:textId="77777777" w:rsidR="00584A31" w:rsidRPr="007B3EAC" w:rsidRDefault="00584A31" w:rsidP="00584A31">
            <w:pPr>
              <w:numPr>
                <w:ilvl w:val="0"/>
                <w:numId w:val="35"/>
              </w:numPr>
              <w:autoSpaceDE w:val="0"/>
              <w:autoSpaceDN w:val="0"/>
              <w:adjustRightInd w:val="0"/>
              <w:ind w:left="850" w:hanging="493"/>
              <w:rPr>
                <w:rFonts w:cs="Arial"/>
                <w:szCs w:val="28"/>
              </w:rPr>
            </w:pPr>
            <w:r w:rsidRPr="007B3EAC">
              <w:rPr>
                <w:rFonts w:cs="Arial"/>
                <w:szCs w:val="28"/>
              </w:rPr>
              <w:t>Memeriksa konsep rencana perkuliahan dan satuan acara perkuliahan sebagai bahan evaluasi.</w:t>
            </w:r>
          </w:p>
          <w:p w14:paraId="0F61FDD8" w14:textId="77777777" w:rsidR="00584A31" w:rsidRPr="007B3EAC" w:rsidRDefault="00584A31" w:rsidP="00584A31">
            <w:pPr>
              <w:numPr>
                <w:ilvl w:val="0"/>
                <w:numId w:val="35"/>
              </w:numPr>
              <w:autoSpaceDE w:val="0"/>
              <w:autoSpaceDN w:val="0"/>
              <w:adjustRightInd w:val="0"/>
              <w:ind w:left="850" w:hanging="493"/>
              <w:rPr>
                <w:rFonts w:cs="Arial"/>
                <w:szCs w:val="28"/>
              </w:rPr>
            </w:pPr>
            <w:r w:rsidRPr="007B3EAC">
              <w:rPr>
                <w:rFonts w:cs="Arial"/>
                <w:szCs w:val="28"/>
              </w:rPr>
              <w:t>Memantau pelaksanaan perkuliahan sebagai bahan evaluasi.</w:t>
            </w:r>
          </w:p>
          <w:p w14:paraId="3D53F181" w14:textId="77777777" w:rsidR="00584A31" w:rsidRPr="007B3EAC" w:rsidRDefault="00584A31" w:rsidP="00584A31">
            <w:pPr>
              <w:numPr>
                <w:ilvl w:val="0"/>
                <w:numId w:val="35"/>
              </w:numPr>
              <w:autoSpaceDE w:val="0"/>
              <w:autoSpaceDN w:val="0"/>
              <w:adjustRightInd w:val="0"/>
              <w:ind w:left="850" w:hanging="493"/>
              <w:rPr>
                <w:rFonts w:cs="Arial"/>
                <w:szCs w:val="28"/>
              </w:rPr>
            </w:pPr>
            <w:r w:rsidRPr="007B3EAC">
              <w:rPr>
                <w:rFonts w:cs="Arial"/>
                <w:szCs w:val="28"/>
              </w:rPr>
              <w:t>Menganalisis data dan hasil pelaksanaan perkuliahan.</w:t>
            </w:r>
          </w:p>
          <w:p w14:paraId="5864B7E1" w14:textId="77777777" w:rsidR="00584A31" w:rsidRPr="007B3EAC" w:rsidRDefault="00584A31" w:rsidP="00584A31">
            <w:pPr>
              <w:numPr>
                <w:ilvl w:val="0"/>
                <w:numId w:val="35"/>
              </w:numPr>
              <w:autoSpaceDE w:val="0"/>
              <w:autoSpaceDN w:val="0"/>
              <w:adjustRightInd w:val="0"/>
              <w:ind w:left="850" w:hanging="493"/>
              <w:rPr>
                <w:rFonts w:cs="Arial"/>
                <w:szCs w:val="28"/>
              </w:rPr>
            </w:pPr>
            <w:r w:rsidRPr="007B3EAC">
              <w:rPr>
                <w:rFonts w:cs="Arial"/>
                <w:szCs w:val="28"/>
              </w:rPr>
              <w:t>Melaksanakan evaluasi pelaksanaan tugas dosen berdasarkan data dan informasi sebagai bahan masukan untuk atasan.</w:t>
            </w:r>
          </w:p>
          <w:p w14:paraId="2AEF20A9" w14:textId="77777777" w:rsidR="00584A31" w:rsidRPr="007B3EAC" w:rsidRDefault="00584A31" w:rsidP="00584A31">
            <w:pPr>
              <w:numPr>
                <w:ilvl w:val="0"/>
                <w:numId w:val="35"/>
              </w:numPr>
              <w:autoSpaceDE w:val="0"/>
              <w:autoSpaceDN w:val="0"/>
              <w:adjustRightInd w:val="0"/>
              <w:ind w:left="850" w:hanging="493"/>
              <w:rPr>
                <w:rFonts w:cs="Arial"/>
                <w:szCs w:val="28"/>
              </w:rPr>
            </w:pPr>
            <w:r w:rsidRPr="007B3EAC">
              <w:rPr>
                <w:rFonts w:cs="Arial"/>
                <w:szCs w:val="28"/>
              </w:rPr>
              <w:t>Memberikan saran kepada pimpinan dalam meningkatkan kinerja dosen.</w:t>
            </w:r>
          </w:p>
          <w:p w14:paraId="32C4B8C7" w14:textId="77777777" w:rsidR="00584A31" w:rsidRPr="007B3EAC" w:rsidRDefault="00584A31" w:rsidP="00584A31">
            <w:pPr>
              <w:numPr>
                <w:ilvl w:val="0"/>
                <w:numId w:val="35"/>
              </w:numPr>
              <w:autoSpaceDE w:val="0"/>
              <w:autoSpaceDN w:val="0"/>
              <w:adjustRightInd w:val="0"/>
              <w:ind w:left="850" w:hanging="493"/>
              <w:rPr>
                <w:rFonts w:cs="Arial"/>
                <w:szCs w:val="28"/>
              </w:rPr>
            </w:pPr>
            <w:r w:rsidRPr="007B3EAC">
              <w:rPr>
                <w:rFonts w:cs="Arial"/>
                <w:szCs w:val="28"/>
              </w:rPr>
              <w:t>Memberikan layanan teknis kepada dosen untuk kelancaran pelaksanaan tugas.</w:t>
            </w:r>
          </w:p>
          <w:p w14:paraId="3FF18BC6" w14:textId="77777777" w:rsidR="00584A31" w:rsidRPr="007B3EAC" w:rsidRDefault="00584A31" w:rsidP="00584A31">
            <w:pPr>
              <w:numPr>
                <w:ilvl w:val="0"/>
                <w:numId w:val="35"/>
              </w:numPr>
              <w:autoSpaceDE w:val="0"/>
              <w:autoSpaceDN w:val="0"/>
              <w:adjustRightInd w:val="0"/>
              <w:ind w:left="850" w:hanging="493"/>
              <w:rPr>
                <w:rFonts w:cs="Arial"/>
                <w:szCs w:val="28"/>
              </w:rPr>
            </w:pPr>
            <w:r w:rsidRPr="007B3EAC">
              <w:rPr>
                <w:rFonts w:cs="Arial"/>
                <w:szCs w:val="28"/>
              </w:rPr>
              <w:t>Menyusun laporan pelaksanaan kegiatan program studi sesuai dengan hasil yang telah dicapai sebagai bahan pertanggung jawaban pelaksanaan tugas.</w:t>
            </w:r>
          </w:p>
          <w:p w14:paraId="308C10D5" w14:textId="77777777" w:rsidR="00584A31" w:rsidRDefault="00584A31" w:rsidP="00584A31">
            <w:pPr>
              <w:numPr>
                <w:ilvl w:val="0"/>
                <w:numId w:val="35"/>
              </w:numPr>
              <w:autoSpaceDE w:val="0"/>
              <w:autoSpaceDN w:val="0"/>
              <w:adjustRightInd w:val="0"/>
              <w:spacing w:line="360" w:lineRule="auto"/>
              <w:ind w:left="851" w:hanging="491"/>
              <w:rPr>
                <w:rFonts w:cs="Arial"/>
                <w:szCs w:val="28"/>
              </w:rPr>
            </w:pPr>
            <w:r w:rsidRPr="007B3EAC">
              <w:rPr>
                <w:rFonts w:cs="Arial"/>
                <w:szCs w:val="28"/>
              </w:rPr>
              <w:t xml:space="preserve">Melaksanakan tugas </w:t>
            </w:r>
            <w:proofErr w:type="gramStart"/>
            <w:r w:rsidRPr="007B3EAC">
              <w:rPr>
                <w:rFonts w:cs="Arial"/>
                <w:szCs w:val="28"/>
              </w:rPr>
              <w:t>lain</w:t>
            </w:r>
            <w:proofErr w:type="gramEnd"/>
            <w:r w:rsidRPr="007B3EAC">
              <w:rPr>
                <w:rFonts w:cs="Arial"/>
                <w:szCs w:val="28"/>
              </w:rPr>
              <w:t xml:space="preserve"> yang diberikan oleh atasan.</w:t>
            </w:r>
          </w:p>
          <w:p w14:paraId="086E966C" w14:textId="77777777" w:rsidR="00584A31" w:rsidRPr="007B3EAC" w:rsidRDefault="00584A31" w:rsidP="00584A31">
            <w:pPr>
              <w:autoSpaceDE w:val="0"/>
              <w:autoSpaceDN w:val="0"/>
              <w:adjustRightInd w:val="0"/>
              <w:spacing w:line="360" w:lineRule="auto"/>
              <w:ind w:left="851"/>
              <w:rPr>
                <w:rFonts w:cs="Arial"/>
                <w:szCs w:val="28"/>
              </w:rPr>
            </w:pPr>
          </w:p>
          <w:p w14:paraId="158D54F3" w14:textId="77777777" w:rsidR="00584A31" w:rsidRPr="007B3EAC" w:rsidRDefault="00584A31" w:rsidP="00584A31">
            <w:pPr>
              <w:pStyle w:val="ListParagraph"/>
              <w:numPr>
                <w:ilvl w:val="0"/>
                <w:numId w:val="32"/>
              </w:numPr>
              <w:spacing w:after="120" w:line="276" w:lineRule="auto"/>
              <w:ind w:left="426" w:hanging="251"/>
              <w:jc w:val="both"/>
              <w:rPr>
                <w:rFonts w:ascii="Arial" w:hAnsi="Arial" w:cs="Arial"/>
                <w:b/>
                <w:sz w:val="22"/>
              </w:rPr>
            </w:pPr>
            <w:r w:rsidRPr="007B3EAC">
              <w:rPr>
                <w:rFonts w:ascii="Arial" w:hAnsi="Arial" w:cs="Arial"/>
                <w:b/>
                <w:sz w:val="22"/>
              </w:rPr>
              <w:t>KEPALA LABORATORIUM</w:t>
            </w:r>
          </w:p>
          <w:p w14:paraId="6A00AC17" w14:textId="77777777" w:rsidR="00584A31" w:rsidRPr="007B3EAC" w:rsidRDefault="00584A31" w:rsidP="00584A31">
            <w:pPr>
              <w:numPr>
                <w:ilvl w:val="0"/>
                <w:numId w:val="36"/>
              </w:numPr>
              <w:autoSpaceDE w:val="0"/>
              <w:autoSpaceDN w:val="0"/>
              <w:adjustRightInd w:val="0"/>
              <w:ind w:left="851" w:hanging="393"/>
              <w:rPr>
                <w:rFonts w:cs="Arial"/>
                <w:szCs w:val="28"/>
              </w:rPr>
            </w:pPr>
            <w:r w:rsidRPr="007B3EAC">
              <w:rPr>
                <w:rFonts w:cs="Arial"/>
                <w:szCs w:val="28"/>
              </w:rPr>
              <w:t>Menyusun rencana dan program kerja laboratorium/bengkel sebagai pedoman pelaksanaan tugas.</w:t>
            </w:r>
          </w:p>
          <w:p w14:paraId="36D6E8F0" w14:textId="77777777" w:rsidR="00584A31" w:rsidRPr="007B3EAC" w:rsidRDefault="00584A31" w:rsidP="00584A31">
            <w:pPr>
              <w:numPr>
                <w:ilvl w:val="0"/>
                <w:numId w:val="36"/>
              </w:numPr>
              <w:autoSpaceDE w:val="0"/>
              <w:autoSpaceDN w:val="0"/>
              <w:adjustRightInd w:val="0"/>
              <w:ind w:left="851" w:hanging="393"/>
              <w:rPr>
                <w:rFonts w:cs="Arial"/>
                <w:szCs w:val="28"/>
              </w:rPr>
            </w:pPr>
            <w:r w:rsidRPr="007B3EAC">
              <w:rPr>
                <w:rFonts w:cs="Arial"/>
                <w:szCs w:val="28"/>
              </w:rPr>
              <w:t>Merencanakan kegiatan pendidikan, penelitian dan pengabdian masyarakat di laboratorium/bengkel.</w:t>
            </w:r>
          </w:p>
          <w:p w14:paraId="6DB31F51" w14:textId="77777777" w:rsidR="00584A31" w:rsidRPr="007B3EAC" w:rsidRDefault="00584A31" w:rsidP="00584A31">
            <w:pPr>
              <w:numPr>
                <w:ilvl w:val="0"/>
                <w:numId w:val="36"/>
              </w:numPr>
              <w:autoSpaceDE w:val="0"/>
              <w:autoSpaceDN w:val="0"/>
              <w:adjustRightInd w:val="0"/>
              <w:ind w:left="851" w:hanging="393"/>
              <w:rPr>
                <w:rFonts w:cs="Arial"/>
                <w:szCs w:val="28"/>
              </w:rPr>
            </w:pPr>
            <w:r w:rsidRPr="007B3EAC">
              <w:rPr>
                <w:rFonts w:cs="Arial"/>
                <w:szCs w:val="28"/>
              </w:rPr>
              <w:t>Memberikan pelayanan bagi civitas akademik untuk melakukan pengembangan ilmu pengetahuan dan teknologi.</w:t>
            </w:r>
          </w:p>
          <w:p w14:paraId="0BC5685B" w14:textId="77777777" w:rsidR="00584A31" w:rsidRPr="007B3EAC" w:rsidRDefault="00584A31" w:rsidP="00584A31">
            <w:pPr>
              <w:numPr>
                <w:ilvl w:val="0"/>
                <w:numId w:val="36"/>
              </w:numPr>
              <w:autoSpaceDE w:val="0"/>
              <w:autoSpaceDN w:val="0"/>
              <w:adjustRightInd w:val="0"/>
              <w:ind w:left="851" w:hanging="393"/>
              <w:rPr>
                <w:rFonts w:cs="Arial"/>
                <w:szCs w:val="28"/>
              </w:rPr>
            </w:pPr>
            <w:r w:rsidRPr="007B3EAC">
              <w:rPr>
                <w:rFonts w:cs="Arial"/>
                <w:szCs w:val="28"/>
              </w:rPr>
              <w:t>Menyiapkan jadwal kegiatan akademik yang dilaksanakan dalam laboratorium/bengkel.</w:t>
            </w:r>
          </w:p>
          <w:p w14:paraId="2F411D56" w14:textId="77777777" w:rsidR="00584A31" w:rsidRPr="007B3EAC" w:rsidRDefault="00584A31" w:rsidP="00584A31">
            <w:pPr>
              <w:numPr>
                <w:ilvl w:val="0"/>
                <w:numId w:val="36"/>
              </w:numPr>
              <w:autoSpaceDE w:val="0"/>
              <w:autoSpaceDN w:val="0"/>
              <w:adjustRightInd w:val="0"/>
              <w:ind w:left="851" w:hanging="393"/>
              <w:rPr>
                <w:rFonts w:cs="Arial"/>
                <w:szCs w:val="28"/>
              </w:rPr>
            </w:pPr>
            <w:r w:rsidRPr="007B3EAC">
              <w:rPr>
                <w:rFonts w:cs="Arial"/>
                <w:szCs w:val="28"/>
              </w:rPr>
              <w:t xml:space="preserve">Melaksanakan kerjasama dengan laboratorium dan departemen </w:t>
            </w:r>
            <w:proofErr w:type="gramStart"/>
            <w:r w:rsidRPr="007B3EAC">
              <w:rPr>
                <w:rFonts w:cs="Arial"/>
                <w:szCs w:val="28"/>
              </w:rPr>
              <w:t>lain</w:t>
            </w:r>
            <w:proofErr w:type="gramEnd"/>
            <w:r w:rsidRPr="007B3EAC">
              <w:rPr>
                <w:rFonts w:cs="Arial"/>
                <w:szCs w:val="28"/>
              </w:rPr>
              <w:t xml:space="preserve"> baik di dalam maupun keluar institusi dalam rangka berbagi sumber daya (</w:t>
            </w:r>
            <w:r w:rsidRPr="007B3EAC">
              <w:rPr>
                <w:rFonts w:cs="Arial"/>
                <w:i/>
                <w:szCs w:val="28"/>
              </w:rPr>
              <w:t>resource sharing</w:t>
            </w:r>
            <w:r w:rsidRPr="007B3EAC">
              <w:rPr>
                <w:rFonts w:cs="Arial"/>
                <w:szCs w:val="28"/>
              </w:rPr>
              <w:t>) untuk meningkatkan fungsi dan pemberdayaan laboratorium.</w:t>
            </w:r>
          </w:p>
          <w:p w14:paraId="700F4182" w14:textId="77777777" w:rsidR="00584A31" w:rsidRPr="007B3EAC" w:rsidRDefault="00584A31" w:rsidP="00584A31">
            <w:pPr>
              <w:numPr>
                <w:ilvl w:val="0"/>
                <w:numId w:val="36"/>
              </w:numPr>
              <w:autoSpaceDE w:val="0"/>
              <w:autoSpaceDN w:val="0"/>
              <w:adjustRightInd w:val="0"/>
              <w:ind w:left="851" w:hanging="393"/>
              <w:rPr>
                <w:rFonts w:cs="Arial"/>
                <w:szCs w:val="28"/>
              </w:rPr>
            </w:pPr>
            <w:r w:rsidRPr="007B3EAC">
              <w:rPr>
                <w:rFonts w:cs="Arial"/>
                <w:szCs w:val="28"/>
              </w:rPr>
              <w:t>Melakukan pemantauan dan evaluasi atas ketersediaan sarana prasarana dan kegiatan dalam laboratorium/bengkel/studio.</w:t>
            </w:r>
          </w:p>
          <w:p w14:paraId="14510D31" w14:textId="77777777" w:rsidR="00584A31" w:rsidRPr="007B3EAC" w:rsidRDefault="00584A31" w:rsidP="00584A31">
            <w:pPr>
              <w:numPr>
                <w:ilvl w:val="0"/>
                <w:numId w:val="36"/>
              </w:numPr>
              <w:autoSpaceDE w:val="0"/>
              <w:autoSpaceDN w:val="0"/>
              <w:adjustRightInd w:val="0"/>
              <w:ind w:left="851" w:hanging="393"/>
              <w:rPr>
                <w:rFonts w:cs="Arial"/>
                <w:szCs w:val="28"/>
              </w:rPr>
            </w:pPr>
            <w:r w:rsidRPr="007B3EAC">
              <w:rPr>
                <w:rFonts w:cs="Arial"/>
                <w:szCs w:val="28"/>
              </w:rPr>
              <w:t>Mengkoordinasikan segala kegiatan akademik yang dilaksanakan dalam laboratorium serta melakukan pembinaan kepada anggota laboratorium/bengkel.</w:t>
            </w:r>
          </w:p>
          <w:p w14:paraId="0473D91C" w14:textId="77777777" w:rsidR="00584A31" w:rsidRPr="007B3EAC" w:rsidRDefault="00584A31" w:rsidP="00584A31">
            <w:pPr>
              <w:numPr>
                <w:ilvl w:val="0"/>
                <w:numId w:val="36"/>
              </w:numPr>
              <w:autoSpaceDE w:val="0"/>
              <w:autoSpaceDN w:val="0"/>
              <w:adjustRightInd w:val="0"/>
              <w:ind w:left="851" w:hanging="393"/>
              <w:rPr>
                <w:rFonts w:cs="Arial"/>
                <w:szCs w:val="28"/>
              </w:rPr>
            </w:pPr>
            <w:r w:rsidRPr="007B3EAC">
              <w:rPr>
                <w:rFonts w:cs="Arial"/>
                <w:szCs w:val="28"/>
              </w:rPr>
              <w:lastRenderedPageBreak/>
              <w:t>Memberi tugas beserta petunjuk pelaksanaan kepada bawahan (instruktur dan teknisi/PLP) sesuai dengan bidangnya.</w:t>
            </w:r>
          </w:p>
          <w:p w14:paraId="6B5CC583" w14:textId="77777777" w:rsidR="00584A31" w:rsidRPr="007B3EAC" w:rsidRDefault="00584A31" w:rsidP="00584A31">
            <w:pPr>
              <w:numPr>
                <w:ilvl w:val="0"/>
                <w:numId w:val="36"/>
              </w:numPr>
              <w:autoSpaceDE w:val="0"/>
              <w:autoSpaceDN w:val="0"/>
              <w:adjustRightInd w:val="0"/>
              <w:ind w:left="851" w:hanging="393"/>
              <w:rPr>
                <w:rFonts w:cs="Arial"/>
                <w:szCs w:val="28"/>
              </w:rPr>
            </w:pPr>
            <w:r w:rsidRPr="007B3EAC">
              <w:rPr>
                <w:rFonts w:cs="Arial"/>
                <w:szCs w:val="28"/>
              </w:rPr>
              <w:t>Menilai kinerja bawahan untuk bahan pembinaan dan pengembangan karier.</w:t>
            </w:r>
          </w:p>
          <w:p w14:paraId="61121139" w14:textId="77777777" w:rsidR="00584A31" w:rsidRPr="007B3EAC" w:rsidRDefault="00584A31" w:rsidP="00584A31">
            <w:pPr>
              <w:numPr>
                <w:ilvl w:val="0"/>
                <w:numId w:val="36"/>
              </w:numPr>
              <w:autoSpaceDE w:val="0"/>
              <w:autoSpaceDN w:val="0"/>
              <w:adjustRightInd w:val="0"/>
              <w:ind w:left="851" w:hanging="393"/>
              <w:rPr>
                <w:rFonts w:cs="Arial"/>
                <w:szCs w:val="28"/>
              </w:rPr>
            </w:pPr>
            <w:r w:rsidRPr="007B3EAC">
              <w:rPr>
                <w:rFonts w:cs="Arial"/>
                <w:szCs w:val="28"/>
              </w:rPr>
              <w:t>Menyusun rencana pengadaan kebutuhan laboratorium/ bengkel baik bahan habis pakai ataupun peralatan laboratorium berdasarkan skala prioritas.</w:t>
            </w:r>
          </w:p>
          <w:p w14:paraId="0D2BA16F" w14:textId="77777777" w:rsidR="00584A31" w:rsidRPr="007B3EAC" w:rsidRDefault="00584A31" w:rsidP="00584A31">
            <w:pPr>
              <w:numPr>
                <w:ilvl w:val="0"/>
                <w:numId w:val="36"/>
              </w:numPr>
              <w:autoSpaceDE w:val="0"/>
              <w:autoSpaceDN w:val="0"/>
              <w:adjustRightInd w:val="0"/>
              <w:ind w:left="851" w:hanging="393"/>
              <w:rPr>
                <w:rFonts w:cs="Arial"/>
                <w:szCs w:val="28"/>
              </w:rPr>
            </w:pPr>
            <w:r w:rsidRPr="007B3EAC">
              <w:rPr>
                <w:rFonts w:cs="Arial"/>
                <w:szCs w:val="28"/>
              </w:rPr>
              <w:t>Memantau pelaksanaan pengadaan bahan dan alat laboratorium/bengkel.</w:t>
            </w:r>
          </w:p>
          <w:p w14:paraId="5DDCDE1D" w14:textId="77777777" w:rsidR="00584A31" w:rsidRPr="007B3EAC" w:rsidRDefault="00584A31" w:rsidP="00584A31">
            <w:pPr>
              <w:numPr>
                <w:ilvl w:val="0"/>
                <w:numId w:val="36"/>
              </w:numPr>
              <w:autoSpaceDE w:val="0"/>
              <w:autoSpaceDN w:val="0"/>
              <w:adjustRightInd w:val="0"/>
              <w:ind w:left="851" w:hanging="393"/>
              <w:rPr>
                <w:rFonts w:cs="Arial"/>
                <w:szCs w:val="28"/>
              </w:rPr>
            </w:pPr>
            <w:r w:rsidRPr="007B3EAC">
              <w:rPr>
                <w:rFonts w:cs="Arial"/>
                <w:szCs w:val="28"/>
              </w:rPr>
              <w:t>Menyusun pedoman pelaksanaan kegiatan di lingkungan laboratorium berdasarkan ketentuan yang berlaku untuk ketertiban serta kelancaran pelaksanaan tugas.</w:t>
            </w:r>
          </w:p>
          <w:p w14:paraId="7D41E09D" w14:textId="77777777" w:rsidR="00584A31" w:rsidRPr="007B3EAC" w:rsidRDefault="00584A31" w:rsidP="00584A31">
            <w:pPr>
              <w:numPr>
                <w:ilvl w:val="0"/>
                <w:numId w:val="36"/>
              </w:numPr>
              <w:autoSpaceDE w:val="0"/>
              <w:autoSpaceDN w:val="0"/>
              <w:adjustRightInd w:val="0"/>
              <w:ind w:left="851" w:hanging="393"/>
              <w:rPr>
                <w:rFonts w:cs="Arial"/>
                <w:szCs w:val="28"/>
              </w:rPr>
            </w:pPr>
            <w:r w:rsidRPr="007B3EAC">
              <w:rPr>
                <w:rFonts w:cs="Arial"/>
                <w:szCs w:val="28"/>
              </w:rPr>
              <w:t>Menyelenggarakan penataan peralatan dan perawatan bahan dan alat laboratorium, serta melakukan kalibrasi alat-alat tertentu.</w:t>
            </w:r>
          </w:p>
          <w:p w14:paraId="6352DE52" w14:textId="77777777" w:rsidR="00584A31" w:rsidRPr="007B3EAC" w:rsidRDefault="00584A31" w:rsidP="00584A31">
            <w:pPr>
              <w:numPr>
                <w:ilvl w:val="0"/>
                <w:numId w:val="36"/>
              </w:numPr>
              <w:autoSpaceDE w:val="0"/>
              <w:autoSpaceDN w:val="0"/>
              <w:adjustRightInd w:val="0"/>
              <w:ind w:left="851" w:hanging="393"/>
              <w:rPr>
                <w:rFonts w:cs="Arial"/>
                <w:szCs w:val="28"/>
              </w:rPr>
            </w:pPr>
            <w:r w:rsidRPr="007B3EAC">
              <w:rPr>
                <w:rFonts w:cs="Arial"/>
                <w:szCs w:val="28"/>
              </w:rPr>
              <w:t>Menyampaikan laporan tertulis kepada Ketua Jurusan pada setiap akhir semester, mengenai hasil kegiatan yang telah dicapai sebagai pertanggung-jawaban pelaksanaan tugas.</w:t>
            </w:r>
          </w:p>
          <w:p w14:paraId="7D27D038" w14:textId="77777777" w:rsidR="00584A31" w:rsidRPr="002267F6" w:rsidRDefault="00584A31" w:rsidP="00584A31">
            <w:pPr>
              <w:pStyle w:val="ListParagraph"/>
              <w:numPr>
                <w:ilvl w:val="0"/>
                <w:numId w:val="36"/>
              </w:numPr>
              <w:spacing w:after="120" w:line="360" w:lineRule="auto"/>
              <w:ind w:left="851" w:hanging="393"/>
              <w:jc w:val="both"/>
              <w:rPr>
                <w:rFonts w:ascii="Arial" w:hAnsi="Arial" w:cs="Arial"/>
                <w:sz w:val="20"/>
              </w:rPr>
            </w:pPr>
            <w:r w:rsidRPr="007B3EAC">
              <w:rPr>
                <w:rFonts w:ascii="Arial" w:hAnsi="Arial" w:cs="Arial"/>
                <w:sz w:val="22"/>
                <w:szCs w:val="28"/>
              </w:rPr>
              <w:t>Melaksanakan tugas-tugas yang diberikan oleh atasan.</w:t>
            </w:r>
          </w:p>
          <w:p w14:paraId="7B6BEBC7" w14:textId="77777777" w:rsidR="00584A31" w:rsidRPr="007B3EAC" w:rsidRDefault="00584A31" w:rsidP="00584A31">
            <w:pPr>
              <w:pStyle w:val="ListParagraph"/>
              <w:spacing w:after="120" w:line="360" w:lineRule="auto"/>
              <w:ind w:left="851"/>
              <w:jc w:val="both"/>
              <w:rPr>
                <w:rFonts w:ascii="Arial" w:hAnsi="Arial" w:cs="Arial"/>
                <w:sz w:val="20"/>
              </w:rPr>
            </w:pPr>
          </w:p>
          <w:p w14:paraId="76411FCF" w14:textId="77777777" w:rsidR="00584A31" w:rsidRPr="002267F6" w:rsidRDefault="00584A31" w:rsidP="00584A31">
            <w:pPr>
              <w:pStyle w:val="ListParagraph"/>
              <w:numPr>
                <w:ilvl w:val="0"/>
                <w:numId w:val="32"/>
              </w:numPr>
              <w:spacing w:after="120" w:line="276" w:lineRule="auto"/>
              <w:ind w:left="426" w:hanging="251"/>
              <w:jc w:val="both"/>
              <w:rPr>
                <w:rFonts w:ascii="Arial" w:hAnsi="Arial" w:cs="Arial"/>
                <w:b/>
                <w:sz w:val="22"/>
              </w:rPr>
            </w:pPr>
            <w:r w:rsidRPr="002267F6">
              <w:rPr>
                <w:rFonts w:ascii="Arial" w:hAnsi="Arial" w:cs="Arial"/>
                <w:b/>
                <w:sz w:val="22"/>
              </w:rPr>
              <w:t>FUNGSIONAL DOSEN</w:t>
            </w:r>
          </w:p>
          <w:p w14:paraId="3B6E4568" w14:textId="77777777" w:rsidR="00584A31" w:rsidRPr="002267F6" w:rsidRDefault="00584A31" w:rsidP="00584A31">
            <w:pPr>
              <w:numPr>
                <w:ilvl w:val="0"/>
                <w:numId w:val="37"/>
              </w:numPr>
              <w:autoSpaceDE w:val="0"/>
              <w:autoSpaceDN w:val="0"/>
              <w:adjustRightInd w:val="0"/>
              <w:ind w:left="851" w:hanging="425"/>
              <w:rPr>
                <w:rFonts w:cs="Arial"/>
                <w:szCs w:val="28"/>
              </w:rPr>
            </w:pPr>
            <w:r w:rsidRPr="002267F6">
              <w:rPr>
                <w:rFonts w:cs="Arial"/>
                <w:szCs w:val="28"/>
              </w:rPr>
              <w:t>Melaksanakan pendidikan, penelitian dan pengabdian kepada masyarakat.</w:t>
            </w:r>
          </w:p>
          <w:p w14:paraId="10696E57" w14:textId="77777777" w:rsidR="00584A31" w:rsidRPr="002267F6" w:rsidRDefault="00584A31" w:rsidP="00584A31">
            <w:pPr>
              <w:numPr>
                <w:ilvl w:val="0"/>
                <w:numId w:val="37"/>
              </w:numPr>
              <w:autoSpaceDE w:val="0"/>
              <w:autoSpaceDN w:val="0"/>
              <w:adjustRightInd w:val="0"/>
              <w:ind w:left="851" w:hanging="425"/>
              <w:rPr>
                <w:rFonts w:cs="Arial"/>
                <w:szCs w:val="28"/>
              </w:rPr>
            </w:pPr>
            <w:r w:rsidRPr="002267F6">
              <w:rPr>
                <w:rFonts w:cs="Arial"/>
                <w:szCs w:val="28"/>
              </w:rPr>
              <w:t>Mempersiapkan RPP/RKPPS mata kuliah yang diampu sebagai pedoman pelaksanaan pengajaran, dengan mengacu kepada kurikulum yang berlaku, serta melaksanakan proses pembelajaran, menilai dan mengevaluasi hasil pembelajaran.</w:t>
            </w:r>
          </w:p>
          <w:p w14:paraId="37BAC4FD" w14:textId="77777777" w:rsidR="00584A31" w:rsidRPr="002267F6" w:rsidRDefault="00584A31" w:rsidP="00584A31">
            <w:pPr>
              <w:numPr>
                <w:ilvl w:val="0"/>
                <w:numId w:val="37"/>
              </w:numPr>
              <w:autoSpaceDE w:val="0"/>
              <w:autoSpaceDN w:val="0"/>
              <w:adjustRightInd w:val="0"/>
              <w:ind w:left="851" w:hanging="425"/>
              <w:rPr>
                <w:rFonts w:cs="Arial"/>
                <w:szCs w:val="28"/>
              </w:rPr>
            </w:pPr>
            <w:r w:rsidRPr="002267F6">
              <w:rPr>
                <w:rFonts w:cs="Arial"/>
                <w:szCs w:val="28"/>
              </w:rPr>
              <w:t>Meningkatkan dan mengembangkan kualifikasi akademik dan kompetensi secara berkelanjutan sejalan dengan perkembangan ilmu pengetahuan dan teknologi.</w:t>
            </w:r>
          </w:p>
          <w:p w14:paraId="1323FF65" w14:textId="77777777" w:rsidR="00584A31" w:rsidRPr="002267F6" w:rsidRDefault="00584A31" w:rsidP="00584A31">
            <w:pPr>
              <w:numPr>
                <w:ilvl w:val="0"/>
                <w:numId w:val="37"/>
              </w:numPr>
              <w:autoSpaceDE w:val="0"/>
              <w:autoSpaceDN w:val="0"/>
              <w:adjustRightInd w:val="0"/>
              <w:ind w:left="851" w:hanging="425"/>
              <w:rPr>
                <w:rFonts w:cs="Arial"/>
                <w:szCs w:val="28"/>
              </w:rPr>
            </w:pPr>
            <w:r w:rsidRPr="002267F6">
              <w:rPr>
                <w:rFonts w:cs="Arial"/>
                <w:szCs w:val="28"/>
              </w:rPr>
              <w:t>Mengajar dan membimbing mahasiswa sesuai dengan tugas dan beban akademik yang diemban.</w:t>
            </w:r>
          </w:p>
          <w:p w14:paraId="6709853B" w14:textId="77777777" w:rsidR="00584A31" w:rsidRPr="002267F6" w:rsidRDefault="00584A31" w:rsidP="00584A31">
            <w:pPr>
              <w:numPr>
                <w:ilvl w:val="0"/>
                <w:numId w:val="37"/>
              </w:numPr>
              <w:autoSpaceDE w:val="0"/>
              <w:autoSpaceDN w:val="0"/>
              <w:adjustRightInd w:val="0"/>
              <w:ind w:left="851" w:hanging="425"/>
              <w:rPr>
                <w:rFonts w:cs="Arial"/>
                <w:szCs w:val="28"/>
              </w:rPr>
            </w:pPr>
            <w:r w:rsidRPr="002267F6">
              <w:rPr>
                <w:rFonts w:cs="Arial"/>
                <w:szCs w:val="28"/>
              </w:rPr>
              <w:t>Memotivasi mahasiswa agar mereka lebih giat belajar, lebih disiplin dan taat aturan.</w:t>
            </w:r>
          </w:p>
          <w:p w14:paraId="73490378" w14:textId="77777777" w:rsidR="00584A31" w:rsidRPr="002267F6" w:rsidRDefault="00584A31" w:rsidP="00584A31">
            <w:pPr>
              <w:numPr>
                <w:ilvl w:val="0"/>
                <w:numId w:val="37"/>
              </w:numPr>
              <w:autoSpaceDE w:val="0"/>
              <w:autoSpaceDN w:val="0"/>
              <w:adjustRightInd w:val="0"/>
              <w:ind w:left="851" w:hanging="425"/>
              <w:rPr>
                <w:rFonts w:cs="Arial"/>
                <w:szCs w:val="28"/>
              </w:rPr>
            </w:pPr>
            <w:r w:rsidRPr="002267F6">
              <w:rPr>
                <w:rFonts w:cs="Arial"/>
                <w:szCs w:val="28"/>
              </w:rPr>
              <w:t>Melakukan evaluasi kinerja mahasiswa dalam bentuk tugas, latihan, ujian tengah semester (UTS) dan ujian akhir semester (UAS).</w:t>
            </w:r>
          </w:p>
          <w:p w14:paraId="53170708" w14:textId="77777777" w:rsidR="00584A31" w:rsidRPr="002267F6" w:rsidRDefault="00584A31" w:rsidP="00584A31">
            <w:pPr>
              <w:numPr>
                <w:ilvl w:val="0"/>
                <w:numId w:val="37"/>
              </w:numPr>
              <w:autoSpaceDE w:val="0"/>
              <w:autoSpaceDN w:val="0"/>
              <w:adjustRightInd w:val="0"/>
              <w:ind w:left="851" w:hanging="425"/>
              <w:rPr>
                <w:rFonts w:cs="Arial"/>
                <w:szCs w:val="28"/>
              </w:rPr>
            </w:pPr>
            <w:r w:rsidRPr="002267F6">
              <w:rPr>
                <w:rFonts w:cs="Arial"/>
                <w:szCs w:val="28"/>
              </w:rPr>
              <w:t>Memberikan laporan kepada Pembimbing Akademik apabila mahasiswa menunjukkan perilaku yang dianggap tidak wajar.</w:t>
            </w:r>
          </w:p>
          <w:p w14:paraId="3575A23C" w14:textId="77777777" w:rsidR="00584A31" w:rsidRPr="002267F6" w:rsidRDefault="00584A31" w:rsidP="00584A31">
            <w:pPr>
              <w:numPr>
                <w:ilvl w:val="0"/>
                <w:numId w:val="37"/>
              </w:numPr>
              <w:autoSpaceDE w:val="0"/>
              <w:autoSpaceDN w:val="0"/>
              <w:adjustRightInd w:val="0"/>
              <w:ind w:left="851" w:hanging="425"/>
              <w:rPr>
                <w:rFonts w:cs="Arial"/>
                <w:szCs w:val="28"/>
              </w:rPr>
            </w:pPr>
            <w:r w:rsidRPr="002267F6">
              <w:rPr>
                <w:rFonts w:cs="Arial"/>
                <w:szCs w:val="28"/>
              </w:rPr>
              <w:t>Menegur dan menindak secara tegas mahasiswa yang melanggar tata tertib, disiplin dan peraturan pendidikan Politeknik Negeri Ambon.</w:t>
            </w:r>
          </w:p>
          <w:p w14:paraId="7CDDB9F3" w14:textId="77777777" w:rsidR="00584A31" w:rsidRPr="002267F6" w:rsidRDefault="00584A31" w:rsidP="00584A31">
            <w:pPr>
              <w:numPr>
                <w:ilvl w:val="0"/>
                <w:numId w:val="37"/>
              </w:numPr>
              <w:autoSpaceDE w:val="0"/>
              <w:autoSpaceDN w:val="0"/>
              <w:adjustRightInd w:val="0"/>
              <w:ind w:left="851" w:hanging="425"/>
              <w:rPr>
                <w:rFonts w:cs="Arial"/>
                <w:szCs w:val="28"/>
              </w:rPr>
            </w:pPr>
            <w:r w:rsidRPr="002267F6">
              <w:rPr>
                <w:rFonts w:cs="Arial"/>
                <w:szCs w:val="28"/>
              </w:rPr>
              <w:t xml:space="preserve">Mengadakan Ujian Ulangan (HER) untuk mahasiswa yang memiliki nilai </w:t>
            </w:r>
            <w:r w:rsidRPr="002267F6">
              <w:rPr>
                <w:rFonts w:cs="Arial"/>
                <w:szCs w:val="28"/>
              </w:rPr>
              <w:sym w:font="Symbol" w:char="F0A3"/>
            </w:r>
            <w:r w:rsidRPr="002267F6">
              <w:rPr>
                <w:rFonts w:cs="Arial"/>
                <w:szCs w:val="28"/>
              </w:rPr>
              <w:t xml:space="preserve"> D sesuai dengan peraturan Politeknik.</w:t>
            </w:r>
          </w:p>
          <w:p w14:paraId="61339D88" w14:textId="77777777" w:rsidR="00584A31" w:rsidRDefault="00584A31" w:rsidP="00584A31">
            <w:pPr>
              <w:numPr>
                <w:ilvl w:val="0"/>
                <w:numId w:val="37"/>
              </w:numPr>
              <w:autoSpaceDE w:val="0"/>
              <w:autoSpaceDN w:val="0"/>
              <w:adjustRightInd w:val="0"/>
              <w:ind w:left="851" w:hanging="425"/>
              <w:rPr>
                <w:rFonts w:cs="Arial"/>
                <w:szCs w:val="28"/>
              </w:rPr>
            </w:pPr>
            <w:r w:rsidRPr="002267F6">
              <w:rPr>
                <w:rFonts w:cs="Arial"/>
                <w:szCs w:val="28"/>
              </w:rPr>
              <w:t>Melaksanakan tugas-tugas lain yang berhubungan dengan kepentingan akademik.</w:t>
            </w:r>
          </w:p>
          <w:p w14:paraId="142F46CC" w14:textId="77777777" w:rsidR="00584A31" w:rsidRPr="002267F6" w:rsidRDefault="00584A31" w:rsidP="00584A31">
            <w:pPr>
              <w:autoSpaceDE w:val="0"/>
              <w:autoSpaceDN w:val="0"/>
              <w:adjustRightInd w:val="0"/>
              <w:ind w:left="851"/>
              <w:rPr>
                <w:rFonts w:cs="Arial"/>
                <w:szCs w:val="28"/>
              </w:rPr>
            </w:pPr>
          </w:p>
          <w:p w14:paraId="74BBB229" w14:textId="77777777" w:rsidR="00584A31" w:rsidRPr="00CD0F36" w:rsidRDefault="00584A31" w:rsidP="00584A31">
            <w:pPr>
              <w:pStyle w:val="ListParagraph"/>
              <w:numPr>
                <w:ilvl w:val="0"/>
                <w:numId w:val="32"/>
              </w:numPr>
              <w:spacing w:after="120" w:line="276" w:lineRule="auto"/>
              <w:ind w:left="426" w:hanging="251"/>
              <w:jc w:val="both"/>
              <w:rPr>
                <w:rFonts w:ascii="Arial" w:hAnsi="Arial" w:cs="Arial"/>
                <w:b/>
                <w:sz w:val="22"/>
              </w:rPr>
            </w:pPr>
            <w:r w:rsidRPr="00CD0F36">
              <w:rPr>
                <w:rFonts w:ascii="Arial" w:hAnsi="Arial" w:cs="Arial"/>
                <w:b/>
                <w:sz w:val="22"/>
              </w:rPr>
              <w:t>TEKNISI/PLP/LABORAN</w:t>
            </w:r>
          </w:p>
          <w:p w14:paraId="5FAEB59F" w14:textId="77777777" w:rsidR="00584A31" w:rsidRPr="00CD0F36" w:rsidRDefault="00584A31" w:rsidP="00584A31">
            <w:pPr>
              <w:numPr>
                <w:ilvl w:val="0"/>
                <w:numId w:val="38"/>
              </w:numPr>
              <w:autoSpaceDE w:val="0"/>
              <w:autoSpaceDN w:val="0"/>
              <w:adjustRightInd w:val="0"/>
              <w:ind w:left="851" w:hanging="425"/>
              <w:rPr>
                <w:rFonts w:cs="Arial"/>
                <w:szCs w:val="28"/>
              </w:rPr>
            </w:pPr>
            <w:r w:rsidRPr="00CD0F36">
              <w:rPr>
                <w:rFonts w:cs="Arial"/>
                <w:szCs w:val="28"/>
              </w:rPr>
              <w:t>Menginventarisir semua peralatan dan bahan yang ada pada laboratorium masing-masing bersama Kepala Laboratorium.</w:t>
            </w:r>
          </w:p>
          <w:p w14:paraId="4C7A6FCD" w14:textId="77777777" w:rsidR="00584A31" w:rsidRPr="00CD0F36" w:rsidRDefault="00584A31" w:rsidP="00584A31">
            <w:pPr>
              <w:numPr>
                <w:ilvl w:val="0"/>
                <w:numId w:val="38"/>
              </w:numPr>
              <w:autoSpaceDE w:val="0"/>
              <w:autoSpaceDN w:val="0"/>
              <w:adjustRightInd w:val="0"/>
              <w:ind w:left="851" w:hanging="425"/>
              <w:rPr>
                <w:rFonts w:cs="Arial"/>
                <w:szCs w:val="28"/>
              </w:rPr>
            </w:pPr>
            <w:r w:rsidRPr="00CD0F36">
              <w:rPr>
                <w:rFonts w:cs="Arial"/>
                <w:szCs w:val="28"/>
              </w:rPr>
              <w:t>Memeriksa kelayakan peralatan untuk pelaksanaan praktikum mahasiswa berdasarkan jobsheet praktikum.</w:t>
            </w:r>
          </w:p>
          <w:p w14:paraId="101FD98D" w14:textId="77777777" w:rsidR="00584A31" w:rsidRPr="00CD0F36" w:rsidRDefault="00584A31" w:rsidP="00584A31">
            <w:pPr>
              <w:numPr>
                <w:ilvl w:val="0"/>
                <w:numId w:val="38"/>
              </w:numPr>
              <w:autoSpaceDE w:val="0"/>
              <w:autoSpaceDN w:val="0"/>
              <w:adjustRightInd w:val="0"/>
              <w:ind w:left="851" w:hanging="425"/>
              <w:rPr>
                <w:rFonts w:cs="Arial"/>
                <w:szCs w:val="28"/>
              </w:rPr>
            </w:pPr>
            <w:r w:rsidRPr="00CD0F36">
              <w:rPr>
                <w:rFonts w:cs="Arial"/>
                <w:szCs w:val="28"/>
              </w:rPr>
              <w:t>Menginformasikan kerusakan atau kehilangan peralatan kepada Kepala Laboratorium.</w:t>
            </w:r>
          </w:p>
          <w:p w14:paraId="30E9B40A" w14:textId="77777777" w:rsidR="00584A31" w:rsidRPr="00CD0F36" w:rsidRDefault="00584A31" w:rsidP="00584A31">
            <w:pPr>
              <w:numPr>
                <w:ilvl w:val="0"/>
                <w:numId w:val="38"/>
              </w:numPr>
              <w:autoSpaceDE w:val="0"/>
              <w:autoSpaceDN w:val="0"/>
              <w:adjustRightInd w:val="0"/>
              <w:ind w:left="851" w:hanging="425"/>
              <w:rPr>
                <w:rFonts w:cs="Arial"/>
                <w:szCs w:val="28"/>
              </w:rPr>
            </w:pPr>
            <w:r w:rsidRPr="00CD0F36">
              <w:rPr>
                <w:rFonts w:cs="Arial"/>
                <w:szCs w:val="28"/>
              </w:rPr>
              <w:t xml:space="preserve">Bertanggung jawab atas kehilangan barang dan bahan inventaris jurusan dan laboratorium. </w:t>
            </w:r>
          </w:p>
          <w:p w14:paraId="10ACB7DB" w14:textId="77777777" w:rsidR="00584A31" w:rsidRPr="00CD0F36" w:rsidRDefault="00584A31" w:rsidP="00584A31">
            <w:pPr>
              <w:numPr>
                <w:ilvl w:val="0"/>
                <w:numId w:val="38"/>
              </w:numPr>
              <w:autoSpaceDE w:val="0"/>
              <w:autoSpaceDN w:val="0"/>
              <w:adjustRightInd w:val="0"/>
              <w:ind w:left="851" w:hanging="425"/>
              <w:rPr>
                <w:rFonts w:cs="Arial"/>
                <w:szCs w:val="28"/>
              </w:rPr>
            </w:pPr>
            <w:r w:rsidRPr="00CD0F36">
              <w:rPr>
                <w:rFonts w:cs="Arial"/>
                <w:szCs w:val="28"/>
              </w:rPr>
              <w:t>Melayani mahasiswa dalam proses belajar mengajar di Laboratorium/Bengkel yang menyangkut dengan peralatan dan bahan.</w:t>
            </w:r>
          </w:p>
          <w:p w14:paraId="4D160654" w14:textId="77777777" w:rsidR="00584A31" w:rsidRPr="00CD0F36" w:rsidRDefault="00584A31" w:rsidP="00584A31">
            <w:pPr>
              <w:numPr>
                <w:ilvl w:val="0"/>
                <w:numId w:val="38"/>
              </w:numPr>
              <w:autoSpaceDE w:val="0"/>
              <w:autoSpaceDN w:val="0"/>
              <w:adjustRightInd w:val="0"/>
              <w:ind w:left="851" w:hanging="425"/>
              <w:rPr>
                <w:rFonts w:cs="Arial"/>
                <w:szCs w:val="28"/>
              </w:rPr>
            </w:pPr>
            <w:r w:rsidRPr="00CD0F36">
              <w:rPr>
                <w:rFonts w:cs="Arial"/>
                <w:szCs w:val="28"/>
              </w:rPr>
              <w:t xml:space="preserve">Mencatat pemasukan dan pengeluaran bahan, peralatan laboratorium, </w:t>
            </w:r>
            <w:r w:rsidRPr="00CD0F36">
              <w:rPr>
                <w:rFonts w:cs="Arial"/>
                <w:szCs w:val="28"/>
              </w:rPr>
              <w:lastRenderedPageBreak/>
              <w:t>dan bahan habis pakai yang digunakan dalam praktikum mahasiswa atau kegiatan lainnya.</w:t>
            </w:r>
          </w:p>
          <w:p w14:paraId="60FDA014" w14:textId="77777777" w:rsidR="00584A31" w:rsidRDefault="00584A31" w:rsidP="00584A31">
            <w:pPr>
              <w:numPr>
                <w:ilvl w:val="0"/>
                <w:numId w:val="38"/>
              </w:numPr>
              <w:autoSpaceDE w:val="0"/>
              <w:autoSpaceDN w:val="0"/>
              <w:adjustRightInd w:val="0"/>
              <w:ind w:left="851" w:hanging="425"/>
              <w:rPr>
                <w:rFonts w:cs="Arial"/>
                <w:szCs w:val="28"/>
              </w:rPr>
            </w:pPr>
            <w:r w:rsidRPr="00CD0F36">
              <w:rPr>
                <w:rFonts w:cs="Arial"/>
                <w:szCs w:val="28"/>
              </w:rPr>
              <w:t>Melaksanakan tugas-tugas yang diberikan oleh atasan.</w:t>
            </w:r>
          </w:p>
          <w:p w14:paraId="7CF2F7C1" w14:textId="77777777" w:rsidR="00584A31" w:rsidRPr="00CD0F36" w:rsidRDefault="00584A31" w:rsidP="00584A31">
            <w:pPr>
              <w:autoSpaceDE w:val="0"/>
              <w:autoSpaceDN w:val="0"/>
              <w:adjustRightInd w:val="0"/>
              <w:ind w:left="851"/>
              <w:rPr>
                <w:rFonts w:cs="Arial"/>
                <w:szCs w:val="28"/>
              </w:rPr>
            </w:pPr>
          </w:p>
          <w:p w14:paraId="101794D0" w14:textId="77777777" w:rsidR="00584A31" w:rsidRPr="00F30D0D" w:rsidRDefault="00584A31" w:rsidP="00584A31">
            <w:pPr>
              <w:pStyle w:val="ListParagraph"/>
              <w:numPr>
                <w:ilvl w:val="0"/>
                <w:numId w:val="32"/>
              </w:numPr>
              <w:spacing w:after="120" w:line="360" w:lineRule="auto"/>
              <w:ind w:left="426" w:hanging="109"/>
              <w:jc w:val="both"/>
              <w:rPr>
                <w:rFonts w:ascii="Arial" w:hAnsi="Arial" w:cs="Arial"/>
                <w:b/>
                <w:sz w:val="22"/>
              </w:rPr>
            </w:pPr>
            <w:r w:rsidRPr="00F30D0D">
              <w:rPr>
                <w:rFonts w:ascii="Arial" w:hAnsi="Arial" w:cs="Arial"/>
                <w:b/>
                <w:sz w:val="22"/>
              </w:rPr>
              <w:t>STAF ADMINISTRASI</w:t>
            </w:r>
          </w:p>
          <w:p w14:paraId="73B4A00A" w14:textId="77777777" w:rsidR="00584A31" w:rsidRPr="00F30D0D" w:rsidRDefault="00584A31" w:rsidP="00584A31">
            <w:pPr>
              <w:numPr>
                <w:ilvl w:val="0"/>
                <w:numId w:val="39"/>
              </w:numPr>
              <w:autoSpaceDE w:val="0"/>
              <w:autoSpaceDN w:val="0"/>
              <w:adjustRightInd w:val="0"/>
              <w:ind w:left="850" w:hanging="425"/>
              <w:rPr>
                <w:rFonts w:cs="Arial"/>
                <w:szCs w:val="28"/>
              </w:rPr>
            </w:pPr>
            <w:r w:rsidRPr="00F30D0D">
              <w:rPr>
                <w:rFonts w:cs="Arial"/>
                <w:szCs w:val="28"/>
              </w:rPr>
              <w:t>Membuat agenda kegiatan rutin sehingga setiap pekerjaan dapat selesai tepat waktu.</w:t>
            </w:r>
          </w:p>
          <w:p w14:paraId="736C8D7A" w14:textId="77777777" w:rsidR="00584A31" w:rsidRPr="00F30D0D" w:rsidRDefault="00584A31" w:rsidP="00584A31">
            <w:pPr>
              <w:numPr>
                <w:ilvl w:val="0"/>
                <w:numId w:val="39"/>
              </w:numPr>
              <w:autoSpaceDE w:val="0"/>
              <w:autoSpaceDN w:val="0"/>
              <w:adjustRightInd w:val="0"/>
              <w:ind w:left="850" w:hanging="425"/>
              <w:rPr>
                <w:rFonts w:cs="Arial"/>
                <w:szCs w:val="28"/>
              </w:rPr>
            </w:pPr>
            <w:r w:rsidRPr="00F30D0D">
              <w:rPr>
                <w:rFonts w:cs="Arial"/>
                <w:szCs w:val="28"/>
              </w:rPr>
              <w:t>Membuat konsep terhadap surat-surat rutin untuk kelancaran pelaksanaan tugas dan mengurus barang ATK yang dibutuhkan program studi dan jurusan per bulan.</w:t>
            </w:r>
          </w:p>
          <w:p w14:paraId="267C6640" w14:textId="77777777" w:rsidR="00584A31" w:rsidRPr="00F30D0D" w:rsidRDefault="00584A31" w:rsidP="00584A31">
            <w:pPr>
              <w:numPr>
                <w:ilvl w:val="0"/>
                <w:numId w:val="39"/>
              </w:numPr>
              <w:autoSpaceDE w:val="0"/>
              <w:autoSpaceDN w:val="0"/>
              <w:adjustRightInd w:val="0"/>
              <w:ind w:left="850" w:hanging="425"/>
              <w:rPr>
                <w:rFonts w:cs="Arial"/>
                <w:szCs w:val="28"/>
              </w:rPr>
            </w:pPr>
            <w:r w:rsidRPr="00F30D0D">
              <w:rPr>
                <w:rFonts w:cs="Arial"/>
                <w:szCs w:val="28"/>
              </w:rPr>
              <w:t>Menyiapkan dan memperbanyak semua form administrasi umum dan akademik yang dibutuhkan Jurusan dan Program Studi</w:t>
            </w:r>
          </w:p>
          <w:p w14:paraId="0D6B7281" w14:textId="77777777" w:rsidR="00584A31" w:rsidRPr="00F30D0D" w:rsidRDefault="00584A31" w:rsidP="00584A31">
            <w:pPr>
              <w:numPr>
                <w:ilvl w:val="0"/>
                <w:numId w:val="39"/>
              </w:numPr>
              <w:autoSpaceDE w:val="0"/>
              <w:autoSpaceDN w:val="0"/>
              <w:adjustRightInd w:val="0"/>
              <w:ind w:left="850" w:hanging="425"/>
              <w:rPr>
                <w:rFonts w:cs="Arial"/>
                <w:szCs w:val="28"/>
              </w:rPr>
            </w:pPr>
            <w:r w:rsidRPr="00F30D0D">
              <w:rPr>
                <w:rFonts w:cs="Arial"/>
                <w:szCs w:val="28"/>
              </w:rPr>
              <w:t>Menyusun tata letak dan bentuk dokumen Jurusan secara baik dan rapi, serta menjaga kenyamanan dan kebersihan ruang kerja.</w:t>
            </w:r>
          </w:p>
          <w:p w14:paraId="6E147CC0" w14:textId="77777777" w:rsidR="00584A31" w:rsidRPr="00F30D0D" w:rsidRDefault="00584A31" w:rsidP="00584A31">
            <w:pPr>
              <w:numPr>
                <w:ilvl w:val="0"/>
                <w:numId w:val="39"/>
              </w:numPr>
              <w:autoSpaceDE w:val="0"/>
              <w:autoSpaceDN w:val="0"/>
              <w:adjustRightInd w:val="0"/>
              <w:ind w:left="850" w:hanging="425"/>
              <w:rPr>
                <w:rFonts w:cs="Arial"/>
                <w:szCs w:val="28"/>
              </w:rPr>
            </w:pPr>
            <w:r w:rsidRPr="00F30D0D">
              <w:rPr>
                <w:rFonts w:cs="Arial"/>
                <w:szCs w:val="28"/>
              </w:rPr>
              <w:t>Melayani administrasi yang dibutuhkan oleh Dosen dan Mahasiswa dengan baik.</w:t>
            </w:r>
          </w:p>
          <w:p w14:paraId="2302D34E" w14:textId="77777777" w:rsidR="00584A31" w:rsidRPr="00F30D0D" w:rsidRDefault="00584A31" w:rsidP="00584A31">
            <w:pPr>
              <w:numPr>
                <w:ilvl w:val="0"/>
                <w:numId w:val="39"/>
              </w:numPr>
              <w:autoSpaceDE w:val="0"/>
              <w:autoSpaceDN w:val="0"/>
              <w:adjustRightInd w:val="0"/>
              <w:ind w:left="850" w:hanging="425"/>
              <w:rPr>
                <w:rFonts w:cs="Arial"/>
                <w:szCs w:val="28"/>
              </w:rPr>
            </w:pPr>
            <w:r w:rsidRPr="00F30D0D">
              <w:rPr>
                <w:rFonts w:cs="Arial"/>
                <w:szCs w:val="28"/>
              </w:rPr>
              <w:t>Mempersiapkan dan mengatur surat-surat masuk dan keluar, SK-SK, serta dokumen lain, sehingga tertata baik dan terdistribusi kepada yang dituju tepat waktu.</w:t>
            </w:r>
          </w:p>
          <w:p w14:paraId="3E710D0F" w14:textId="77777777" w:rsidR="00584A31" w:rsidRPr="00F30D0D" w:rsidRDefault="00584A31" w:rsidP="00584A31">
            <w:pPr>
              <w:numPr>
                <w:ilvl w:val="0"/>
                <w:numId w:val="39"/>
              </w:numPr>
              <w:autoSpaceDE w:val="0"/>
              <w:autoSpaceDN w:val="0"/>
              <w:adjustRightInd w:val="0"/>
              <w:ind w:left="850" w:hanging="425"/>
              <w:rPr>
                <w:rFonts w:cs="Arial"/>
                <w:szCs w:val="28"/>
              </w:rPr>
            </w:pPr>
            <w:r w:rsidRPr="00F30D0D">
              <w:rPr>
                <w:rFonts w:cs="Arial"/>
                <w:szCs w:val="28"/>
              </w:rPr>
              <w:t>Melaksanakan tugas-tugas lain yang diberikan oleh atasan</w:t>
            </w:r>
          </w:p>
          <w:p w14:paraId="120EDB5C" w14:textId="77777777" w:rsidR="000666E6" w:rsidRPr="00AE2BEE" w:rsidRDefault="000666E6" w:rsidP="006C7DAF">
            <w:pPr>
              <w:pStyle w:val="Header"/>
              <w:tabs>
                <w:tab w:val="clear" w:pos="4320"/>
                <w:tab w:val="clear" w:pos="8640"/>
              </w:tabs>
              <w:rPr>
                <w:sz w:val="32"/>
                <w:szCs w:val="32"/>
              </w:rPr>
            </w:pPr>
          </w:p>
          <w:p w14:paraId="5F0202E8" w14:textId="77777777" w:rsidR="000666E6" w:rsidRPr="00A94092" w:rsidRDefault="000666E6" w:rsidP="000245EB">
            <w:pPr>
              <w:pStyle w:val="Header"/>
              <w:tabs>
                <w:tab w:val="clear" w:pos="4320"/>
                <w:tab w:val="clear" w:pos="8640"/>
              </w:tabs>
              <w:rPr>
                <w:color w:val="FF0000"/>
                <w:sz w:val="32"/>
                <w:szCs w:val="32"/>
              </w:rPr>
            </w:pPr>
          </w:p>
          <w:p w14:paraId="6B3657BE" w14:textId="77777777" w:rsidR="000666E6" w:rsidRPr="00AE2BEE" w:rsidRDefault="000666E6" w:rsidP="006C7DAF">
            <w:pPr>
              <w:pStyle w:val="Header"/>
              <w:tabs>
                <w:tab w:val="clear" w:pos="4320"/>
                <w:tab w:val="clear" w:pos="8640"/>
              </w:tabs>
              <w:rPr>
                <w:sz w:val="32"/>
                <w:szCs w:val="32"/>
              </w:rPr>
            </w:pPr>
          </w:p>
          <w:p w14:paraId="1ED10F95" w14:textId="77777777" w:rsidR="000666E6" w:rsidRPr="00AE2BEE" w:rsidRDefault="000666E6" w:rsidP="000245EB">
            <w:pPr>
              <w:pStyle w:val="Header"/>
              <w:tabs>
                <w:tab w:val="clear" w:pos="4320"/>
                <w:tab w:val="clear" w:pos="8640"/>
              </w:tabs>
              <w:ind w:left="317"/>
              <w:rPr>
                <w:sz w:val="32"/>
                <w:szCs w:val="32"/>
              </w:rPr>
            </w:pPr>
          </w:p>
        </w:tc>
      </w:tr>
    </w:tbl>
    <w:p w14:paraId="68277B0F" w14:textId="77777777" w:rsidR="000666E6" w:rsidRPr="00AE2BEE" w:rsidRDefault="000666E6" w:rsidP="00A94092">
      <w:pPr>
        <w:pStyle w:val="Header"/>
        <w:tabs>
          <w:tab w:val="clear" w:pos="4320"/>
          <w:tab w:val="clear" w:pos="8640"/>
        </w:tabs>
        <w:rPr>
          <w:sz w:val="32"/>
          <w:szCs w:val="32"/>
          <w:lang w:val="sv-SE"/>
        </w:rPr>
      </w:pPr>
      <w:r w:rsidRPr="00AE2BEE">
        <w:rPr>
          <w:sz w:val="32"/>
          <w:szCs w:val="32"/>
          <w:lang w:val="sv-SE"/>
        </w:rPr>
        <w:lastRenderedPageBreak/>
        <w:tab/>
      </w:r>
    </w:p>
    <w:p w14:paraId="4DA8EE0D" w14:textId="77777777" w:rsidR="000666E6" w:rsidRDefault="007C60B6" w:rsidP="000666E6">
      <w:pPr>
        <w:jc w:val="left"/>
        <w:rPr>
          <w:b/>
          <w:sz w:val="32"/>
          <w:szCs w:val="32"/>
          <w:lang w:val="sv-SE"/>
        </w:rPr>
      </w:pPr>
      <w:r>
        <w:rPr>
          <w:b/>
          <w:sz w:val="32"/>
          <w:szCs w:val="32"/>
          <w:lang w:val="sv-SE"/>
        </w:rPr>
        <w:t>2.3</w:t>
      </w:r>
      <w:r w:rsidR="000666E6" w:rsidRPr="00AE2BEE">
        <w:rPr>
          <w:b/>
          <w:sz w:val="32"/>
          <w:szCs w:val="32"/>
          <w:lang w:val="sv-SE"/>
        </w:rPr>
        <w:t xml:space="preserve"> Kepemimpinan</w:t>
      </w:r>
    </w:p>
    <w:p w14:paraId="64C14F5F" w14:textId="77777777" w:rsidR="007C60B6" w:rsidRDefault="007C60B6" w:rsidP="007C60B6">
      <w:pPr>
        <w:ind w:left="720"/>
        <w:rPr>
          <w:i/>
          <w:sz w:val="24"/>
          <w:szCs w:val="24"/>
          <w:lang w:val="sv-SE"/>
        </w:rPr>
      </w:pPr>
      <w:r w:rsidRPr="007C60B6">
        <w:rPr>
          <w:i/>
          <w:sz w:val="24"/>
          <w:szCs w:val="24"/>
          <w:lang w:val="sv-SE"/>
        </w:rPr>
        <w:t>Jelaskan pola kepemimpinan dalam program studi, mencakup informasi tentang kepemimpinan operasional, kepemimpinan organisasi, dan kepemimpinan publik</w:t>
      </w:r>
    </w:p>
    <w:p w14:paraId="670EE9DE" w14:textId="77777777" w:rsidR="007C60B6" w:rsidRPr="007C60B6" w:rsidRDefault="007C60B6" w:rsidP="007C60B6">
      <w:pPr>
        <w:ind w:left="720"/>
        <w:rPr>
          <w:i/>
          <w:sz w:val="24"/>
          <w:szCs w:val="24"/>
          <w:lang w:val="sv-SE"/>
        </w:rPr>
      </w:pPr>
    </w:p>
    <w:p w14:paraId="422EDB3D" w14:textId="77777777" w:rsidR="000666E6" w:rsidRPr="00AE2BEE" w:rsidRDefault="000666E6" w:rsidP="000666E6">
      <w:pPr>
        <w:ind w:left="450"/>
        <w:rPr>
          <w:rFonts w:cs="Arial"/>
          <w:sz w:val="32"/>
          <w:szCs w:val="32"/>
        </w:rPr>
      </w:pPr>
      <w:r w:rsidRPr="00AE2BEE">
        <w:rPr>
          <w:rFonts w:cs="Arial"/>
          <w:sz w:val="32"/>
          <w:szCs w:val="32"/>
          <w:lang w:val="id-ID"/>
        </w:rPr>
        <w:t>Kepemimpinan efektif mengarahkan dan mempengaruhi perilaku semua unsur dalam program studi, mengikuti nilai, norma, etika, dan budaya organisasi yang disepakati bersama, serta mampu membuat keputusan yang tepat dan cepat.</w:t>
      </w:r>
    </w:p>
    <w:p w14:paraId="1A9D9B17" w14:textId="77777777" w:rsidR="007C60B6" w:rsidRDefault="000666E6" w:rsidP="000666E6">
      <w:pPr>
        <w:ind w:left="450"/>
        <w:rPr>
          <w:rFonts w:cs="Arial"/>
          <w:sz w:val="32"/>
          <w:szCs w:val="32"/>
        </w:rPr>
      </w:pPr>
      <w:r w:rsidRPr="00AE2BEE">
        <w:rPr>
          <w:rFonts w:cs="Arial"/>
          <w:sz w:val="32"/>
          <w:szCs w:val="32"/>
          <w:lang w:val="id-ID"/>
        </w:rPr>
        <w:t>Kepemimpinan mampu memprediksi masa depan, merumuskan dan mengartikulasi visi yang realisti</w:t>
      </w:r>
      <w:r w:rsidRPr="00AE2BEE">
        <w:rPr>
          <w:rFonts w:cs="Arial"/>
          <w:sz w:val="32"/>
          <w:szCs w:val="32"/>
        </w:rPr>
        <w:t>k</w:t>
      </w:r>
      <w:r w:rsidRPr="00AE2BEE">
        <w:rPr>
          <w:rFonts w:cs="Arial"/>
          <w:sz w:val="32"/>
          <w:szCs w:val="32"/>
          <w:lang w:val="id-ID"/>
        </w:rPr>
        <w:t>, kredibel, serta mengkomunikasikan visi kedepan, yang menekankan pada keharmonisan hubungan manusia dan mampu menstimulasi secara intelektual dan arif bagi anggota untuk mewujudkan visi organisasi, serta mampu memberikan arahan, tujuan, peran, dan tugas kepada seluruh unsur dalam perguruan tinggi.</w:t>
      </w:r>
      <w:r w:rsidRPr="00AE2BEE">
        <w:rPr>
          <w:rFonts w:cs="Arial"/>
          <w:sz w:val="32"/>
          <w:szCs w:val="32"/>
        </w:rPr>
        <w:t xml:space="preserve">  </w:t>
      </w:r>
      <w:proofErr w:type="gramStart"/>
      <w:r w:rsidRPr="00AE2BEE">
        <w:rPr>
          <w:rFonts w:cs="Arial"/>
          <w:sz w:val="32"/>
          <w:szCs w:val="32"/>
        </w:rPr>
        <w:t xml:space="preserve">Dalam menjalankan fungsi kepemimpinan dikenal </w:t>
      </w:r>
      <w:r w:rsidRPr="00AE2BEE">
        <w:rPr>
          <w:rFonts w:cs="Arial"/>
          <w:sz w:val="32"/>
          <w:szCs w:val="32"/>
        </w:rPr>
        <w:lastRenderedPageBreak/>
        <w:t>kepemimpinan operasional, kepemimpinan organisasi, dan kepemimpinan publik.</w:t>
      </w:r>
      <w:proofErr w:type="gramEnd"/>
      <w:r w:rsidRPr="00AE2BEE">
        <w:rPr>
          <w:rFonts w:cs="Arial"/>
          <w:sz w:val="32"/>
          <w:szCs w:val="32"/>
        </w:rPr>
        <w:t xml:space="preserve"> </w:t>
      </w:r>
    </w:p>
    <w:p w14:paraId="2B53725C" w14:textId="77777777" w:rsidR="00A2595F" w:rsidRPr="007C60B6" w:rsidRDefault="000666E6" w:rsidP="007C60B6">
      <w:pPr>
        <w:ind w:left="450"/>
        <w:rPr>
          <w:rFonts w:cs="Arial"/>
          <w:sz w:val="32"/>
          <w:szCs w:val="32"/>
        </w:rPr>
      </w:pPr>
      <w:proofErr w:type="gramStart"/>
      <w:r w:rsidRPr="00AE2BEE">
        <w:rPr>
          <w:rFonts w:cs="Arial"/>
          <w:sz w:val="32"/>
          <w:szCs w:val="32"/>
        </w:rPr>
        <w:t>Kepemimpinan operasional berkaitan dengan kemampuan menjabarkan visi, misi ke dalam kegiatan operasional program studi.</w:t>
      </w:r>
      <w:proofErr w:type="gramEnd"/>
      <w:r w:rsidRPr="00AE2BEE">
        <w:rPr>
          <w:rFonts w:cs="Arial"/>
          <w:sz w:val="32"/>
          <w:szCs w:val="32"/>
        </w:rPr>
        <w:t xml:space="preserve">  </w:t>
      </w:r>
      <w:proofErr w:type="gramStart"/>
      <w:r w:rsidRPr="00AE2BEE">
        <w:rPr>
          <w:rFonts w:cs="Arial"/>
          <w:sz w:val="32"/>
          <w:szCs w:val="32"/>
        </w:rPr>
        <w:t>Kepemimpinan organisasi berkaitan dengan pemahaman tata kerja antar unit dalam organisasi perguruan tinggi.</w:t>
      </w:r>
      <w:proofErr w:type="gramEnd"/>
      <w:r w:rsidRPr="00AE2BEE">
        <w:rPr>
          <w:rFonts w:cs="Arial"/>
          <w:sz w:val="32"/>
          <w:szCs w:val="32"/>
        </w:rPr>
        <w:t xml:space="preserve"> </w:t>
      </w:r>
      <w:proofErr w:type="gramStart"/>
      <w:r w:rsidRPr="00AE2BEE">
        <w:rPr>
          <w:rFonts w:cs="Arial"/>
          <w:sz w:val="32"/>
          <w:szCs w:val="32"/>
        </w:rPr>
        <w:t>Kepemimpinan publik berkaitan dengan kemampuan menjalin kerjasama dan menjadi rujukan bagi publik.</w:t>
      </w:r>
      <w:proofErr w:type="gramEnd"/>
    </w:p>
    <w:p w14:paraId="3B570552" w14:textId="77777777" w:rsidR="00A2595F" w:rsidRPr="00AE2BEE" w:rsidRDefault="00A2595F" w:rsidP="000666E6">
      <w:pPr>
        <w:ind w:left="450"/>
        <w:jc w:val="left"/>
        <w:rPr>
          <w:sz w:val="32"/>
          <w:szCs w:val="32"/>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22"/>
      </w:tblGrid>
      <w:tr w:rsidR="000666E6" w:rsidRPr="00AE2BEE" w14:paraId="707B6A61" w14:textId="77777777" w:rsidTr="006C7DAF">
        <w:trPr>
          <w:jc w:val="center"/>
        </w:trPr>
        <w:tc>
          <w:tcPr>
            <w:tcW w:w="8222" w:type="dxa"/>
            <w:tcBorders>
              <w:top w:val="single" w:sz="4" w:space="0" w:color="auto"/>
              <w:left w:val="single" w:sz="4" w:space="0" w:color="auto"/>
              <w:bottom w:val="single" w:sz="4" w:space="0" w:color="auto"/>
              <w:right w:val="single" w:sz="4" w:space="0" w:color="auto"/>
            </w:tcBorders>
          </w:tcPr>
          <w:p w14:paraId="1473E2B9" w14:textId="77777777" w:rsidR="000666E6" w:rsidRPr="00AE2BEE" w:rsidRDefault="000666E6" w:rsidP="006C7DAF">
            <w:pPr>
              <w:pStyle w:val="Header"/>
              <w:tabs>
                <w:tab w:val="clear" w:pos="4320"/>
                <w:tab w:val="clear" w:pos="8640"/>
              </w:tabs>
              <w:rPr>
                <w:sz w:val="32"/>
                <w:szCs w:val="32"/>
              </w:rPr>
            </w:pPr>
            <w:r w:rsidRPr="00AE2BEE">
              <w:rPr>
                <w:sz w:val="32"/>
                <w:szCs w:val="32"/>
              </w:rPr>
              <w:t>Kepemimpinan Operasional:</w:t>
            </w:r>
          </w:p>
          <w:p w14:paraId="3CCD9512" w14:textId="77777777" w:rsidR="000A67A6" w:rsidRPr="00223194" w:rsidRDefault="000A67A6" w:rsidP="00BE77ED">
            <w:pPr>
              <w:autoSpaceDE w:val="0"/>
              <w:autoSpaceDN w:val="0"/>
              <w:adjustRightInd w:val="0"/>
              <w:snapToGrid w:val="0"/>
              <w:rPr>
                <w:rFonts w:ascii="Times New Roman" w:hAnsi="Times New Roman"/>
                <w:sz w:val="24"/>
                <w:szCs w:val="24"/>
              </w:rPr>
            </w:pPr>
            <w:commentRangeStart w:id="7"/>
            <w:r w:rsidRPr="00223194">
              <w:rPr>
                <w:rFonts w:ascii="Times New Roman" w:hAnsi="Times New Roman"/>
                <w:sz w:val="24"/>
                <w:szCs w:val="24"/>
              </w:rPr>
              <w:t xml:space="preserve">Pola kepemimpinan yang diterapkan pada </w:t>
            </w:r>
            <w:r>
              <w:rPr>
                <w:rFonts w:ascii="Times New Roman" w:hAnsi="Times New Roman"/>
                <w:sz w:val="24"/>
                <w:szCs w:val="24"/>
              </w:rPr>
              <w:t>jurusan Teknik Elektro</w:t>
            </w:r>
            <w:r w:rsidRPr="00223194">
              <w:rPr>
                <w:rFonts w:ascii="Times New Roman" w:hAnsi="Times New Roman"/>
                <w:sz w:val="24"/>
                <w:szCs w:val="24"/>
              </w:rPr>
              <w:t xml:space="preserve"> yang mewujudkan </w:t>
            </w:r>
            <w:r w:rsidR="00BE77ED">
              <w:rPr>
                <w:rFonts w:ascii="Times New Roman" w:hAnsi="Times New Roman"/>
                <w:sz w:val="24"/>
                <w:szCs w:val="24"/>
              </w:rPr>
              <w:t>organisasi jurusan</w:t>
            </w:r>
            <w:r w:rsidRPr="00223194">
              <w:rPr>
                <w:rFonts w:ascii="Times New Roman" w:hAnsi="Times New Roman"/>
                <w:sz w:val="24"/>
                <w:szCs w:val="24"/>
              </w:rPr>
              <w:t xml:space="preserve"> yang sehat, akuntable dan memiliki tata pamong yang baik dalam penyelenggaraan kegiatan tridharma yang berkualitas, efektif dan efisien. Berdasarkan visi, misi dan implementasi kebijakan yang tertuang dalam Rencana Strategis </w:t>
            </w:r>
            <w:r w:rsidR="00BE77ED">
              <w:rPr>
                <w:rFonts w:ascii="Times New Roman" w:hAnsi="Times New Roman"/>
                <w:sz w:val="24"/>
                <w:szCs w:val="24"/>
              </w:rPr>
              <w:t>Jurusan</w:t>
            </w:r>
            <w:r w:rsidRPr="00BE77ED">
              <w:rPr>
                <w:rFonts w:ascii="Times New Roman" w:hAnsi="Times New Roman"/>
                <w:color w:val="FF0000"/>
                <w:sz w:val="24"/>
                <w:szCs w:val="24"/>
              </w:rPr>
              <w:t>2013 – 2017</w:t>
            </w:r>
            <w:r w:rsidRPr="00223194">
              <w:rPr>
                <w:rFonts w:ascii="Times New Roman" w:hAnsi="Times New Roman"/>
                <w:sz w:val="24"/>
                <w:szCs w:val="24"/>
              </w:rPr>
              <w:t xml:space="preserve"> menunjukan bahwa pimpinan </w:t>
            </w:r>
            <w:r w:rsidR="00BE77ED">
              <w:rPr>
                <w:rFonts w:ascii="Times New Roman" w:hAnsi="Times New Roman"/>
                <w:sz w:val="24"/>
                <w:szCs w:val="24"/>
              </w:rPr>
              <w:t xml:space="preserve">jurusan </w:t>
            </w:r>
            <w:r w:rsidRPr="00223194">
              <w:rPr>
                <w:rFonts w:ascii="Times New Roman" w:hAnsi="Times New Roman"/>
                <w:sz w:val="24"/>
                <w:szCs w:val="24"/>
              </w:rPr>
              <w:t>memiliki persepsi dan pemahaman yang sama tentang visi dan misi yang telah dirumuskan.</w:t>
            </w:r>
          </w:p>
          <w:p w14:paraId="35DCA06B" w14:textId="77777777" w:rsidR="000A67A6" w:rsidRPr="00223194" w:rsidRDefault="00BE77ED" w:rsidP="00BE77ED">
            <w:pPr>
              <w:autoSpaceDE w:val="0"/>
              <w:autoSpaceDN w:val="0"/>
              <w:adjustRightInd w:val="0"/>
              <w:snapToGrid w:val="0"/>
              <w:rPr>
                <w:rFonts w:ascii="Times New Roman" w:hAnsi="Times New Roman"/>
                <w:sz w:val="24"/>
                <w:szCs w:val="24"/>
                <w:lang w:val="sv-SE"/>
              </w:rPr>
            </w:pPr>
            <w:r>
              <w:rPr>
                <w:rFonts w:ascii="Times New Roman" w:hAnsi="Times New Roman"/>
                <w:sz w:val="24"/>
                <w:szCs w:val="24"/>
              </w:rPr>
              <w:t>Ketua jurusan</w:t>
            </w:r>
            <w:r w:rsidR="000A67A6" w:rsidRPr="00223194">
              <w:rPr>
                <w:rFonts w:ascii="Times New Roman" w:hAnsi="Times New Roman"/>
                <w:sz w:val="24"/>
                <w:szCs w:val="24"/>
              </w:rPr>
              <w:t xml:space="preserve"> mempunyai peran dalam hal mengkomunikasikan standar kinerja dan memberikan kepercayaan terhadap kemampuan staf dalam memenuhi standar tersebut. </w:t>
            </w:r>
            <w:r w:rsidR="000A67A6" w:rsidRPr="00223194">
              <w:rPr>
                <w:rFonts w:ascii="Times New Roman" w:hAnsi="Times New Roman"/>
                <w:sz w:val="24"/>
                <w:szCs w:val="24"/>
                <w:lang w:val="sv-SE"/>
              </w:rPr>
              <w:t xml:space="preserve">Dalam upaya operasionalisasi program dan peraturan yang berlaku, </w:t>
            </w:r>
            <w:r>
              <w:rPr>
                <w:rFonts w:ascii="Times New Roman" w:hAnsi="Times New Roman"/>
                <w:sz w:val="24"/>
                <w:szCs w:val="24"/>
                <w:lang w:val="sv-SE"/>
              </w:rPr>
              <w:t>Ketua jurusan</w:t>
            </w:r>
            <w:r w:rsidR="000A67A6" w:rsidRPr="00223194">
              <w:rPr>
                <w:rFonts w:ascii="Times New Roman" w:hAnsi="Times New Roman"/>
                <w:sz w:val="24"/>
                <w:szCs w:val="24"/>
                <w:lang w:val="sv-SE"/>
              </w:rPr>
              <w:t xml:space="preserve"> dan unsur pimpinan lainnya selalu berkomunikasi dan berdiskusi dengan setiap komponen untuk mempertimbangkan masukan-masukan yang ada sehing</w:t>
            </w:r>
            <w:r w:rsidR="00506EDF">
              <w:rPr>
                <w:rFonts w:ascii="Times New Roman" w:hAnsi="Times New Roman"/>
                <w:sz w:val="24"/>
                <w:szCs w:val="24"/>
                <w:lang w:val="sv-SE"/>
              </w:rPr>
              <w:t>g</w:t>
            </w:r>
            <w:r w:rsidR="000A67A6" w:rsidRPr="00223194">
              <w:rPr>
                <w:rFonts w:ascii="Times New Roman" w:hAnsi="Times New Roman"/>
                <w:sz w:val="24"/>
                <w:szCs w:val="24"/>
                <w:lang w:val="sv-SE"/>
              </w:rPr>
              <w:t>a pola kepemimpinan ini mampu berjalan kondusif serta memungkinkan terjadinya pemerataan.</w:t>
            </w:r>
          </w:p>
          <w:p w14:paraId="6C02EA48" w14:textId="77777777" w:rsidR="000A67A6" w:rsidRPr="00223194" w:rsidRDefault="000A67A6" w:rsidP="00BE77ED">
            <w:pPr>
              <w:autoSpaceDE w:val="0"/>
              <w:autoSpaceDN w:val="0"/>
              <w:adjustRightInd w:val="0"/>
              <w:snapToGrid w:val="0"/>
              <w:rPr>
                <w:rFonts w:ascii="Times New Roman" w:hAnsi="Times New Roman"/>
                <w:sz w:val="24"/>
                <w:szCs w:val="24"/>
                <w:lang w:val="sv-SE"/>
              </w:rPr>
            </w:pPr>
            <w:r w:rsidRPr="00223194">
              <w:rPr>
                <w:rFonts w:ascii="Times New Roman" w:hAnsi="Times New Roman"/>
                <w:sz w:val="24"/>
                <w:szCs w:val="24"/>
                <w:lang w:val="sv-SE"/>
              </w:rPr>
              <w:t>Bentuk komitmen dala</w:t>
            </w:r>
            <w:r w:rsidR="00506EDF">
              <w:rPr>
                <w:rFonts w:ascii="Times New Roman" w:hAnsi="Times New Roman"/>
                <w:sz w:val="24"/>
                <w:szCs w:val="24"/>
                <w:lang w:val="sv-SE"/>
              </w:rPr>
              <w:t>m kegiatan operasional jurusan</w:t>
            </w:r>
            <w:r w:rsidRPr="00223194">
              <w:rPr>
                <w:rFonts w:ascii="Times New Roman" w:hAnsi="Times New Roman"/>
                <w:sz w:val="24"/>
                <w:szCs w:val="24"/>
                <w:lang w:val="sv-SE"/>
              </w:rPr>
              <w:t xml:space="preserve"> yang ditunjukan dalam bentu</w:t>
            </w:r>
            <w:r w:rsidR="001A6689">
              <w:rPr>
                <w:rFonts w:ascii="Times New Roman" w:hAnsi="Times New Roman"/>
                <w:sz w:val="24"/>
                <w:szCs w:val="24"/>
                <w:lang w:val="sv-SE"/>
              </w:rPr>
              <w:t>k pengembangan Program studi D3 Teknik Listrik</w:t>
            </w:r>
            <w:r w:rsidR="00506EDF">
              <w:rPr>
                <w:rFonts w:ascii="Times New Roman" w:hAnsi="Times New Roman"/>
                <w:sz w:val="24"/>
                <w:szCs w:val="24"/>
                <w:lang w:val="sv-SE"/>
              </w:rPr>
              <w:t>meliputi kelas kerja sama PLN (D3K PLN)</w:t>
            </w:r>
            <w:r w:rsidR="001A6689">
              <w:rPr>
                <w:rFonts w:ascii="Times New Roman" w:hAnsi="Times New Roman"/>
                <w:sz w:val="24"/>
                <w:szCs w:val="24"/>
                <w:lang w:val="sv-SE"/>
              </w:rPr>
              <w:t>, terbentuknya Program Studi D4 Teknik Informatika, melaksanakan program revitalisasi Politeknik pada Program Studi D3 Teknik Listrik</w:t>
            </w:r>
            <w:r w:rsidRPr="00223194">
              <w:rPr>
                <w:rFonts w:ascii="Times New Roman" w:hAnsi="Times New Roman"/>
                <w:sz w:val="24"/>
                <w:szCs w:val="24"/>
                <w:lang w:val="sv-SE"/>
              </w:rPr>
              <w:t xml:space="preserve">. </w:t>
            </w:r>
            <w:r w:rsidRPr="00223194">
              <w:rPr>
                <w:rFonts w:ascii="Times New Roman" w:hAnsi="Times New Roman"/>
                <w:sz w:val="24"/>
                <w:szCs w:val="24"/>
              </w:rPr>
              <w:t>Semua ini tentu bertujuan untuk meningkatkan kualitas penyelengaraan kegiatan kegiatan pendidikan, penelitian dan pengabdian pada masyarakat</w:t>
            </w:r>
            <w:commentRangeEnd w:id="7"/>
            <w:r w:rsidR="001A6689">
              <w:rPr>
                <w:rStyle w:val="CommentReference"/>
              </w:rPr>
              <w:commentReference w:id="7"/>
            </w:r>
            <w:r w:rsidRPr="00223194">
              <w:rPr>
                <w:rFonts w:ascii="Times New Roman" w:hAnsi="Times New Roman"/>
                <w:sz w:val="24"/>
                <w:szCs w:val="24"/>
              </w:rPr>
              <w:t>.</w:t>
            </w:r>
          </w:p>
          <w:p w14:paraId="46E2BBF3" w14:textId="77777777" w:rsidR="001A6689" w:rsidRPr="00AE2BEE" w:rsidRDefault="001A6689" w:rsidP="006C7DAF">
            <w:pPr>
              <w:pStyle w:val="Header"/>
              <w:tabs>
                <w:tab w:val="clear" w:pos="4320"/>
                <w:tab w:val="clear" w:pos="8640"/>
              </w:tabs>
              <w:rPr>
                <w:sz w:val="32"/>
                <w:szCs w:val="32"/>
              </w:rPr>
            </w:pPr>
          </w:p>
          <w:p w14:paraId="0351336C" w14:textId="77777777" w:rsidR="001A6689" w:rsidRPr="00223194" w:rsidRDefault="001A6689" w:rsidP="001A6689">
            <w:pPr>
              <w:pStyle w:val="Header"/>
              <w:tabs>
                <w:tab w:val="clear" w:pos="4320"/>
                <w:tab w:val="clear" w:pos="8640"/>
              </w:tabs>
              <w:spacing w:line="360" w:lineRule="auto"/>
              <w:rPr>
                <w:rFonts w:ascii="Times New Roman" w:hAnsi="Times New Roman"/>
                <w:b/>
                <w:sz w:val="24"/>
                <w:szCs w:val="24"/>
                <w:lang w:val="sv-SE"/>
              </w:rPr>
            </w:pPr>
            <w:r w:rsidRPr="00223194">
              <w:rPr>
                <w:rFonts w:ascii="Times New Roman" w:hAnsi="Times New Roman"/>
                <w:b/>
                <w:sz w:val="24"/>
                <w:szCs w:val="24"/>
                <w:lang w:val="sv-SE"/>
              </w:rPr>
              <w:t>Kepemimpinan Organisasi</w:t>
            </w:r>
          </w:p>
          <w:p w14:paraId="5D2E570D" w14:textId="77777777" w:rsidR="001A6689" w:rsidRPr="00223194" w:rsidRDefault="001A6689" w:rsidP="001A6689">
            <w:pPr>
              <w:pStyle w:val="Header"/>
              <w:tabs>
                <w:tab w:val="clear" w:pos="4320"/>
                <w:tab w:val="clear" w:pos="8640"/>
              </w:tabs>
              <w:rPr>
                <w:rFonts w:ascii="Times New Roman" w:hAnsi="Times New Roman"/>
                <w:sz w:val="24"/>
                <w:szCs w:val="24"/>
                <w:lang w:val="sv-SE"/>
              </w:rPr>
            </w:pPr>
            <w:r w:rsidRPr="00223194">
              <w:rPr>
                <w:rFonts w:ascii="Times New Roman" w:hAnsi="Times New Roman"/>
                <w:sz w:val="24"/>
                <w:szCs w:val="24"/>
                <w:lang w:val="sv-SE"/>
              </w:rPr>
              <w:t xml:space="preserve">Sesuai dengan </w:t>
            </w:r>
            <w:r>
              <w:rPr>
                <w:rFonts w:ascii="Times New Roman" w:hAnsi="Times New Roman"/>
                <w:sz w:val="24"/>
                <w:szCs w:val="24"/>
                <w:lang w:val="sv-SE"/>
              </w:rPr>
              <w:t xml:space="preserve">Organisasi dan Tata Kerja Polnam </w:t>
            </w:r>
            <w:r w:rsidRPr="00223194">
              <w:rPr>
                <w:rFonts w:ascii="Times New Roman" w:hAnsi="Times New Roman"/>
                <w:sz w:val="24"/>
                <w:szCs w:val="24"/>
                <w:lang w:val="sv-SE"/>
              </w:rPr>
              <w:t xml:space="preserve">susunan organisasi terdiri dari: </w:t>
            </w:r>
            <w:r>
              <w:rPr>
                <w:rFonts w:ascii="Times New Roman" w:hAnsi="Times New Roman"/>
                <w:sz w:val="24"/>
                <w:szCs w:val="24"/>
                <w:lang w:val="sv-SE"/>
              </w:rPr>
              <w:t>Ketua Jurusan, Sekretaris Jurusan, Ketua Program studi dan Kepala Lab./Bengkel</w:t>
            </w:r>
            <w:r w:rsidRPr="00223194">
              <w:rPr>
                <w:rFonts w:ascii="Times New Roman" w:hAnsi="Times New Roman"/>
                <w:sz w:val="24"/>
                <w:szCs w:val="24"/>
                <w:lang w:val="sv-SE"/>
              </w:rPr>
              <w:t xml:space="preserve"> dan </w:t>
            </w:r>
            <w:r>
              <w:rPr>
                <w:rFonts w:ascii="Times New Roman" w:hAnsi="Times New Roman"/>
                <w:sz w:val="24"/>
                <w:szCs w:val="24"/>
                <w:lang w:val="sv-SE"/>
              </w:rPr>
              <w:t>kelo</w:t>
            </w:r>
            <w:r w:rsidR="00C86EFD">
              <w:rPr>
                <w:rFonts w:ascii="Times New Roman" w:hAnsi="Times New Roman"/>
                <w:sz w:val="24"/>
                <w:szCs w:val="24"/>
                <w:lang w:val="sv-SE"/>
              </w:rPr>
              <w:t xml:space="preserve">mpok jabatan fungsional </w:t>
            </w:r>
            <w:r w:rsidRPr="00223194">
              <w:rPr>
                <w:rFonts w:ascii="Times New Roman" w:hAnsi="Times New Roman"/>
                <w:sz w:val="24"/>
                <w:szCs w:val="24"/>
                <w:lang w:val="sv-SE"/>
              </w:rPr>
              <w:t xml:space="preserve">dosen. Gambaran organisasi ini disesuaikan dengan kebutuhan </w:t>
            </w:r>
            <w:r w:rsidR="00C86EFD">
              <w:rPr>
                <w:rFonts w:ascii="Times New Roman" w:hAnsi="Times New Roman"/>
                <w:sz w:val="24"/>
                <w:szCs w:val="24"/>
                <w:lang w:val="sv-SE"/>
              </w:rPr>
              <w:t>jurusan</w:t>
            </w:r>
            <w:r w:rsidRPr="00223194">
              <w:rPr>
                <w:rFonts w:ascii="Times New Roman" w:hAnsi="Times New Roman"/>
                <w:sz w:val="24"/>
                <w:szCs w:val="24"/>
                <w:lang w:val="sv-SE"/>
              </w:rPr>
              <w:t xml:space="preserve"> serta aturan yang berlaku, mempunyai tugas dan fungsi serta wewenang yang jelas.</w:t>
            </w:r>
          </w:p>
          <w:p w14:paraId="55CE7CFE" w14:textId="77777777" w:rsidR="001A6689" w:rsidRPr="00223194" w:rsidRDefault="00C86EFD" w:rsidP="001A6689">
            <w:pPr>
              <w:pStyle w:val="Header"/>
              <w:tabs>
                <w:tab w:val="clear" w:pos="4320"/>
                <w:tab w:val="clear" w:pos="8640"/>
              </w:tabs>
              <w:rPr>
                <w:rFonts w:ascii="Times New Roman" w:hAnsi="Times New Roman"/>
                <w:sz w:val="24"/>
                <w:szCs w:val="24"/>
                <w:lang w:val="sv-SE"/>
              </w:rPr>
            </w:pPr>
            <w:r>
              <w:rPr>
                <w:rFonts w:ascii="Times New Roman" w:hAnsi="Times New Roman"/>
                <w:sz w:val="24"/>
                <w:szCs w:val="24"/>
                <w:lang w:val="sv-SE"/>
              </w:rPr>
              <w:t>Ketua Jurusan</w:t>
            </w:r>
            <w:r w:rsidR="001A6689" w:rsidRPr="00223194">
              <w:rPr>
                <w:rFonts w:ascii="Times New Roman" w:hAnsi="Times New Roman"/>
                <w:sz w:val="24"/>
                <w:szCs w:val="24"/>
                <w:lang w:val="sv-SE"/>
              </w:rPr>
              <w:t xml:space="preserve"> dalam menjalankan tugas dan fungsinya sebagai pimpinan organisasi </w:t>
            </w:r>
            <w:r>
              <w:rPr>
                <w:rFonts w:ascii="Times New Roman" w:hAnsi="Times New Roman"/>
                <w:sz w:val="24"/>
                <w:szCs w:val="24"/>
              </w:rPr>
              <w:t>jurusan</w:t>
            </w:r>
            <w:r w:rsidR="001A6689" w:rsidRPr="00223194">
              <w:rPr>
                <w:rFonts w:ascii="Times New Roman" w:hAnsi="Times New Roman"/>
                <w:sz w:val="24"/>
                <w:szCs w:val="24"/>
                <w:lang w:val="sv-SE"/>
              </w:rPr>
              <w:t xml:space="preserve"> berperan sebagai pemersatu komponen organisasi. Kritik dan saran serta masukan dari semua </w:t>
            </w:r>
            <w:r>
              <w:rPr>
                <w:rFonts w:ascii="Times New Roman" w:hAnsi="Times New Roman"/>
                <w:sz w:val="24"/>
                <w:szCs w:val="24"/>
                <w:lang w:val="sv-SE"/>
              </w:rPr>
              <w:t>c</w:t>
            </w:r>
            <w:r w:rsidR="001A6689" w:rsidRPr="00223194">
              <w:rPr>
                <w:rFonts w:ascii="Times New Roman" w:hAnsi="Times New Roman"/>
                <w:sz w:val="24"/>
                <w:szCs w:val="24"/>
                <w:lang w:val="sv-SE"/>
              </w:rPr>
              <w:t xml:space="preserve">ivitas akademika </w:t>
            </w:r>
            <w:r>
              <w:rPr>
                <w:rFonts w:ascii="Times New Roman" w:hAnsi="Times New Roman"/>
                <w:sz w:val="24"/>
                <w:szCs w:val="24"/>
                <w:lang w:val="sv-SE"/>
              </w:rPr>
              <w:t xml:space="preserve">jurusan </w:t>
            </w:r>
            <w:r w:rsidR="001A6689" w:rsidRPr="00223194">
              <w:rPr>
                <w:rFonts w:ascii="Times New Roman" w:hAnsi="Times New Roman"/>
                <w:sz w:val="24"/>
                <w:szCs w:val="24"/>
                <w:lang w:val="sv-SE"/>
              </w:rPr>
              <w:t>diterima, ditampung, dievaluasi dan dirumuskan secara kolektif/k</w:t>
            </w:r>
            <w:r>
              <w:rPr>
                <w:rFonts w:ascii="Times New Roman" w:hAnsi="Times New Roman"/>
                <w:sz w:val="24"/>
                <w:szCs w:val="24"/>
                <w:lang w:val="sv-SE"/>
              </w:rPr>
              <w:t>olegial bersama dengan unsur pimpinan jurusan</w:t>
            </w:r>
            <w:r w:rsidR="001A6689" w:rsidRPr="00223194">
              <w:rPr>
                <w:rFonts w:ascii="Times New Roman" w:hAnsi="Times New Roman"/>
                <w:sz w:val="24"/>
                <w:szCs w:val="24"/>
                <w:lang w:val="sv-SE"/>
              </w:rPr>
              <w:t xml:space="preserve"> guna pengembangan organisasi</w:t>
            </w:r>
            <w:r>
              <w:rPr>
                <w:rFonts w:ascii="Times New Roman" w:hAnsi="Times New Roman"/>
                <w:sz w:val="24"/>
                <w:szCs w:val="24"/>
                <w:lang w:val="sv-SE"/>
              </w:rPr>
              <w:t xml:space="preserve"> jurusan</w:t>
            </w:r>
            <w:r w:rsidR="001A6689" w:rsidRPr="00223194">
              <w:rPr>
                <w:rFonts w:ascii="Times New Roman" w:hAnsi="Times New Roman"/>
                <w:sz w:val="24"/>
                <w:szCs w:val="24"/>
                <w:lang w:val="sv-SE"/>
              </w:rPr>
              <w:t>. Dalam kaitan</w:t>
            </w:r>
            <w:r>
              <w:rPr>
                <w:rFonts w:ascii="Times New Roman" w:hAnsi="Times New Roman"/>
                <w:sz w:val="24"/>
                <w:szCs w:val="24"/>
                <w:lang w:val="sv-SE"/>
              </w:rPr>
              <w:t xml:space="preserve"> dengan pengembangan organisasi jurusan, ketua jurusan bersama unsur pimpinan jurusan   </w:t>
            </w:r>
            <w:r w:rsidR="001A6689" w:rsidRPr="00223194">
              <w:rPr>
                <w:rFonts w:ascii="Times New Roman" w:hAnsi="Times New Roman"/>
                <w:sz w:val="24"/>
                <w:szCs w:val="24"/>
                <w:lang w:val="sv-SE"/>
              </w:rPr>
              <w:t xml:space="preserve"> melibatkan secara bersama-sama semua komponen organisasi dalam proses pengambilan keputusan sehing</w:t>
            </w:r>
            <w:r>
              <w:rPr>
                <w:rFonts w:ascii="Times New Roman" w:hAnsi="Times New Roman"/>
                <w:sz w:val="24"/>
                <w:szCs w:val="24"/>
                <w:lang w:val="sv-SE"/>
              </w:rPr>
              <w:t>g</w:t>
            </w:r>
            <w:r w:rsidR="001A6689" w:rsidRPr="00223194">
              <w:rPr>
                <w:rFonts w:ascii="Times New Roman" w:hAnsi="Times New Roman"/>
                <w:sz w:val="24"/>
                <w:szCs w:val="24"/>
                <w:lang w:val="sv-SE"/>
              </w:rPr>
              <w:t xml:space="preserve">a menjadi efektif dan dipahami serta dapat </w:t>
            </w:r>
            <w:r>
              <w:rPr>
                <w:rFonts w:ascii="Times New Roman" w:hAnsi="Times New Roman"/>
                <w:sz w:val="24"/>
                <w:szCs w:val="24"/>
                <w:lang w:val="sv-SE"/>
              </w:rPr>
              <w:t>dijalankan oleh semua komponen c</w:t>
            </w:r>
            <w:r w:rsidR="001A6689" w:rsidRPr="00223194">
              <w:rPr>
                <w:rFonts w:ascii="Times New Roman" w:hAnsi="Times New Roman"/>
                <w:sz w:val="24"/>
                <w:szCs w:val="24"/>
                <w:lang w:val="sv-SE"/>
              </w:rPr>
              <w:t>ivitas akademik</w:t>
            </w:r>
            <w:r>
              <w:rPr>
                <w:rFonts w:ascii="Times New Roman" w:hAnsi="Times New Roman"/>
                <w:sz w:val="24"/>
                <w:szCs w:val="24"/>
                <w:lang w:val="sv-SE"/>
              </w:rPr>
              <w:t xml:space="preserve"> jurusan</w:t>
            </w:r>
            <w:r w:rsidR="001E4B33">
              <w:rPr>
                <w:rFonts w:ascii="Times New Roman" w:hAnsi="Times New Roman"/>
                <w:sz w:val="24"/>
                <w:szCs w:val="24"/>
                <w:lang w:val="sv-SE"/>
              </w:rPr>
              <w:t>.D</w:t>
            </w:r>
            <w:r w:rsidR="001A6689" w:rsidRPr="00223194">
              <w:rPr>
                <w:rFonts w:ascii="Times New Roman" w:hAnsi="Times New Roman"/>
                <w:sz w:val="24"/>
                <w:szCs w:val="24"/>
                <w:lang w:val="sv-SE"/>
              </w:rPr>
              <w:t xml:space="preserve">alam mewujudkan </w:t>
            </w:r>
            <w:r w:rsidR="001E4B33">
              <w:rPr>
                <w:rFonts w:ascii="Times New Roman" w:hAnsi="Times New Roman"/>
                <w:sz w:val="24"/>
                <w:szCs w:val="24"/>
                <w:lang w:val="sv-SE"/>
              </w:rPr>
              <w:lastRenderedPageBreak/>
              <w:t>visi dan misi jurusan</w:t>
            </w:r>
            <w:r w:rsidR="001A6689" w:rsidRPr="00223194">
              <w:rPr>
                <w:rFonts w:ascii="Times New Roman" w:hAnsi="Times New Roman"/>
                <w:sz w:val="24"/>
                <w:szCs w:val="24"/>
                <w:lang w:val="sv-SE"/>
              </w:rPr>
              <w:t>, kepemimpinan organisasi dijalankan berdasarkan nilai-nilai, norma dan etika serta budaya organisasi.</w:t>
            </w:r>
          </w:p>
          <w:p w14:paraId="6D9E02FF" w14:textId="77777777" w:rsidR="001A6689" w:rsidRPr="00D629C4" w:rsidRDefault="001A6689" w:rsidP="001A6689">
            <w:pPr>
              <w:pStyle w:val="Header"/>
              <w:tabs>
                <w:tab w:val="clear" w:pos="4320"/>
                <w:tab w:val="clear" w:pos="8640"/>
              </w:tabs>
              <w:rPr>
                <w:rFonts w:ascii="Times New Roman" w:hAnsi="Times New Roman"/>
                <w:sz w:val="24"/>
                <w:szCs w:val="24"/>
                <w:lang w:val="id-ID"/>
              </w:rPr>
            </w:pPr>
          </w:p>
          <w:p w14:paraId="61E5F1F6" w14:textId="77777777" w:rsidR="001A6689" w:rsidRPr="00223194" w:rsidRDefault="001A6689" w:rsidP="001A6689">
            <w:pPr>
              <w:pStyle w:val="Header"/>
              <w:tabs>
                <w:tab w:val="clear" w:pos="4320"/>
                <w:tab w:val="clear" w:pos="8640"/>
              </w:tabs>
              <w:rPr>
                <w:rFonts w:ascii="Times New Roman" w:hAnsi="Times New Roman"/>
                <w:b/>
                <w:sz w:val="24"/>
                <w:szCs w:val="24"/>
                <w:lang w:val="sv-SE"/>
              </w:rPr>
            </w:pPr>
            <w:r w:rsidRPr="00223194">
              <w:rPr>
                <w:rFonts w:ascii="Times New Roman" w:hAnsi="Times New Roman"/>
                <w:b/>
                <w:sz w:val="24"/>
                <w:szCs w:val="24"/>
                <w:lang w:val="sv-SE"/>
              </w:rPr>
              <w:t>Kepemimpinan Publik</w:t>
            </w:r>
          </w:p>
          <w:p w14:paraId="4D8057FD" w14:textId="77777777" w:rsidR="001A6689" w:rsidRPr="00223194" w:rsidRDefault="001A6689" w:rsidP="001A6689">
            <w:pPr>
              <w:pStyle w:val="Header"/>
              <w:tabs>
                <w:tab w:val="clear" w:pos="4320"/>
                <w:tab w:val="clear" w:pos="8640"/>
              </w:tabs>
              <w:rPr>
                <w:rFonts w:ascii="Times New Roman" w:hAnsi="Times New Roman"/>
                <w:sz w:val="24"/>
                <w:szCs w:val="24"/>
                <w:lang w:val="sv-SE"/>
              </w:rPr>
            </w:pPr>
            <w:commentRangeStart w:id="8"/>
            <w:r w:rsidRPr="00223194">
              <w:rPr>
                <w:rFonts w:ascii="Times New Roman" w:hAnsi="Times New Roman"/>
                <w:sz w:val="24"/>
                <w:szCs w:val="24"/>
                <w:lang w:val="sv-SE"/>
              </w:rPr>
              <w:t>Dalam menjalankan tugas dan fungsinya s</w:t>
            </w:r>
            <w:r w:rsidR="001E4B33">
              <w:rPr>
                <w:rFonts w:ascii="Times New Roman" w:hAnsi="Times New Roman"/>
                <w:sz w:val="24"/>
                <w:szCs w:val="24"/>
                <w:lang w:val="sv-SE"/>
              </w:rPr>
              <w:t>ebagai pimpinan publik, ketua jurusan</w:t>
            </w:r>
            <w:r w:rsidRPr="00223194">
              <w:rPr>
                <w:rFonts w:ascii="Times New Roman" w:hAnsi="Times New Roman"/>
                <w:sz w:val="24"/>
                <w:szCs w:val="24"/>
                <w:lang w:val="sv-SE"/>
              </w:rPr>
              <w:t xml:space="preserve"> d</w:t>
            </w:r>
            <w:r w:rsidR="001E4B33">
              <w:rPr>
                <w:rFonts w:ascii="Times New Roman" w:hAnsi="Times New Roman"/>
                <w:sz w:val="24"/>
                <w:szCs w:val="24"/>
                <w:lang w:val="sv-SE"/>
              </w:rPr>
              <w:t>an unsur pimpinan jurusan</w:t>
            </w:r>
            <w:r w:rsidRPr="00223194">
              <w:rPr>
                <w:rFonts w:ascii="Times New Roman" w:hAnsi="Times New Roman"/>
                <w:sz w:val="24"/>
                <w:szCs w:val="24"/>
                <w:lang w:val="sv-SE"/>
              </w:rPr>
              <w:t xml:space="preserve"> selalu berkomunikasi dengan pihak eksternal dan institusi lainnya terkait dengan hubungan dan kerjasama</w:t>
            </w:r>
            <w:r w:rsidR="002275C2">
              <w:rPr>
                <w:rFonts w:ascii="Times New Roman" w:hAnsi="Times New Roman"/>
                <w:sz w:val="24"/>
                <w:szCs w:val="24"/>
                <w:lang w:val="sv-SE"/>
              </w:rPr>
              <w:t xml:space="preserve"> melalui wakil direktur bidang kerjasama</w:t>
            </w:r>
            <w:r w:rsidRPr="00223194">
              <w:rPr>
                <w:rFonts w:ascii="Times New Roman" w:hAnsi="Times New Roman"/>
                <w:sz w:val="24"/>
                <w:szCs w:val="24"/>
                <w:lang w:val="sv-SE"/>
              </w:rPr>
              <w:t>. Terkait dengan Tridharma Perguruan Tinggi</w:t>
            </w:r>
            <w:r w:rsidR="002275C2">
              <w:rPr>
                <w:rFonts w:ascii="Times New Roman" w:hAnsi="Times New Roman"/>
                <w:sz w:val="24"/>
                <w:szCs w:val="24"/>
                <w:lang w:val="sv-SE"/>
              </w:rPr>
              <w:t xml:space="preserve">, jurusan merintis  kerjasama publik </w:t>
            </w:r>
            <w:r w:rsidR="00D30091">
              <w:rPr>
                <w:rFonts w:ascii="Times New Roman" w:hAnsi="Times New Roman"/>
                <w:sz w:val="24"/>
                <w:szCs w:val="24"/>
                <w:lang w:val="sv-SE"/>
              </w:rPr>
              <w:t xml:space="preserve">(MoU) </w:t>
            </w:r>
            <w:r w:rsidR="002275C2">
              <w:rPr>
                <w:rFonts w:ascii="Times New Roman" w:hAnsi="Times New Roman"/>
                <w:sz w:val="24"/>
                <w:szCs w:val="24"/>
                <w:lang w:val="sv-SE"/>
              </w:rPr>
              <w:t xml:space="preserve">dan berkoordinasidengan wakil direktur bidang kerjasama, </w:t>
            </w:r>
            <w:r w:rsidRPr="00223194">
              <w:rPr>
                <w:rFonts w:ascii="Times New Roman" w:hAnsi="Times New Roman"/>
                <w:sz w:val="24"/>
                <w:szCs w:val="24"/>
                <w:lang w:val="sv-SE"/>
              </w:rPr>
              <w:t>tetapi kepu</w:t>
            </w:r>
            <w:r w:rsidR="002275C2">
              <w:rPr>
                <w:rFonts w:ascii="Times New Roman" w:hAnsi="Times New Roman"/>
                <w:sz w:val="24"/>
                <w:szCs w:val="24"/>
                <w:lang w:val="sv-SE"/>
              </w:rPr>
              <w:t>tusan dalam membina hubungan</w:t>
            </w:r>
            <w:r w:rsidRPr="00223194">
              <w:rPr>
                <w:rFonts w:ascii="Times New Roman" w:hAnsi="Times New Roman"/>
                <w:sz w:val="24"/>
                <w:szCs w:val="24"/>
                <w:lang w:val="sv-SE"/>
              </w:rPr>
              <w:t xml:space="preserve"> kerjasama tetap berada </w:t>
            </w:r>
            <w:r w:rsidR="002275C2">
              <w:rPr>
                <w:rFonts w:ascii="Times New Roman" w:hAnsi="Times New Roman"/>
                <w:sz w:val="24"/>
                <w:szCs w:val="24"/>
                <w:lang w:val="sv-SE"/>
              </w:rPr>
              <w:t xml:space="preserve">dalam </w:t>
            </w:r>
            <w:r w:rsidRPr="00223194">
              <w:rPr>
                <w:rFonts w:ascii="Times New Roman" w:hAnsi="Times New Roman"/>
                <w:sz w:val="24"/>
                <w:szCs w:val="24"/>
                <w:lang w:val="sv-SE"/>
              </w:rPr>
              <w:t>proses pen</w:t>
            </w:r>
            <w:r w:rsidR="002275C2">
              <w:rPr>
                <w:rFonts w:ascii="Times New Roman" w:hAnsi="Times New Roman"/>
                <w:sz w:val="24"/>
                <w:szCs w:val="24"/>
                <w:lang w:val="sv-SE"/>
              </w:rPr>
              <w:t>andatan</w:t>
            </w:r>
            <w:r w:rsidRPr="00223194">
              <w:rPr>
                <w:rFonts w:ascii="Times New Roman" w:hAnsi="Times New Roman"/>
                <w:sz w:val="24"/>
                <w:szCs w:val="24"/>
                <w:lang w:val="sv-SE"/>
              </w:rPr>
              <w:t>ganan oleh Direktu</w:t>
            </w:r>
            <w:r w:rsidR="002275C2">
              <w:rPr>
                <w:rFonts w:ascii="Times New Roman" w:hAnsi="Times New Roman"/>
                <w:sz w:val="24"/>
                <w:szCs w:val="24"/>
                <w:lang w:val="sv-SE"/>
              </w:rPr>
              <w:t>r</w:t>
            </w:r>
            <w:r w:rsidR="00D30091">
              <w:rPr>
                <w:rFonts w:ascii="Times New Roman" w:hAnsi="Times New Roman"/>
                <w:sz w:val="24"/>
                <w:szCs w:val="24"/>
                <w:lang w:val="sv-SE"/>
              </w:rPr>
              <w:t>.</w:t>
            </w:r>
          </w:p>
          <w:p w14:paraId="4FBC54C8" w14:textId="77777777" w:rsidR="001A6689" w:rsidRPr="00AE2BEE" w:rsidRDefault="001A6689" w:rsidP="001A6689">
            <w:pPr>
              <w:pStyle w:val="Header"/>
              <w:tabs>
                <w:tab w:val="clear" w:pos="4320"/>
                <w:tab w:val="clear" w:pos="8640"/>
              </w:tabs>
              <w:rPr>
                <w:color w:val="FF0000"/>
                <w:sz w:val="32"/>
                <w:szCs w:val="32"/>
              </w:rPr>
            </w:pPr>
            <w:r w:rsidRPr="00223194">
              <w:rPr>
                <w:rFonts w:ascii="Times New Roman" w:hAnsi="Times New Roman"/>
                <w:sz w:val="24"/>
                <w:szCs w:val="24"/>
                <w:lang w:val="sv-SE"/>
              </w:rPr>
              <w:t xml:space="preserve">Efektivitas kepemimpinan publik </w:t>
            </w:r>
            <w:r w:rsidR="00D30091">
              <w:rPr>
                <w:rFonts w:ascii="Times New Roman" w:hAnsi="Times New Roman"/>
                <w:sz w:val="24"/>
                <w:szCs w:val="24"/>
              </w:rPr>
              <w:t>jurusan</w:t>
            </w:r>
            <w:r w:rsidRPr="00223194">
              <w:rPr>
                <w:rFonts w:ascii="Times New Roman" w:hAnsi="Times New Roman"/>
                <w:sz w:val="24"/>
                <w:szCs w:val="24"/>
                <w:lang w:val="sv-SE"/>
              </w:rPr>
              <w:t xml:space="preserve"> ditunjukan oleh peningkatan kerjasama </w:t>
            </w:r>
            <w:r w:rsidR="00D30091">
              <w:rPr>
                <w:rFonts w:ascii="Times New Roman" w:hAnsi="Times New Roman"/>
                <w:sz w:val="24"/>
                <w:szCs w:val="24"/>
              </w:rPr>
              <w:t>jurusan</w:t>
            </w:r>
            <w:r w:rsidRPr="00223194">
              <w:rPr>
                <w:rFonts w:ascii="Times New Roman" w:hAnsi="Times New Roman"/>
                <w:sz w:val="24"/>
                <w:szCs w:val="24"/>
                <w:lang w:val="sv-SE"/>
              </w:rPr>
              <w:t xml:space="preserve"> dengan mitra. Sejumlah kerjasama dengan mitra telah membawa hasil yang konkret. Diantaranya </w:t>
            </w:r>
            <w:r w:rsidR="00D30091">
              <w:rPr>
                <w:rFonts w:ascii="Times New Roman" w:hAnsi="Times New Roman"/>
                <w:sz w:val="24"/>
                <w:szCs w:val="24"/>
                <w:lang w:val="sv-SE"/>
              </w:rPr>
              <w:t xml:space="preserve">kelas </w:t>
            </w:r>
            <w:r w:rsidRPr="00223194">
              <w:rPr>
                <w:rFonts w:ascii="Times New Roman" w:hAnsi="Times New Roman"/>
                <w:sz w:val="24"/>
                <w:szCs w:val="24"/>
                <w:lang w:val="sv-SE"/>
              </w:rPr>
              <w:t>kerjasama dengan PT. PLN (Persero)</w:t>
            </w:r>
            <w:r w:rsidR="00D30091">
              <w:rPr>
                <w:rFonts w:ascii="Times New Roman" w:hAnsi="Times New Roman"/>
                <w:sz w:val="24"/>
                <w:szCs w:val="24"/>
                <w:lang w:val="sv-SE"/>
              </w:rPr>
              <w:t>,</w:t>
            </w:r>
            <w:r w:rsidRPr="00223194">
              <w:rPr>
                <w:rFonts w:ascii="Times New Roman" w:hAnsi="Times New Roman"/>
                <w:sz w:val="24"/>
                <w:szCs w:val="24"/>
                <w:lang w:val="sv-SE"/>
              </w:rPr>
              <w:t xml:space="preserve"> kegiatan jasa sertifikasi berupa pelatihan pengembangan sumber daya manusia dalam bidang kelistrikan dalam bentuk magang, kerjasama dengan Lembaga Pengembangan Jasa Konstruksi (LPJK) Propinsi Maluku dalam kegiatan pembinaan jasa konstruksi.</w:t>
            </w:r>
            <w:commentRangeEnd w:id="8"/>
            <w:r w:rsidR="00D30091">
              <w:rPr>
                <w:rStyle w:val="CommentReference"/>
              </w:rPr>
              <w:commentReference w:id="8"/>
            </w:r>
          </w:p>
          <w:p w14:paraId="070D6EA0" w14:textId="77777777" w:rsidR="000666E6" w:rsidRPr="00AE2BEE" w:rsidRDefault="000666E6" w:rsidP="006C7DAF">
            <w:pPr>
              <w:pStyle w:val="Header"/>
              <w:tabs>
                <w:tab w:val="clear" w:pos="4320"/>
                <w:tab w:val="clear" w:pos="8640"/>
              </w:tabs>
              <w:rPr>
                <w:sz w:val="32"/>
                <w:szCs w:val="32"/>
              </w:rPr>
            </w:pPr>
          </w:p>
          <w:p w14:paraId="2959AE2B" w14:textId="77777777" w:rsidR="000666E6" w:rsidRPr="00AE2BEE" w:rsidRDefault="000666E6" w:rsidP="00D30091">
            <w:pPr>
              <w:pStyle w:val="Header"/>
              <w:tabs>
                <w:tab w:val="clear" w:pos="4320"/>
                <w:tab w:val="clear" w:pos="8640"/>
              </w:tabs>
              <w:rPr>
                <w:sz w:val="32"/>
                <w:szCs w:val="32"/>
                <w:lang w:val="sv-SE"/>
              </w:rPr>
            </w:pPr>
          </w:p>
        </w:tc>
      </w:tr>
    </w:tbl>
    <w:p w14:paraId="49AD055F" w14:textId="77777777" w:rsidR="000666E6" w:rsidRPr="00AE2BEE" w:rsidRDefault="000666E6" w:rsidP="000666E6">
      <w:pPr>
        <w:tabs>
          <w:tab w:val="left" w:pos="2430"/>
        </w:tabs>
        <w:ind w:left="1890" w:hanging="1847"/>
        <w:rPr>
          <w:bCs/>
          <w:sz w:val="32"/>
          <w:szCs w:val="32"/>
        </w:rPr>
      </w:pPr>
    </w:p>
    <w:p w14:paraId="0DB3EA5A" w14:textId="77777777" w:rsidR="000666E6" w:rsidRPr="00AE2BEE" w:rsidRDefault="000666E6" w:rsidP="000666E6">
      <w:pPr>
        <w:rPr>
          <w:sz w:val="32"/>
          <w:szCs w:val="32"/>
          <w:lang w:val="sv-SE"/>
        </w:rPr>
      </w:pPr>
      <w:r w:rsidRPr="00AE2BEE">
        <w:rPr>
          <w:sz w:val="32"/>
          <w:szCs w:val="32"/>
          <w:lang w:val="sv-SE"/>
        </w:rPr>
        <w:t>2.</w:t>
      </w:r>
      <w:r w:rsidR="00D30091">
        <w:rPr>
          <w:sz w:val="32"/>
          <w:szCs w:val="32"/>
          <w:lang w:val="sv-SE"/>
        </w:rPr>
        <w:t>4</w:t>
      </w:r>
      <w:r w:rsidRPr="00AE2BEE">
        <w:rPr>
          <w:sz w:val="32"/>
          <w:szCs w:val="32"/>
          <w:lang w:val="sv-SE"/>
        </w:rPr>
        <w:t xml:space="preserve">    Sistem Pengelolaan</w:t>
      </w:r>
    </w:p>
    <w:p w14:paraId="4A323432" w14:textId="77777777" w:rsidR="000666E6" w:rsidRPr="00AE2BEE" w:rsidRDefault="000666E6" w:rsidP="000666E6">
      <w:pPr>
        <w:ind w:left="540"/>
        <w:rPr>
          <w:rFonts w:cs="Arial"/>
          <w:sz w:val="32"/>
          <w:szCs w:val="32"/>
          <w:lang w:val="sv-SE"/>
        </w:rPr>
      </w:pPr>
      <w:r w:rsidRPr="00AE2BEE">
        <w:rPr>
          <w:rFonts w:cs="Arial"/>
          <w:sz w:val="32"/>
          <w:szCs w:val="32"/>
          <w:lang w:val="id-ID"/>
        </w:rPr>
        <w:t xml:space="preserve">Sistem pengelolaan fungsional dan operasional program studi </w:t>
      </w:r>
      <w:r w:rsidRPr="00AE2BEE">
        <w:rPr>
          <w:rFonts w:cs="Arial"/>
          <w:sz w:val="32"/>
          <w:szCs w:val="32"/>
        </w:rPr>
        <w:t>mencakup perencanaan, pengorganisasian, pengembangan staf, pengawasan, pengarahan, representasi, dan penganggaran.</w:t>
      </w:r>
    </w:p>
    <w:p w14:paraId="0309302B" w14:textId="77777777" w:rsidR="000666E6" w:rsidRPr="00AE2BEE" w:rsidRDefault="000666E6" w:rsidP="000666E6">
      <w:pPr>
        <w:ind w:left="540"/>
        <w:rPr>
          <w:sz w:val="32"/>
          <w:szCs w:val="32"/>
          <w:lang w:val="sv-SE"/>
        </w:rPr>
      </w:pPr>
    </w:p>
    <w:p w14:paraId="12899879" w14:textId="77777777" w:rsidR="000666E6" w:rsidRPr="00AE2BEE" w:rsidRDefault="000666E6" w:rsidP="000666E6">
      <w:pPr>
        <w:ind w:left="540"/>
        <w:rPr>
          <w:sz w:val="32"/>
          <w:szCs w:val="32"/>
          <w:lang w:val="sv-SE"/>
        </w:rPr>
      </w:pPr>
      <w:r w:rsidRPr="00AE2BEE">
        <w:rPr>
          <w:sz w:val="32"/>
          <w:szCs w:val="32"/>
          <w:lang w:val="sv-SE"/>
        </w:rPr>
        <w:t>Jelaskan sistem pengelolaan program studi serta dokumen pendukungnya.</w:t>
      </w:r>
    </w:p>
    <w:p w14:paraId="43AB0BF0" w14:textId="77777777" w:rsidR="000666E6" w:rsidRPr="00AE2BEE" w:rsidRDefault="000666E6" w:rsidP="000666E6">
      <w:pPr>
        <w:ind w:left="450"/>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22"/>
      </w:tblGrid>
      <w:tr w:rsidR="000666E6" w:rsidRPr="00AE2BEE" w14:paraId="56D03E82" w14:textId="77777777" w:rsidTr="006C7DAF">
        <w:trPr>
          <w:jc w:val="center"/>
        </w:trPr>
        <w:tc>
          <w:tcPr>
            <w:tcW w:w="8222" w:type="dxa"/>
            <w:tcBorders>
              <w:top w:val="single" w:sz="4" w:space="0" w:color="auto"/>
              <w:left w:val="single" w:sz="4" w:space="0" w:color="auto"/>
              <w:bottom w:val="single" w:sz="4" w:space="0" w:color="auto"/>
              <w:right w:val="single" w:sz="4" w:space="0" w:color="auto"/>
            </w:tcBorders>
          </w:tcPr>
          <w:p w14:paraId="13F5C697" w14:textId="77777777" w:rsidR="000666E6" w:rsidRPr="00AE2BEE" w:rsidRDefault="000666E6" w:rsidP="005D2B5E">
            <w:pPr>
              <w:pStyle w:val="Header"/>
              <w:tabs>
                <w:tab w:val="clear" w:pos="4320"/>
                <w:tab w:val="clear" w:pos="8640"/>
              </w:tabs>
              <w:rPr>
                <w:sz w:val="32"/>
                <w:szCs w:val="32"/>
                <w:lang w:val="sv-SE"/>
              </w:rPr>
            </w:pPr>
            <w:r w:rsidRPr="00AE2BEE">
              <w:rPr>
                <w:sz w:val="32"/>
                <w:szCs w:val="32"/>
                <w:lang w:val="sv-SE"/>
              </w:rPr>
              <w:t xml:space="preserve">Pengelolaan akademik dilakukan sesuai dengan kalender akademik yang dikeluarkan oleh administrasi akademik Polnam. Proses belajar mengajar dilakukan dikelas teori, laboratorium dan bengkel dengan proporsi sesuai </w:t>
            </w:r>
            <w:r w:rsidR="00607EA0" w:rsidRPr="00AE2BEE">
              <w:rPr>
                <w:sz w:val="32"/>
                <w:szCs w:val="32"/>
                <w:lang w:val="sv-SE"/>
              </w:rPr>
              <w:t>SKS</w:t>
            </w:r>
            <w:r w:rsidRPr="00AE2BEE">
              <w:rPr>
                <w:sz w:val="32"/>
                <w:szCs w:val="32"/>
                <w:lang w:val="sv-SE"/>
              </w:rPr>
              <w:t xml:space="preserve"> yang telah ditentukan di dokumen kurikulum.Bila ada kegiatan diluar rutinitas penyelenggaraan akademik maka ketua jurusan akan membentuk panitia atau tim dengan surat tugas, keanggotaan tim/ panitia diambil dari staf pengajar dan </w:t>
            </w:r>
            <w:r w:rsidR="00607EA0" w:rsidRPr="00AE2BEE">
              <w:rPr>
                <w:sz w:val="32"/>
                <w:szCs w:val="32"/>
                <w:lang w:val="sv-SE"/>
              </w:rPr>
              <w:t>PLP/Teknisi</w:t>
            </w:r>
            <w:r w:rsidRPr="00AE2BEE">
              <w:rPr>
                <w:sz w:val="32"/>
                <w:szCs w:val="32"/>
                <w:lang w:val="sv-SE"/>
              </w:rPr>
              <w:t xml:space="preserve">. Ketua jurusan akan memantau setiap pelaksanaan program yang diselenggarakan di PS dan mengevaluasinya. Sekretaris jurusan akan melengkapi semua proses administrasi (surat menyurat, </w:t>
            </w:r>
            <w:r w:rsidRPr="00AE2BEE">
              <w:rPr>
                <w:sz w:val="32"/>
                <w:szCs w:val="32"/>
                <w:lang w:val="sv-SE"/>
              </w:rPr>
              <w:lastRenderedPageBreak/>
              <w:t>dokumentasi dan pengaksesan data). Kepala Lab. mengkoordinasi teknisi dan staf pengajar dalam penyusunan kebutuhan bahan/peralatan praktikum, kemudian kepala lab. bersama-sama ketua jurusan merencanakan kebutuhan peralatan dan bahan ke tim perencana</w:t>
            </w:r>
            <w:r w:rsidR="005D2B5E">
              <w:rPr>
                <w:sz w:val="32"/>
                <w:szCs w:val="32"/>
                <w:lang w:val="sv-SE"/>
              </w:rPr>
              <w:t>an</w:t>
            </w:r>
            <w:r w:rsidRPr="00AE2BEE">
              <w:rPr>
                <w:sz w:val="32"/>
                <w:szCs w:val="32"/>
                <w:lang w:val="sv-SE"/>
              </w:rPr>
              <w:t xml:space="preserve"> Polnam. </w:t>
            </w:r>
          </w:p>
        </w:tc>
      </w:tr>
    </w:tbl>
    <w:p w14:paraId="0DFAEF26" w14:textId="77777777" w:rsidR="00665C62" w:rsidRPr="00AE2BEE" w:rsidRDefault="00665C62" w:rsidP="000666E6">
      <w:pPr>
        <w:ind w:left="360" w:hanging="360"/>
        <w:rPr>
          <w:sz w:val="32"/>
          <w:szCs w:val="32"/>
          <w:lang w:val="id-ID"/>
        </w:rPr>
      </w:pPr>
    </w:p>
    <w:p w14:paraId="6EB54A30" w14:textId="77777777" w:rsidR="006F7E21" w:rsidRPr="00AE2BEE" w:rsidRDefault="006F7E21" w:rsidP="000666E6">
      <w:pPr>
        <w:ind w:left="360" w:hanging="360"/>
        <w:rPr>
          <w:sz w:val="32"/>
          <w:szCs w:val="32"/>
          <w:lang w:val="id-ID"/>
        </w:rPr>
      </w:pPr>
    </w:p>
    <w:p w14:paraId="3BEBF4EB" w14:textId="77777777" w:rsidR="000666E6" w:rsidRPr="00AE2BEE" w:rsidRDefault="000666E6" w:rsidP="000666E6">
      <w:pPr>
        <w:ind w:left="360" w:hanging="360"/>
        <w:rPr>
          <w:rFonts w:cs="Arial"/>
          <w:b/>
          <w:sz w:val="32"/>
          <w:szCs w:val="32"/>
          <w:lang w:val="sv-SE"/>
        </w:rPr>
      </w:pPr>
      <w:r w:rsidRPr="00AE2BEE">
        <w:rPr>
          <w:b/>
          <w:sz w:val="32"/>
          <w:szCs w:val="32"/>
          <w:lang w:val="sv-SE"/>
        </w:rPr>
        <w:t>2.</w:t>
      </w:r>
      <w:r w:rsidR="005D2B5E">
        <w:rPr>
          <w:b/>
          <w:sz w:val="32"/>
          <w:szCs w:val="32"/>
          <w:lang w:val="sv-SE"/>
        </w:rPr>
        <w:t>5</w:t>
      </w:r>
      <w:r w:rsidR="00697F9D">
        <w:rPr>
          <w:b/>
          <w:sz w:val="32"/>
          <w:szCs w:val="32"/>
          <w:lang w:val="id-ID"/>
        </w:rPr>
        <w:t xml:space="preserve"> </w:t>
      </w:r>
      <w:r w:rsidRPr="00AE2BEE">
        <w:rPr>
          <w:rFonts w:cs="Arial"/>
          <w:b/>
          <w:sz w:val="32"/>
          <w:szCs w:val="32"/>
          <w:lang w:val="sv-SE"/>
        </w:rPr>
        <w:t>Penjaminan Mutu</w:t>
      </w:r>
    </w:p>
    <w:p w14:paraId="661FC159" w14:textId="77777777" w:rsidR="000666E6" w:rsidRPr="00AE2BEE" w:rsidRDefault="000666E6" w:rsidP="000666E6">
      <w:pPr>
        <w:ind w:left="720" w:hanging="12"/>
        <w:rPr>
          <w:rFonts w:cs="Arial"/>
          <w:sz w:val="32"/>
          <w:szCs w:val="32"/>
        </w:rPr>
      </w:pPr>
      <w:proofErr w:type="gramStart"/>
      <w:r w:rsidRPr="00AE2BEE">
        <w:rPr>
          <w:rFonts w:cs="Arial"/>
          <w:sz w:val="32"/>
          <w:szCs w:val="32"/>
        </w:rPr>
        <w:t>Jelaskan penjaminan mutu pada program studi yang mencakup informasi tentang kebijakan, sistem dokumentasi, dan tindak lanjut atas laporan pelaksanaannya.</w:t>
      </w:r>
      <w:proofErr w:type="gramEnd"/>
      <w:r w:rsidRPr="00AE2BEE">
        <w:rPr>
          <w:rFonts w:cs="Arial"/>
          <w:sz w:val="32"/>
          <w:szCs w:val="32"/>
        </w:rPr>
        <w:t xml:space="preserve"> </w:t>
      </w:r>
    </w:p>
    <w:p w14:paraId="6B495556" w14:textId="77777777" w:rsidR="000666E6" w:rsidRPr="00AE2BEE" w:rsidRDefault="000666E6" w:rsidP="000666E6">
      <w:pPr>
        <w:ind w:left="993" w:hanging="633"/>
        <w:rPr>
          <w:rFonts w:cs="Arial"/>
          <w:sz w:val="32"/>
          <w:szCs w:val="32"/>
        </w:rPr>
      </w:pP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22"/>
      </w:tblGrid>
      <w:tr w:rsidR="000666E6" w:rsidRPr="00AE2BEE" w14:paraId="45AB2382" w14:textId="77777777" w:rsidTr="006C7DAF">
        <w:trPr>
          <w:jc w:val="center"/>
        </w:trPr>
        <w:tc>
          <w:tcPr>
            <w:tcW w:w="8222" w:type="dxa"/>
          </w:tcPr>
          <w:p w14:paraId="775BB48F" w14:textId="77777777" w:rsidR="000666E6" w:rsidRPr="00AE2BEE" w:rsidRDefault="000666E6" w:rsidP="006C7DAF">
            <w:pPr>
              <w:rPr>
                <w:rFonts w:cs="Arial"/>
                <w:sz w:val="32"/>
                <w:szCs w:val="32"/>
              </w:rPr>
            </w:pPr>
            <w:r w:rsidRPr="00AE2BEE">
              <w:rPr>
                <w:rFonts w:cs="Arial"/>
                <w:sz w:val="32"/>
                <w:szCs w:val="32"/>
              </w:rPr>
              <w:t>Penjamian mutu sampai saat ini masih menja</w:t>
            </w:r>
            <w:r w:rsidR="005D2B5E">
              <w:rPr>
                <w:rFonts w:cs="Arial"/>
                <w:sz w:val="32"/>
                <w:szCs w:val="32"/>
              </w:rPr>
              <w:t>di tanggung jawab ketua jurusan, sekretaris jurusan, ketua program studi serta kepala Lab</w:t>
            </w:r>
            <w:proofErr w:type="gramStart"/>
            <w:r w:rsidR="005D2B5E">
              <w:rPr>
                <w:rFonts w:cs="Arial"/>
                <w:sz w:val="32"/>
                <w:szCs w:val="32"/>
              </w:rPr>
              <w:t>./</w:t>
            </w:r>
            <w:proofErr w:type="gramEnd"/>
            <w:r w:rsidR="005D2B5E">
              <w:rPr>
                <w:rFonts w:cs="Arial"/>
                <w:sz w:val="32"/>
                <w:szCs w:val="32"/>
              </w:rPr>
              <w:t>Bengkel.</w:t>
            </w:r>
            <w:r w:rsidRPr="00AE2BEE">
              <w:rPr>
                <w:rFonts w:cs="Arial"/>
                <w:sz w:val="32"/>
                <w:szCs w:val="32"/>
              </w:rPr>
              <w:t xml:space="preserve"> Ketua Jurusan akan memantau penyelenggaraan program dan mengevaluasinya. Pemantauan dilakukan berdasarkan hasil fisik yang telah dicapai atau melalui laporan dari setiap komponen yang menyelenggarakan program tersebut. </w:t>
            </w:r>
          </w:p>
          <w:p w14:paraId="142AB695" w14:textId="77777777" w:rsidR="000666E6" w:rsidRPr="00AE2BEE" w:rsidRDefault="000666E6" w:rsidP="006C7DAF">
            <w:pPr>
              <w:rPr>
                <w:rFonts w:cs="Arial"/>
                <w:sz w:val="32"/>
                <w:szCs w:val="32"/>
              </w:rPr>
            </w:pPr>
          </w:p>
        </w:tc>
      </w:tr>
    </w:tbl>
    <w:p w14:paraId="517E009A" w14:textId="77777777" w:rsidR="000666E6" w:rsidRPr="00136E06" w:rsidRDefault="000666E6" w:rsidP="000666E6">
      <w:pPr>
        <w:ind w:left="66"/>
        <w:rPr>
          <w:rFonts w:cs="Arial"/>
          <w:szCs w:val="22"/>
        </w:rPr>
      </w:pPr>
    </w:p>
    <w:p w14:paraId="69E9EDA2" w14:textId="77777777" w:rsidR="000666E6" w:rsidRPr="00136E06" w:rsidRDefault="000666E6" w:rsidP="000666E6">
      <w:pPr>
        <w:ind w:left="66"/>
        <w:rPr>
          <w:rFonts w:cs="Arial"/>
          <w:szCs w:val="22"/>
        </w:rPr>
      </w:pPr>
    </w:p>
    <w:p w14:paraId="4E4E49F3" w14:textId="77777777" w:rsidR="000666E6" w:rsidRPr="00D51DE1" w:rsidRDefault="000666E6" w:rsidP="000666E6">
      <w:pPr>
        <w:rPr>
          <w:b/>
          <w:bCs/>
          <w:szCs w:val="22"/>
        </w:rPr>
      </w:pPr>
      <w:commentRangeStart w:id="9"/>
      <w:r w:rsidRPr="00D51DE1">
        <w:rPr>
          <w:b/>
          <w:bCs/>
          <w:szCs w:val="22"/>
        </w:rPr>
        <w:t>2.</w:t>
      </w:r>
      <w:r w:rsidR="005D2B5E">
        <w:rPr>
          <w:b/>
          <w:bCs/>
          <w:szCs w:val="22"/>
        </w:rPr>
        <w:t>6</w:t>
      </w:r>
      <w:r w:rsidRPr="00D51DE1">
        <w:rPr>
          <w:b/>
          <w:bCs/>
          <w:szCs w:val="22"/>
        </w:rPr>
        <w:t xml:space="preserve"> Umpan Balik</w:t>
      </w:r>
    </w:p>
    <w:p w14:paraId="2C77D0E9" w14:textId="77777777" w:rsidR="000666E6" w:rsidRPr="00136E06" w:rsidRDefault="000666E6" w:rsidP="00D51DE1">
      <w:pPr>
        <w:ind w:left="720"/>
        <w:rPr>
          <w:szCs w:val="22"/>
          <w:lang w:val="id-ID"/>
        </w:rPr>
      </w:pPr>
      <w:r w:rsidRPr="00136E06">
        <w:rPr>
          <w:szCs w:val="22"/>
        </w:rPr>
        <w:t>Apakah program studi telah melakukan kajian tentang proses pembelajaran melalui umpan balik dari dosen, mahasiswa, alumni, dan pengguna lulusan mengenai harapan dan persepsi mereka?  Jika Ya, jelaskan isi umpan balik dan tindak lanjutnya.</w:t>
      </w:r>
    </w:p>
    <w:tbl>
      <w:tblPr>
        <w:tblW w:w="8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7"/>
        <w:gridCol w:w="377"/>
        <w:gridCol w:w="2755"/>
        <w:gridCol w:w="221"/>
        <w:gridCol w:w="3100"/>
        <w:gridCol w:w="135"/>
      </w:tblGrid>
      <w:tr w:rsidR="000666E6" w:rsidRPr="00136E06" w14:paraId="54221091" w14:textId="77777777" w:rsidTr="00A2595F">
        <w:trPr>
          <w:gridAfter w:val="1"/>
          <w:wAfter w:w="142" w:type="dxa"/>
          <w:cantSplit/>
          <w:trHeight w:val="61"/>
          <w:jc w:val="center"/>
        </w:trPr>
        <w:tc>
          <w:tcPr>
            <w:tcW w:w="1606" w:type="dxa"/>
            <w:tcBorders>
              <w:bottom w:val="double" w:sz="4" w:space="0" w:color="auto"/>
            </w:tcBorders>
            <w:shd w:val="clear" w:color="auto" w:fill="auto"/>
          </w:tcPr>
          <w:p w14:paraId="0B964820" w14:textId="77777777" w:rsidR="000666E6" w:rsidRPr="00136E06" w:rsidRDefault="000666E6" w:rsidP="006C7DAF">
            <w:pPr>
              <w:jc w:val="center"/>
              <w:rPr>
                <w:rFonts w:cs="Arial"/>
                <w:b/>
                <w:bCs/>
                <w:szCs w:val="22"/>
              </w:rPr>
            </w:pPr>
            <w:r w:rsidRPr="00136E06">
              <w:rPr>
                <w:rFonts w:cs="Arial"/>
                <w:b/>
                <w:bCs/>
                <w:szCs w:val="22"/>
              </w:rPr>
              <w:t>Umpan Balik dari</w:t>
            </w:r>
          </w:p>
        </w:tc>
        <w:tc>
          <w:tcPr>
            <w:tcW w:w="3190" w:type="dxa"/>
            <w:gridSpan w:val="2"/>
            <w:tcBorders>
              <w:bottom w:val="double" w:sz="4" w:space="0" w:color="auto"/>
            </w:tcBorders>
            <w:shd w:val="clear" w:color="auto" w:fill="auto"/>
          </w:tcPr>
          <w:p w14:paraId="1F59A00F" w14:textId="77777777" w:rsidR="000666E6" w:rsidRPr="00136E06" w:rsidRDefault="000666E6" w:rsidP="006C7DAF">
            <w:pPr>
              <w:jc w:val="center"/>
              <w:rPr>
                <w:rFonts w:cs="Arial"/>
                <w:b/>
                <w:bCs/>
                <w:szCs w:val="22"/>
              </w:rPr>
            </w:pPr>
            <w:r w:rsidRPr="00136E06">
              <w:rPr>
                <w:rFonts w:cs="Arial"/>
                <w:b/>
                <w:bCs/>
                <w:szCs w:val="22"/>
              </w:rPr>
              <w:t>Isi Umpan Balik</w:t>
            </w:r>
          </w:p>
        </w:tc>
        <w:tc>
          <w:tcPr>
            <w:tcW w:w="3367" w:type="dxa"/>
            <w:gridSpan w:val="2"/>
            <w:tcBorders>
              <w:bottom w:val="double" w:sz="4" w:space="0" w:color="auto"/>
            </w:tcBorders>
            <w:shd w:val="clear" w:color="auto" w:fill="auto"/>
          </w:tcPr>
          <w:p w14:paraId="4C5E2E46" w14:textId="77777777" w:rsidR="000666E6" w:rsidRPr="00136E06" w:rsidRDefault="000666E6" w:rsidP="006C7DAF">
            <w:pPr>
              <w:jc w:val="center"/>
              <w:rPr>
                <w:rFonts w:cs="Arial"/>
                <w:b/>
                <w:bCs/>
                <w:szCs w:val="22"/>
              </w:rPr>
            </w:pPr>
            <w:r w:rsidRPr="00136E06">
              <w:rPr>
                <w:rFonts w:cs="Arial"/>
                <w:b/>
                <w:bCs/>
                <w:szCs w:val="22"/>
              </w:rPr>
              <w:t>Tindak Lanjut</w:t>
            </w:r>
          </w:p>
        </w:tc>
      </w:tr>
      <w:tr w:rsidR="000666E6" w:rsidRPr="00136E06" w14:paraId="6A3CEB43" w14:textId="77777777" w:rsidTr="00A2595F">
        <w:trPr>
          <w:gridAfter w:val="1"/>
          <w:wAfter w:w="142" w:type="dxa"/>
          <w:cantSplit/>
          <w:trHeight w:val="61"/>
          <w:jc w:val="center"/>
        </w:trPr>
        <w:tc>
          <w:tcPr>
            <w:tcW w:w="1606" w:type="dxa"/>
            <w:tcBorders>
              <w:top w:val="double" w:sz="4" w:space="0" w:color="auto"/>
            </w:tcBorders>
          </w:tcPr>
          <w:p w14:paraId="39E25C0C" w14:textId="77777777" w:rsidR="000666E6" w:rsidRPr="00136E06" w:rsidRDefault="000666E6" w:rsidP="006C7DAF">
            <w:pPr>
              <w:jc w:val="center"/>
              <w:rPr>
                <w:rFonts w:cs="Arial"/>
                <w:b/>
                <w:bCs/>
                <w:szCs w:val="22"/>
              </w:rPr>
            </w:pPr>
            <w:r w:rsidRPr="00136E06">
              <w:rPr>
                <w:rFonts w:cs="Arial"/>
                <w:b/>
                <w:bCs/>
                <w:szCs w:val="22"/>
              </w:rPr>
              <w:t>(1)</w:t>
            </w:r>
          </w:p>
        </w:tc>
        <w:tc>
          <w:tcPr>
            <w:tcW w:w="3190" w:type="dxa"/>
            <w:gridSpan w:val="2"/>
            <w:tcBorders>
              <w:top w:val="double" w:sz="4" w:space="0" w:color="auto"/>
            </w:tcBorders>
          </w:tcPr>
          <w:p w14:paraId="3BF21C3D" w14:textId="77777777" w:rsidR="000666E6" w:rsidRPr="00136E06" w:rsidRDefault="000666E6" w:rsidP="006C7DAF">
            <w:pPr>
              <w:jc w:val="center"/>
              <w:rPr>
                <w:rFonts w:cs="Arial"/>
                <w:b/>
                <w:bCs/>
                <w:szCs w:val="22"/>
              </w:rPr>
            </w:pPr>
            <w:r w:rsidRPr="00136E06">
              <w:rPr>
                <w:rFonts w:cs="Arial"/>
                <w:b/>
                <w:bCs/>
                <w:szCs w:val="22"/>
              </w:rPr>
              <w:t>(2)</w:t>
            </w:r>
          </w:p>
        </w:tc>
        <w:tc>
          <w:tcPr>
            <w:tcW w:w="3367" w:type="dxa"/>
            <w:gridSpan w:val="2"/>
            <w:tcBorders>
              <w:top w:val="double" w:sz="4" w:space="0" w:color="auto"/>
            </w:tcBorders>
          </w:tcPr>
          <w:p w14:paraId="52322EDE" w14:textId="77777777" w:rsidR="000666E6" w:rsidRPr="00136E06" w:rsidRDefault="000666E6" w:rsidP="006C7DAF">
            <w:pPr>
              <w:jc w:val="center"/>
              <w:rPr>
                <w:rFonts w:cs="Arial"/>
                <w:b/>
                <w:bCs/>
                <w:szCs w:val="22"/>
              </w:rPr>
            </w:pPr>
            <w:r w:rsidRPr="00136E06">
              <w:rPr>
                <w:rFonts w:cs="Arial"/>
                <w:b/>
                <w:bCs/>
                <w:szCs w:val="22"/>
              </w:rPr>
              <w:t>(3)</w:t>
            </w:r>
          </w:p>
        </w:tc>
      </w:tr>
      <w:tr w:rsidR="000666E6" w:rsidRPr="00136E06" w14:paraId="3A9BD3ED" w14:textId="77777777" w:rsidTr="00A2595F">
        <w:trPr>
          <w:gridAfter w:val="1"/>
          <w:wAfter w:w="142" w:type="dxa"/>
          <w:cantSplit/>
          <w:trHeight w:val="299"/>
          <w:jc w:val="center"/>
        </w:trPr>
        <w:tc>
          <w:tcPr>
            <w:tcW w:w="1606" w:type="dxa"/>
          </w:tcPr>
          <w:p w14:paraId="3E1A69C4" w14:textId="77777777" w:rsidR="000666E6" w:rsidRPr="00136E06" w:rsidRDefault="000666E6" w:rsidP="006C7DAF">
            <w:pPr>
              <w:rPr>
                <w:rFonts w:cs="Arial"/>
                <w:szCs w:val="22"/>
              </w:rPr>
            </w:pPr>
            <w:r w:rsidRPr="00136E06">
              <w:rPr>
                <w:rFonts w:cs="Arial"/>
                <w:szCs w:val="22"/>
              </w:rPr>
              <w:t>Dosen</w:t>
            </w:r>
          </w:p>
        </w:tc>
        <w:tc>
          <w:tcPr>
            <w:tcW w:w="3190" w:type="dxa"/>
            <w:gridSpan w:val="2"/>
          </w:tcPr>
          <w:p w14:paraId="16586AC8" w14:textId="77777777" w:rsidR="000666E6" w:rsidRPr="00846324" w:rsidRDefault="000666E6" w:rsidP="00A2595F">
            <w:pPr>
              <w:pStyle w:val="ListParagraph"/>
              <w:numPr>
                <w:ilvl w:val="0"/>
                <w:numId w:val="22"/>
              </w:numPr>
              <w:ind w:left="477" w:hanging="497"/>
              <w:rPr>
                <w:rFonts w:cs="Arial"/>
                <w:sz w:val="22"/>
                <w:szCs w:val="22"/>
              </w:rPr>
            </w:pPr>
            <w:r w:rsidRPr="00846324">
              <w:rPr>
                <w:rFonts w:ascii="Arial" w:hAnsi="Arial" w:cs="Arial"/>
                <w:sz w:val="22"/>
                <w:szCs w:val="22"/>
              </w:rPr>
              <w:t>Mengusulkan peningkatan mutu pembelajaran praktek dengan menyempurnakan modul-modul praktek</w:t>
            </w:r>
            <w:r w:rsidR="00846324" w:rsidRPr="00846324">
              <w:rPr>
                <w:rFonts w:ascii="Arial" w:hAnsi="Arial" w:cs="Arial"/>
                <w:sz w:val="22"/>
                <w:szCs w:val="22"/>
                <w:lang w:val="id-ID"/>
              </w:rPr>
              <w:t xml:space="preserve"> lab. dan</w:t>
            </w:r>
            <w:r w:rsidRPr="00846324">
              <w:rPr>
                <w:rFonts w:ascii="Arial" w:hAnsi="Arial" w:cs="Arial"/>
                <w:sz w:val="22"/>
                <w:szCs w:val="22"/>
              </w:rPr>
              <w:t xml:space="preserve"> bengkel</w:t>
            </w:r>
          </w:p>
        </w:tc>
        <w:tc>
          <w:tcPr>
            <w:tcW w:w="3367" w:type="dxa"/>
            <w:gridSpan w:val="2"/>
          </w:tcPr>
          <w:p w14:paraId="590547AE" w14:textId="77777777" w:rsidR="000666E6" w:rsidRPr="00136E06" w:rsidRDefault="000666E6" w:rsidP="003F49B8">
            <w:pPr>
              <w:pStyle w:val="ListParagraph"/>
              <w:numPr>
                <w:ilvl w:val="0"/>
                <w:numId w:val="24"/>
              </w:numPr>
              <w:ind w:left="406" w:hanging="406"/>
              <w:rPr>
                <w:rFonts w:ascii="Arial" w:hAnsi="Arial" w:cs="Arial"/>
                <w:sz w:val="22"/>
                <w:szCs w:val="22"/>
              </w:rPr>
            </w:pPr>
            <w:r w:rsidRPr="00136E06">
              <w:rPr>
                <w:rFonts w:ascii="Arial" w:hAnsi="Arial" w:cs="Arial"/>
                <w:sz w:val="22"/>
                <w:szCs w:val="22"/>
              </w:rPr>
              <w:t xml:space="preserve">Jurusan memfasilitasi pembuatan modul praktek dan peralatan praktek </w:t>
            </w:r>
            <w:r w:rsidR="00846324">
              <w:rPr>
                <w:rFonts w:ascii="Arial" w:hAnsi="Arial" w:cs="Arial"/>
                <w:sz w:val="22"/>
                <w:szCs w:val="22"/>
                <w:lang w:val="id-ID"/>
              </w:rPr>
              <w:t>lab. Maupun bengkel</w:t>
            </w:r>
          </w:p>
        </w:tc>
      </w:tr>
      <w:commentRangeEnd w:id="9"/>
      <w:tr w:rsidR="000666E6" w:rsidRPr="00136E06" w14:paraId="2739E1B1" w14:textId="77777777" w:rsidTr="00A2595F">
        <w:trPr>
          <w:gridAfter w:val="1"/>
          <w:wAfter w:w="142" w:type="dxa"/>
          <w:cantSplit/>
          <w:trHeight w:val="299"/>
          <w:jc w:val="center"/>
        </w:trPr>
        <w:tc>
          <w:tcPr>
            <w:tcW w:w="1606" w:type="dxa"/>
          </w:tcPr>
          <w:p w14:paraId="071DEC4A" w14:textId="77777777" w:rsidR="000666E6" w:rsidRPr="00136E06" w:rsidRDefault="000E14D2" w:rsidP="006C7DAF">
            <w:pPr>
              <w:rPr>
                <w:rFonts w:cs="Arial"/>
                <w:szCs w:val="22"/>
              </w:rPr>
            </w:pPr>
            <w:r>
              <w:rPr>
                <w:rStyle w:val="CommentReference"/>
              </w:rPr>
              <w:lastRenderedPageBreak/>
              <w:commentReference w:id="9"/>
            </w:r>
            <w:r w:rsidR="000666E6" w:rsidRPr="00136E06">
              <w:rPr>
                <w:rFonts w:cs="Arial"/>
                <w:szCs w:val="22"/>
              </w:rPr>
              <w:t>Mahasiswa</w:t>
            </w:r>
          </w:p>
        </w:tc>
        <w:tc>
          <w:tcPr>
            <w:tcW w:w="3190" w:type="dxa"/>
            <w:gridSpan w:val="2"/>
          </w:tcPr>
          <w:p w14:paraId="21FE8769" w14:textId="77777777" w:rsidR="003F49B8" w:rsidRPr="00136E06" w:rsidRDefault="000666E6" w:rsidP="003F49B8">
            <w:pPr>
              <w:pStyle w:val="ListParagraph"/>
              <w:numPr>
                <w:ilvl w:val="0"/>
                <w:numId w:val="23"/>
              </w:numPr>
              <w:ind w:left="477" w:hanging="477"/>
              <w:rPr>
                <w:rFonts w:ascii="Arial" w:hAnsi="Arial" w:cs="Arial"/>
                <w:sz w:val="22"/>
                <w:szCs w:val="22"/>
              </w:rPr>
            </w:pPr>
            <w:r w:rsidRPr="00136E06">
              <w:rPr>
                <w:rFonts w:ascii="Arial" w:hAnsi="Arial" w:cs="Arial"/>
                <w:sz w:val="22"/>
                <w:szCs w:val="22"/>
              </w:rPr>
              <w:t>Mahasiswa menginginkan penyediaan sarana internet dan ruang umum tempat belajar</w:t>
            </w:r>
          </w:p>
          <w:p w14:paraId="3C9D8749" w14:textId="77777777" w:rsidR="000666E6" w:rsidRPr="00136E06" w:rsidRDefault="000666E6" w:rsidP="003F49B8">
            <w:pPr>
              <w:pStyle w:val="ListParagraph"/>
              <w:numPr>
                <w:ilvl w:val="0"/>
                <w:numId w:val="23"/>
              </w:numPr>
              <w:ind w:left="477" w:hanging="477"/>
              <w:rPr>
                <w:rFonts w:ascii="Arial" w:hAnsi="Arial" w:cs="Arial"/>
                <w:sz w:val="22"/>
                <w:szCs w:val="22"/>
              </w:rPr>
            </w:pPr>
            <w:r w:rsidRPr="00136E06">
              <w:rPr>
                <w:rFonts w:ascii="Arial" w:hAnsi="Arial" w:cs="Arial"/>
                <w:sz w:val="22"/>
                <w:szCs w:val="22"/>
              </w:rPr>
              <w:t>Penambahan kegiatan ekstra kurikuler untuk prestasi mahasiswa di bidang olah raga</w:t>
            </w:r>
          </w:p>
        </w:tc>
        <w:tc>
          <w:tcPr>
            <w:tcW w:w="3367" w:type="dxa"/>
            <w:gridSpan w:val="2"/>
          </w:tcPr>
          <w:p w14:paraId="025BC195" w14:textId="77777777" w:rsidR="003F49B8" w:rsidRPr="00136E06" w:rsidRDefault="000666E6" w:rsidP="003F49B8">
            <w:pPr>
              <w:pStyle w:val="ListParagraph"/>
              <w:numPr>
                <w:ilvl w:val="0"/>
                <w:numId w:val="25"/>
              </w:numPr>
              <w:ind w:left="406" w:hanging="406"/>
              <w:rPr>
                <w:rFonts w:ascii="Arial" w:hAnsi="Arial" w:cs="Arial"/>
                <w:sz w:val="22"/>
                <w:szCs w:val="22"/>
              </w:rPr>
            </w:pPr>
            <w:r w:rsidRPr="00136E06">
              <w:rPr>
                <w:rFonts w:ascii="Arial" w:hAnsi="Arial" w:cs="Arial"/>
                <w:sz w:val="22"/>
                <w:szCs w:val="22"/>
              </w:rPr>
              <w:t xml:space="preserve">Ketua jurusan </w:t>
            </w:r>
            <w:proofErr w:type="gramStart"/>
            <w:r w:rsidRPr="00136E06">
              <w:rPr>
                <w:rFonts w:ascii="Arial" w:hAnsi="Arial" w:cs="Arial"/>
                <w:sz w:val="22"/>
                <w:szCs w:val="22"/>
              </w:rPr>
              <w:t>akan</w:t>
            </w:r>
            <w:proofErr w:type="gramEnd"/>
            <w:r w:rsidRPr="00136E06">
              <w:rPr>
                <w:rFonts w:ascii="Arial" w:hAnsi="Arial" w:cs="Arial"/>
                <w:sz w:val="22"/>
                <w:szCs w:val="22"/>
              </w:rPr>
              <w:t xml:space="preserve"> menyediakan sarana untuk berinternet dan berkoordinasi dengan pimpinan Polnam untuk memasukan jaringan internet ke jurusan TE, demikian juga </w:t>
            </w:r>
            <w:r w:rsidRPr="0046580F">
              <w:rPr>
                <w:rFonts w:ascii="Arial" w:hAnsi="Arial" w:cs="Arial"/>
                <w:color w:val="FF0000"/>
                <w:sz w:val="22"/>
                <w:szCs w:val="22"/>
              </w:rPr>
              <w:t>mengkoordinasi dengan Pimpinan Polnam untuk mempercepat</w:t>
            </w:r>
            <w:r w:rsidRPr="00136E06">
              <w:rPr>
                <w:rFonts w:ascii="Arial" w:hAnsi="Arial" w:cs="Arial"/>
                <w:sz w:val="22"/>
                <w:szCs w:val="22"/>
              </w:rPr>
              <w:t xml:space="preserve"> pembangunan ruang kuliah yang sedang di bangun.</w:t>
            </w:r>
          </w:p>
          <w:p w14:paraId="151E1E3D" w14:textId="77777777" w:rsidR="000666E6" w:rsidRPr="00136E06" w:rsidRDefault="000666E6" w:rsidP="003F49B8">
            <w:pPr>
              <w:pStyle w:val="ListParagraph"/>
              <w:numPr>
                <w:ilvl w:val="0"/>
                <w:numId w:val="25"/>
              </w:numPr>
              <w:ind w:left="406" w:hanging="406"/>
              <w:rPr>
                <w:rFonts w:ascii="Arial" w:hAnsi="Arial" w:cs="Arial"/>
                <w:sz w:val="22"/>
                <w:szCs w:val="22"/>
              </w:rPr>
            </w:pPr>
            <w:r w:rsidRPr="00136E06">
              <w:rPr>
                <w:rFonts w:ascii="Arial" w:hAnsi="Arial" w:cs="Arial"/>
                <w:sz w:val="22"/>
                <w:szCs w:val="22"/>
              </w:rPr>
              <w:t>Mengusulkan ke pimpinan Polnam untuk mengembangkan sarana olah raga</w:t>
            </w:r>
          </w:p>
          <w:p w14:paraId="3F7ACAFA" w14:textId="77777777" w:rsidR="000666E6" w:rsidRDefault="000666E6" w:rsidP="006C7DAF">
            <w:pPr>
              <w:rPr>
                <w:rFonts w:cs="Arial"/>
                <w:szCs w:val="22"/>
              </w:rPr>
            </w:pPr>
          </w:p>
          <w:p w14:paraId="64C9A7DE" w14:textId="77777777" w:rsidR="00D51DE1" w:rsidRPr="00136E06" w:rsidRDefault="00D51DE1" w:rsidP="006C7DAF">
            <w:pPr>
              <w:rPr>
                <w:rFonts w:cs="Arial"/>
                <w:szCs w:val="22"/>
              </w:rPr>
            </w:pPr>
          </w:p>
        </w:tc>
      </w:tr>
      <w:tr w:rsidR="00665C62" w:rsidRPr="00136E06" w14:paraId="69A2D4EF" w14:textId="77777777" w:rsidTr="00A2595F">
        <w:trPr>
          <w:cantSplit/>
          <w:trHeight w:val="61"/>
          <w:jc w:val="center"/>
        </w:trPr>
        <w:tc>
          <w:tcPr>
            <w:tcW w:w="1984" w:type="dxa"/>
            <w:gridSpan w:val="2"/>
            <w:tcBorders>
              <w:bottom w:val="double" w:sz="4" w:space="0" w:color="auto"/>
            </w:tcBorders>
            <w:shd w:val="clear" w:color="auto" w:fill="auto"/>
          </w:tcPr>
          <w:p w14:paraId="7294084F" w14:textId="77777777" w:rsidR="00665C62" w:rsidRPr="00136E06" w:rsidRDefault="00665C62" w:rsidP="006C7DAF">
            <w:pPr>
              <w:jc w:val="center"/>
              <w:rPr>
                <w:rFonts w:cs="Arial"/>
                <w:b/>
                <w:bCs/>
                <w:szCs w:val="22"/>
              </w:rPr>
            </w:pPr>
            <w:r w:rsidRPr="00136E06">
              <w:rPr>
                <w:rFonts w:cs="Arial"/>
                <w:b/>
                <w:bCs/>
                <w:szCs w:val="22"/>
              </w:rPr>
              <w:t>Umpan Balik dari</w:t>
            </w:r>
          </w:p>
        </w:tc>
        <w:tc>
          <w:tcPr>
            <w:tcW w:w="3033" w:type="dxa"/>
            <w:gridSpan w:val="2"/>
            <w:tcBorders>
              <w:bottom w:val="double" w:sz="4" w:space="0" w:color="auto"/>
            </w:tcBorders>
            <w:shd w:val="clear" w:color="auto" w:fill="auto"/>
          </w:tcPr>
          <w:p w14:paraId="340FA3B4" w14:textId="77777777" w:rsidR="00665C62" w:rsidRPr="00136E06" w:rsidRDefault="00665C62" w:rsidP="006C7DAF">
            <w:pPr>
              <w:jc w:val="center"/>
              <w:rPr>
                <w:rFonts w:cs="Arial"/>
                <w:b/>
                <w:bCs/>
                <w:szCs w:val="22"/>
              </w:rPr>
            </w:pPr>
            <w:r w:rsidRPr="00136E06">
              <w:rPr>
                <w:rFonts w:cs="Arial"/>
                <w:b/>
                <w:bCs/>
                <w:szCs w:val="22"/>
              </w:rPr>
              <w:t>Isi Umpan Balik</w:t>
            </w:r>
          </w:p>
        </w:tc>
        <w:tc>
          <w:tcPr>
            <w:tcW w:w="3288" w:type="dxa"/>
            <w:gridSpan w:val="2"/>
            <w:tcBorders>
              <w:bottom w:val="double" w:sz="4" w:space="0" w:color="auto"/>
            </w:tcBorders>
            <w:shd w:val="clear" w:color="auto" w:fill="auto"/>
          </w:tcPr>
          <w:p w14:paraId="57080489" w14:textId="77777777" w:rsidR="00665C62" w:rsidRPr="00136E06" w:rsidRDefault="00665C62" w:rsidP="006C7DAF">
            <w:pPr>
              <w:jc w:val="center"/>
              <w:rPr>
                <w:rFonts w:cs="Arial"/>
                <w:b/>
                <w:bCs/>
                <w:szCs w:val="22"/>
              </w:rPr>
            </w:pPr>
            <w:r w:rsidRPr="00136E06">
              <w:rPr>
                <w:rFonts w:cs="Arial"/>
                <w:b/>
                <w:bCs/>
                <w:szCs w:val="22"/>
              </w:rPr>
              <w:t>Tindak Lanjut</w:t>
            </w:r>
          </w:p>
        </w:tc>
      </w:tr>
      <w:tr w:rsidR="00665C62" w:rsidRPr="00136E06" w14:paraId="480EE4BC" w14:textId="77777777" w:rsidTr="00A2595F">
        <w:trPr>
          <w:cantSplit/>
          <w:trHeight w:val="61"/>
          <w:jc w:val="center"/>
        </w:trPr>
        <w:tc>
          <w:tcPr>
            <w:tcW w:w="1984" w:type="dxa"/>
            <w:gridSpan w:val="2"/>
            <w:tcBorders>
              <w:top w:val="double" w:sz="4" w:space="0" w:color="auto"/>
            </w:tcBorders>
          </w:tcPr>
          <w:p w14:paraId="26CFB482" w14:textId="77777777" w:rsidR="00665C62" w:rsidRPr="00136E06" w:rsidRDefault="00665C62" w:rsidP="006C7DAF">
            <w:pPr>
              <w:jc w:val="center"/>
              <w:rPr>
                <w:rFonts w:cs="Arial"/>
                <w:b/>
                <w:bCs/>
                <w:szCs w:val="22"/>
              </w:rPr>
            </w:pPr>
            <w:r w:rsidRPr="00136E06">
              <w:rPr>
                <w:rFonts w:cs="Arial"/>
                <w:b/>
                <w:bCs/>
                <w:szCs w:val="22"/>
              </w:rPr>
              <w:t>(1)</w:t>
            </w:r>
          </w:p>
        </w:tc>
        <w:tc>
          <w:tcPr>
            <w:tcW w:w="3033" w:type="dxa"/>
            <w:gridSpan w:val="2"/>
            <w:tcBorders>
              <w:top w:val="double" w:sz="4" w:space="0" w:color="auto"/>
            </w:tcBorders>
          </w:tcPr>
          <w:p w14:paraId="094CB759" w14:textId="77777777" w:rsidR="00665C62" w:rsidRPr="00136E06" w:rsidRDefault="00665C62" w:rsidP="006C7DAF">
            <w:pPr>
              <w:jc w:val="center"/>
              <w:rPr>
                <w:rFonts w:cs="Arial"/>
                <w:b/>
                <w:bCs/>
                <w:szCs w:val="22"/>
              </w:rPr>
            </w:pPr>
            <w:r w:rsidRPr="00136E06">
              <w:rPr>
                <w:rFonts w:cs="Arial"/>
                <w:b/>
                <w:bCs/>
                <w:szCs w:val="22"/>
              </w:rPr>
              <w:t>(2)</w:t>
            </w:r>
          </w:p>
        </w:tc>
        <w:tc>
          <w:tcPr>
            <w:tcW w:w="3288" w:type="dxa"/>
            <w:gridSpan w:val="2"/>
            <w:tcBorders>
              <w:top w:val="double" w:sz="4" w:space="0" w:color="auto"/>
            </w:tcBorders>
          </w:tcPr>
          <w:p w14:paraId="5F2275D2" w14:textId="77777777" w:rsidR="00665C62" w:rsidRPr="00136E06" w:rsidRDefault="00665C62" w:rsidP="006C7DAF">
            <w:pPr>
              <w:jc w:val="center"/>
              <w:rPr>
                <w:rFonts w:cs="Arial"/>
                <w:b/>
                <w:bCs/>
                <w:szCs w:val="22"/>
              </w:rPr>
            </w:pPr>
            <w:r w:rsidRPr="00136E06">
              <w:rPr>
                <w:rFonts w:cs="Arial"/>
                <w:b/>
                <w:bCs/>
                <w:szCs w:val="22"/>
              </w:rPr>
              <w:t>(3)</w:t>
            </w:r>
          </w:p>
        </w:tc>
      </w:tr>
      <w:tr w:rsidR="00665C62" w:rsidRPr="00136E06" w14:paraId="0DA6A75B" w14:textId="77777777" w:rsidTr="00A2595F">
        <w:trPr>
          <w:cantSplit/>
          <w:trHeight w:val="299"/>
          <w:jc w:val="center"/>
        </w:trPr>
        <w:tc>
          <w:tcPr>
            <w:tcW w:w="1984" w:type="dxa"/>
            <w:gridSpan w:val="2"/>
          </w:tcPr>
          <w:p w14:paraId="7E69EC44" w14:textId="77777777" w:rsidR="00665C62" w:rsidRPr="00136E06" w:rsidRDefault="00665C62" w:rsidP="006C7DAF">
            <w:pPr>
              <w:rPr>
                <w:rFonts w:cs="Arial"/>
                <w:szCs w:val="22"/>
              </w:rPr>
            </w:pPr>
            <w:r w:rsidRPr="00136E06">
              <w:rPr>
                <w:rFonts w:cs="Arial"/>
                <w:szCs w:val="22"/>
              </w:rPr>
              <w:t>Alumni</w:t>
            </w:r>
          </w:p>
        </w:tc>
        <w:tc>
          <w:tcPr>
            <w:tcW w:w="3033" w:type="dxa"/>
            <w:gridSpan w:val="2"/>
          </w:tcPr>
          <w:p w14:paraId="4099E317" w14:textId="77777777" w:rsidR="00665C62" w:rsidRPr="00136E06" w:rsidRDefault="00665C62" w:rsidP="006C7DAF">
            <w:pPr>
              <w:pStyle w:val="ListParagraph"/>
              <w:numPr>
                <w:ilvl w:val="0"/>
                <w:numId w:val="26"/>
              </w:numPr>
              <w:ind w:left="471" w:hanging="451"/>
              <w:rPr>
                <w:rFonts w:ascii="Arial" w:hAnsi="Arial" w:cs="Arial"/>
                <w:sz w:val="22"/>
                <w:szCs w:val="22"/>
              </w:rPr>
            </w:pPr>
            <w:r w:rsidRPr="00136E06">
              <w:rPr>
                <w:rFonts w:ascii="Arial" w:hAnsi="Arial" w:cs="Arial"/>
                <w:sz w:val="22"/>
                <w:szCs w:val="22"/>
              </w:rPr>
              <w:t>Menyarankan agar proses praktek (pembelajaran keahlian) disesuaikan dengan kebutuhan industri</w:t>
            </w:r>
          </w:p>
        </w:tc>
        <w:tc>
          <w:tcPr>
            <w:tcW w:w="3288" w:type="dxa"/>
            <w:gridSpan w:val="2"/>
          </w:tcPr>
          <w:p w14:paraId="6AA9C2E4" w14:textId="77777777" w:rsidR="00665C62" w:rsidRPr="00136E06" w:rsidRDefault="00665C62" w:rsidP="006C7DAF">
            <w:pPr>
              <w:pStyle w:val="ListParagraph"/>
              <w:numPr>
                <w:ilvl w:val="0"/>
                <w:numId w:val="28"/>
              </w:numPr>
              <w:ind w:left="440" w:hanging="440"/>
              <w:rPr>
                <w:rFonts w:cs="Arial"/>
                <w:sz w:val="22"/>
                <w:szCs w:val="22"/>
              </w:rPr>
            </w:pPr>
            <w:r w:rsidRPr="00136E06">
              <w:rPr>
                <w:rFonts w:ascii="Arial" w:hAnsi="Arial" w:cs="Arial"/>
                <w:sz w:val="22"/>
                <w:szCs w:val="22"/>
              </w:rPr>
              <w:t>PS/ jurusan TE telah berusaha menyempurnakan sarana praktek bengkel dengan membuat modul-modul praktek tertentu yang mendekati industri</w:t>
            </w:r>
          </w:p>
        </w:tc>
      </w:tr>
      <w:tr w:rsidR="00665C62" w:rsidRPr="00136E06" w14:paraId="59A6B782" w14:textId="77777777" w:rsidTr="00A2595F">
        <w:trPr>
          <w:cantSplit/>
          <w:trHeight w:val="299"/>
          <w:jc w:val="center"/>
        </w:trPr>
        <w:tc>
          <w:tcPr>
            <w:tcW w:w="1984" w:type="dxa"/>
            <w:gridSpan w:val="2"/>
          </w:tcPr>
          <w:p w14:paraId="4D6F1192" w14:textId="77777777" w:rsidR="00665C62" w:rsidRPr="00136E06" w:rsidRDefault="00665C62" w:rsidP="006C7DAF">
            <w:pPr>
              <w:rPr>
                <w:rFonts w:cs="Arial"/>
                <w:szCs w:val="22"/>
              </w:rPr>
            </w:pPr>
            <w:commentRangeStart w:id="10"/>
            <w:r w:rsidRPr="00136E06">
              <w:rPr>
                <w:rFonts w:cs="Arial"/>
                <w:szCs w:val="22"/>
              </w:rPr>
              <w:t>Pengguna lulusan</w:t>
            </w:r>
          </w:p>
        </w:tc>
        <w:tc>
          <w:tcPr>
            <w:tcW w:w="3033" w:type="dxa"/>
            <w:gridSpan w:val="2"/>
          </w:tcPr>
          <w:p w14:paraId="3901DAC4" w14:textId="77777777" w:rsidR="00665C62" w:rsidRPr="00136E06" w:rsidRDefault="00665C62" w:rsidP="006C7DAF">
            <w:pPr>
              <w:pStyle w:val="ListParagraph"/>
              <w:numPr>
                <w:ilvl w:val="0"/>
                <w:numId w:val="27"/>
              </w:numPr>
              <w:ind w:left="471" w:hanging="451"/>
              <w:rPr>
                <w:rFonts w:ascii="Arial" w:hAnsi="Arial" w:cs="Arial"/>
                <w:sz w:val="22"/>
                <w:szCs w:val="22"/>
              </w:rPr>
            </w:pPr>
            <w:r w:rsidRPr="00136E06">
              <w:rPr>
                <w:rFonts w:ascii="Arial" w:hAnsi="Arial" w:cs="Arial"/>
                <w:sz w:val="22"/>
                <w:szCs w:val="22"/>
              </w:rPr>
              <w:t>Menyarankan penguasaan ketrampilan terhadap perawatan generator, motor-motor listrik, dan sistem pendingin dan kemampuan pengendalian motor-motor listrik secara otomatis menggunakan PLC</w:t>
            </w:r>
          </w:p>
        </w:tc>
        <w:tc>
          <w:tcPr>
            <w:tcW w:w="3288" w:type="dxa"/>
            <w:gridSpan w:val="2"/>
          </w:tcPr>
          <w:p w14:paraId="17326B0C" w14:textId="77777777" w:rsidR="00665C62" w:rsidRPr="00136E06" w:rsidRDefault="00665C62" w:rsidP="006C7DAF">
            <w:pPr>
              <w:pStyle w:val="ListParagraph"/>
              <w:numPr>
                <w:ilvl w:val="0"/>
                <w:numId w:val="29"/>
              </w:numPr>
              <w:ind w:left="440" w:hanging="425"/>
              <w:rPr>
                <w:rFonts w:ascii="Arial" w:hAnsi="Arial" w:cs="Arial"/>
                <w:sz w:val="22"/>
                <w:szCs w:val="22"/>
              </w:rPr>
            </w:pPr>
            <w:r w:rsidRPr="00136E06">
              <w:rPr>
                <w:rFonts w:ascii="Arial" w:hAnsi="Arial" w:cs="Arial"/>
                <w:sz w:val="22"/>
                <w:szCs w:val="22"/>
              </w:rPr>
              <w:t xml:space="preserve">* Sarana praktek untuk M&amp;R mesin-mesin listrik dibenahi dan menerima proses perbaikan peralatan tersebut dari masyarakat dan dikerjakan oleh mahasiswa. Untuk PLC sarana praktikumnya disempurnakan dengan membuat modul praktikum yang lebih kompaktibel. </w:t>
            </w:r>
          </w:p>
          <w:p w14:paraId="044156AC" w14:textId="77777777" w:rsidR="00665C62" w:rsidRPr="00136E06" w:rsidRDefault="00665C62" w:rsidP="006C7DAF">
            <w:pPr>
              <w:pStyle w:val="ListParagraph"/>
              <w:ind w:left="480"/>
              <w:rPr>
                <w:rFonts w:cs="Arial"/>
                <w:sz w:val="22"/>
                <w:szCs w:val="22"/>
              </w:rPr>
            </w:pPr>
            <w:proofErr w:type="gramStart"/>
            <w:r w:rsidRPr="00136E06">
              <w:rPr>
                <w:rFonts w:ascii="Arial" w:hAnsi="Arial" w:cs="Arial"/>
                <w:sz w:val="22"/>
                <w:szCs w:val="22"/>
              </w:rPr>
              <w:t>*  Mengadakan</w:t>
            </w:r>
            <w:proofErr w:type="gramEnd"/>
            <w:r w:rsidRPr="00136E06">
              <w:rPr>
                <w:rFonts w:ascii="Arial" w:hAnsi="Arial" w:cs="Arial"/>
                <w:sz w:val="22"/>
                <w:szCs w:val="22"/>
              </w:rPr>
              <w:t xml:space="preserve"> </w:t>
            </w:r>
            <w:r w:rsidRPr="00136E06">
              <w:rPr>
                <w:rFonts w:ascii="Arial" w:hAnsi="Arial" w:cs="Arial"/>
                <w:i/>
                <w:sz w:val="22"/>
                <w:szCs w:val="22"/>
              </w:rPr>
              <w:t>tracer study</w:t>
            </w:r>
            <w:r w:rsidRPr="00136E06">
              <w:rPr>
                <w:rFonts w:ascii="Arial" w:hAnsi="Arial" w:cs="Arial"/>
                <w:sz w:val="22"/>
                <w:szCs w:val="22"/>
              </w:rPr>
              <w:t xml:space="preserve"> untuk memperbaiki kurikulum dan proses pembelajara.</w:t>
            </w:r>
            <w:commentRangeEnd w:id="10"/>
            <w:r w:rsidR="006C7DAF">
              <w:rPr>
                <w:rStyle w:val="CommentReference"/>
                <w:rFonts w:ascii="Arial" w:hAnsi="Arial"/>
              </w:rPr>
              <w:commentReference w:id="10"/>
            </w:r>
          </w:p>
        </w:tc>
      </w:tr>
    </w:tbl>
    <w:p w14:paraId="6BDAEAD0" w14:textId="77777777" w:rsidR="00665C62" w:rsidRPr="00136E06" w:rsidRDefault="00665C62" w:rsidP="000666E6">
      <w:pPr>
        <w:rPr>
          <w:szCs w:val="22"/>
          <w:lang w:val="it-IT"/>
        </w:rPr>
      </w:pPr>
    </w:p>
    <w:p w14:paraId="486F1FAE" w14:textId="77777777" w:rsidR="000666E6" w:rsidRPr="00D51DE1" w:rsidRDefault="000666E6" w:rsidP="000666E6">
      <w:pPr>
        <w:numPr>
          <w:ilvl w:val="1"/>
          <w:numId w:val="7"/>
        </w:numPr>
        <w:rPr>
          <w:rFonts w:cs="Arial"/>
          <w:b/>
          <w:szCs w:val="22"/>
        </w:rPr>
      </w:pPr>
      <w:r w:rsidRPr="00D51DE1">
        <w:rPr>
          <w:rFonts w:cs="Arial"/>
          <w:b/>
          <w:szCs w:val="22"/>
        </w:rPr>
        <w:t xml:space="preserve">  </w:t>
      </w:r>
      <w:commentRangeStart w:id="11"/>
      <w:r w:rsidRPr="00D51DE1">
        <w:rPr>
          <w:rFonts w:cs="Arial"/>
          <w:b/>
          <w:szCs w:val="22"/>
        </w:rPr>
        <w:t>Keberlanjutan</w:t>
      </w:r>
    </w:p>
    <w:p w14:paraId="6A1F2243" w14:textId="77777777" w:rsidR="000666E6" w:rsidRPr="00136E06" w:rsidRDefault="000666E6" w:rsidP="000666E6">
      <w:pPr>
        <w:ind w:left="450"/>
        <w:rPr>
          <w:szCs w:val="22"/>
        </w:rPr>
      </w:pPr>
      <w:r w:rsidRPr="00136E06">
        <w:rPr>
          <w:szCs w:val="22"/>
        </w:rPr>
        <w:t>Jelaskan upaya untuk menjamin keberlanjutan (</w:t>
      </w:r>
      <w:r w:rsidRPr="00136E06">
        <w:rPr>
          <w:i/>
          <w:iCs/>
          <w:szCs w:val="22"/>
        </w:rPr>
        <w:t>sustainability</w:t>
      </w:r>
      <w:r w:rsidRPr="00136E06">
        <w:rPr>
          <w:szCs w:val="22"/>
        </w:rPr>
        <w:t>) program studi ini berikut hasilnya, khususnya dalam hal:</w:t>
      </w:r>
    </w:p>
    <w:p w14:paraId="47724C31" w14:textId="77777777" w:rsidR="000666E6" w:rsidRPr="00136E06" w:rsidRDefault="000666E6" w:rsidP="000666E6">
      <w:pPr>
        <w:ind w:left="540"/>
        <w:rPr>
          <w:szCs w:val="22"/>
        </w:rPr>
      </w:pP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80"/>
      </w:tblGrid>
      <w:tr w:rsidR="000666E6" w:rsidRPr="00136E06" w14:paraId="7624E16A" w14:textId="77777777" w:rsidTr="006C7DAF">
        <w:tc>
          <w:tcPr>
            <w:tcW w:w="8080" w:type="dxa"/>
          </w:tcPr>
          <w:p w14:paraId="06E1C434" w14:textId="77777777" w:rsidR="000666E6" w:rsidRPr="00136E06" w:rsidRDefault="000666E6" w:rsidP="000666E6">
            <w:pPr>
              <w:numPr>
                <w:ilvl w:val="0"/>
                <w:numId w:val="6"/>
              </w:numPr>
              <w:rPr>
                <w:szCs w:val="22"/>
              </w:rPr>
            </w:pPr>
            <w:r w:rsidRPr="00136E06">
              <w:rPr>
                <w:szCs w:val="22"/>
              </w:rPr>
              <w:t>Upaya untuk peningkatan animo calon mahasiswa:</w:t>
            </w:r>
          </w:p>
          <w:p w14:paraId="1E30AE8C" w14:textId="77777777" w:rsidR="000666E6" w:rsidRPr="00136E06" w:rsidRDefault="000666E6" w:rsidP="000666E6">
            <w:pPr>
              <w:numPr>
                <w:ilvl w:val="0"/>
                <w:numId w:val="9"/>
              </w:numPr>
              <w:tabs>
                <w:tab w:val="left" w:pos="1593"/>
              </w:tabs>
              <w:ind w:left="1593" w:hanging="284"/>
              <w:rPr>
                <w:szCs w:val="22"/>
                <w:lang w:val="it-IT"/>
              </w:rPr>
            </w:pPr>
            <w:r w:rsidRPr="00136E06">
              <w:rPr>
                <w:szCs w:val="22"/>
                <w:lang w:val="it-IT"/>
              </w:rPr>
              <w:t xml:space="preserve">Membuat sosialisasi ke SMU/SMK </w:t>
            </w:r>
          </w:p>
          <w:p w14:paraId="4CA4F86A" w14:textId="77777777" w:rsidR="000666E6" w:rsidRPr="00136E06" w:rsidRDefault="000666E6" w:rsidP="000666E6">
            <w:pPr>
              <w:numPr>
                <w:ilvl w:val="0"/>
                <w:numId w:val="9"/>
              </w:numPr>
              <w:tabs>
                <w:tab w:val="left" w:pos="1593"/>
              </w:tabs>
              <w:ind w:left="1593" w:hanging="284"/>
              <w:rPr>
                <w:szCs w:val="22"/>
              </w:rPr>
            </w:pPr>
            <w:r w:rsidRPr="00136E06">
              <w:rPr>
                <w:szCs w:val="22"/>
                <w:lang w:val="it-IT"/>
              </w:rPr>
              <w:t>Mengundang siswa SMK untuk melihat proses belajar di jurusan dan hasil</w:t>
            </w:r>
            <w:r w:rsidRPr="00136E06">
              <w:rPr>
                <w:szCs w:val="22"/>
              </w:rPr>
              <w:t xml:space="preserve"> tugas akhir mahasiswa</w:t>
            </w:r>
          </w:p>
          <w:p w14:paraId="6FDAE641" w14:textId="77777777" w:rsidR="000666E6" w:rsidRPr="00136E06" w:rsidRDefault="000666E6" w:rsidP="000666E6">
            <w:pPr>
              <w:numPr>
                <w:ilvl w:val="0"/>
                <w:numId w:val="6"/>
              </w:numPr>
              <w:rPr>
                <w:szCs w:val="22"/>
                <w:lang w:val="fi-FI"/>
              </w:rPr>
            </w:pPr>
            <w:r w:rsidRPr="00136E06">
              <w:rPr>
                <w:szCs w:val="22"/>
                <w:lang w:val="fi-FI"/>
              </w:rPr>
              <w:t>Upaya peningkatan mutu manajemen:</w:t>
            </w:r>
          </w:p>
          <w:p w14:paraId="3BC02D18" w14:textId="77777777" w:rsidR="000666E6" w:rsidRPr="00136E06" w:rsidRDefault="000666E6" w:rsidP="000666E6">
            <w:pPr>
              <w:numPr>
                <w:ilvl w:val="0"/>
                <w:numId w:val="9"/>
              </w:numPr>
              <w:tabs>
                <w:tab w:val="left" w:pos="1593"/>
              </w:tabs>
              <w:ind w:left="1593" w:hanging="284"/>
              <w:rPr>
                <w:szCs w:val="22"/>
                <w:lang w:val="it-IT"/>
              </w:rPr>
            </w:pPr>
            <w:r w:rsidRPr="00136E06">
              <w:rPr>
                <w:szCs w:val="22"/>
                <w:lang w:val="it-IT"/>
              </w:rPr>
              <w:lastRenderedPageBreak/>
              <w:t>Mengadakan pelatihan Work Instruction for Facility &amp; Asset Audit</w:t>
            </w:r>
          </w:p>
          <w:p w14:paraId="568ED7B2" w14:textId="77777777" w:rsidR="000666E6" w:rsidRPr="00136E06" w:rsidRDefault="000666E6" w:rsidP="000666E6">
            <w:pPr>
              <w:numPr>
                <w:ilvl w:val="0"/>
                <w:numId w:val="9"/>
              </w:numPr>
              <w:tabs>
                <w:tab w:val="left" w:pos="1593"/>
              </w:tabs>
              <w:ind w:left="1593" w:hanging="284"/>
              <w:rPr>
                <w:szCs w:val="22"/>
                <w:lang w:val="it-IT"/>
              </w:rPr>
            </w:pPr>
            <w:r w:rsidRPr="00136E06">
              <w:rPr>
                <w:szCs w:val="22"/>
                <w:lang w:val="it-IT"/>
              </w:rPr>
              <w:t>Pelatihan manajemen bengkel</w:t>
            </w:r>
          </w:p>
          <w:p w14:paraId="40F5A9AC" w14:textId="77777777" w:rsidR="000666E6" w:rsidRPr="00136E06" w:rsidRDefault="000666E6" w:rsidP="000666E6">
            <w:pPr>
              <w:numPr>
                <w:ilvl w:val="0"/>
                <w:numId w:val="9"/>
              </w:numPr>
              <w:tabs>
                <w:tab w:val="left" w:pos="1593"/>
              </w:tabs>
              <w:ind w:left="1593" w:hanging="284"/>
              <w:rPr>
                <w:szCs w:val="22"/>
                <w:lang w:val="it-IT"/>
              </w:rPr>
            </w:pPr>
            <w:r w:rsidRPr="00136E06">
              <w:rPr>
                <w:szCs w:val="22"/>
                <w:lang w:val="it-IT"/>
              </w:rPr>
              <w:t>Pelatihan kepemimpinan</w:t>
            </w:r>
          </w:p>
          <w:p w14:paraId="2B7AF571" w14:textId="77777777" w:rsidR="000666E6" w:rsidRPr="00136E06" w:rsidRDefault="000666E6" w:rsidP="000666E6">
            <w:pPr>
              <w:numPr>
                <w:ilvl w:val="0"/>
                <w:numId w:val="9"/>
              </w:numPr>
              <w:tabs>
                <w:tab w:val="left" w:pos="1593"/>
              </w:tabs>
              <w:ind w:left="1593" w:hanging="284"/>
              <w:rPr>
                <w:szCs w:val="22"/>
                <w:lang w:val="fi-FI"/>
              </w:rPr>
            </w:pPr>
            <w:r w:rsidRPr="00136E06">
              <w:rPr>
                <w:szCs w:val="22"/>
                <w:lang w:val="it-IT"/>
              </w:rPr>
              <w:t xml:space="preserve">Workshop </w:t>
            </w:r>
            <w:r w:rsidRPr="00136E06">
              <w:rPr>
                <w:szCs w:val="22"/>
                <w:lang w:val="fi-FI"/>
              </w:rPr>
              <w:t>penyusunan Standar Kompetensi PS</w:t>
            </w:r>
          </w:p>
          <w:p w14:paraId="2726AE3E" w14:textId="77777777" w:rsidR="000666E6" w:rsidRPr="00136E06" w:rsidRDefault="000666E6" w:rsidP="000666E6">
            <w:pPr>
              <w:numPr>
                <w:ilvl w:val="0"/>
                <w:numId w:val="6"/>
              </w:numPr>
              <w:rPr>
                <w:szCs w:val="22"/>
                <w:lang w:val="fi-FI"/>
              </w:rPr>
            </w:pPr>
            <w:r w:rsidRPr="00136E06">
              <w:rPr>
                <w:szCs w:val="22"/>
                <w:lang w:val="fi-FI"/>
              </w:rPr>
              <w:t>Upaya untuk peningkatan mutu lulusan:</w:t>
            </w:r>
          </w:p>
          <w:p w14:paraId="11F75139" w14:textId="77777777" w:rsidR="000666E6" w:rsidRPr="00136E06" w:rsidRDefault="000666E6" w:rsidP="000666E6">
            <w:pPr>
              <w:numPr>
                <w:ilvl w:val="0"/>
                <w:numId w:val="9"/>
              </w:numPr>
              <w:tabs>
                <w:tab w:val="left" w:pos="1593"/>
              </w:tabs>
              <w:ind w:left="1593" w:hanging="284"/>
              <w:rPr>
                <w:szCs w:val="22"/>
                <w:lang w:val="it-IT"/>
              </w:rPr>
            </w:pPr>
            <w:r w:rsidRPr="00136E06">
              <w:rPr>
                <w:szCs w:val="22"/>
                <w:lang w:val="it-IT"/>
              </w:rPr>
              <w:t>Mengevaluasi kurikulum</w:t>
            </w:r>
          </w:p>
          <w:p w14:paraId="57F3C33C" w14:textId="77777777" w:rsidR="000666E6" w:rsidRPr="00136E06" w:rsidRDefault="000666E6" w:rsidP="000666E6">
            <w:pPr>
              <w:numPr>
                <w:ilvl w:val="0"/>
                <w:numId w:val="9"/>
              </w:numPr>
              <w:tabs>
                <w:tab w:val="left" w:pos="1593"/>
              </w:tabs>
              <w:ind w:left="1593" w:hanging="284"/>
              <w:rPr>
                <w:szCs w:val="22"/>
                <w:lang w:val="it-IT"/>
              </w:rPr>
            </w:pPr>
            <w:r w:rsidRPr="00136E06">
              <w:rPr>
                <w:szCs w:val="22"/>
                <w:lang w:val="it-IT"/>
              </w:rPr>
              <w:t>Mendesain kurikulum berbasia kompetensi</w:t>
            </w:r>
          </w:p>
          <w:p w14:paraId="3D95B23C" w14:textId="77777777" w:rsidR="000666E6" w:rsidRPr="00136E06" w:rsidRDefault="000666E6" w:rsidP="000666E6">
            <w:pPr>
              <w:numPr>
                <w:ilvl w:val="0"/>
                <w:numId w:val="9"/>
              </w:numPr>
              <w:tabs>
                <w:tab w:val="left" w:pos="1593"/>
              </w:tabs>
              <w:ind w:left="1593" w:hanging="284"/>
              <w:rPr>
                <w:szCs w:val="22"/>
                <w:lang w:val="fi-FI"/>
              </w:rPr>
            </w:pPr>
            <w:r w:rsidRPr="00136E06">
              <w:rPr>
                <w:szCs w:val="22"/>
                <w:lang w:val="it-IT"/>
              </w:rPr>
              <w:t>Mensertifikasi</w:t>
            </w:r>
            <w:r w:rsidRPr="00136E06">
              <w:rPr>
                <w:szCs w:val="22"/>
                <w:lang w:val="fi-FI"/>
              </w:rPr>
              <w:t xml:space="preserve"> laboratorium dan bengkel</w:t>
            </w:r>
          </w:p>
          <w:p w14:paraId="32E36EAE" w14:textId="77777777" w:rsidR="000666E6" w:rsidRPr="00136E06" w:rsidRDefault="000666E6" w:rsidP="000666E6">
            <w:pPr>
              <w:numPr>
                <w:ilvl w:val="0"/>
                <w:numId w:val="6"/>
              </w:numPr>
              <w:rPr>
                <w:szCs w:val="22"/>
                <w:lang w:val="fi-FI"/>
              </w:rPr>
            </w:pPr>
            <w:r w:rsidRPr="00136E06">
              <w:rPr>
                <w:szCs w:val="22"/>
                <w:lang w:val="fi-FI"/>
              </w:rPr>
              <w:t>Upaya untuk pelaksanaan dan hasil kerjasama kemitraan:</w:t>
            </w:r>
          </w:p>
          <w:p w14:paraId="5A19DC9B" w14:textId="77777777" w:rsidR="000666E6" w:rsidRPr="00136E06" w:rsidRDefault="000666E6" w:rsidP="000666E6">
            <w:pPr>
              <w:numPr>
                <w:ilvl w:val="0"/>
                <w:numId w:val="9"/>
              </w:numPr>
              <w:tabs>
                <w:tab w:val="left" w:pos="1593"/>
              </w:tabs>
              <w:ind w:left="1593" w:hanging="284"/>
              <w:rPr>
                <w:szCs w:val="22"/>
                <w:lang w:val="fi-FI"/>
              </w:rPr>
            </w:pPr>
            <w:r w:rsidRPr="00136E06">
              <w:rPr>
                <w:szCs w:val="22"/>
                <w:lang w:val="fi-FI"/>
              </w:rPr>
              <w:t>Melakukan kerja sama dengan organisasi profesi AKHLI</w:t>
            </w:r>
          </w:p>
          <w:p w14:paraId="2D310685" w14:textId="77777777" w:rsidR="000666E6" w:rsidRPr="00136E06" w:rsidRDefault="000666E6" w:rsidP="000666E6">
            <w:pPr>
              <w:numPr>
                <w:ilvl w:val="0"/>
                <w:numId w:val="6"/>
              </w:numPr>
              <w:rPr>
                <w:szCs w:val="22"/>
                <w:lang w:val="it-IT"/>
              </w:rPr>
            </w:pPr>
            <w:r w:rsidRPr="00136E06">
              <w:rPr>
                <w:szCs w:val="22"/>
                <w:lang w:val="it-IT"/>
              </w:rPr>
              <w:t>Upaya dan prestasi memperoleh dana selain dari mahasiswa:</w:t>
            </w:r>
          </w:p>
          <w:p w14:paraId="4CD3D87C" w14:textId="77777777" w:rsidR="000666E6" w:rsidRPr="00136E06" w:rsidRDefault="000666E6" w:rsidP="000666E6">
            <w:pPr>
              <w:numPr>
                <w:ilvl w:val="0"/>
                <w:numId w:val="9"/>
              </w:numPr>
              <w:tabs>
                <w:tab w:val="left" w:pos="1593"/>
              </w:tabs>
              <w:ind w:left="1593" w:hanging="284"/>
              <w:rPr>
                <w:rFonts w:cs="Arial"/>
                <w:szCs w:val="22"/>
                <w:lang w:val="it-IT"/>
              </w:rPr>
            </w:pPr>
            <w:r w:rsidRPr="00136E06">
              <w:rPr>
                <w:szCs w:val="22"/>
                <w:lang w:val="it-IT"/>
              </w:rPr>
              <w:t>Berperan aktif menyelenggarakan kerja sama dengan Nuffic dalam penguatan sumber daya manusia, fasilitas dan manajemen</w:t>
            </w:r>
          </w:p>
        </w:tc>
      </w:tr>
    </w:tbl>
    <w:commentRangeEnd w:id="11"/>
    <w:p w14:paraId="7FE88D93" w14:textId="77777777" w:rsidR="00316D5A" w:rsidRPr="00136E06" w:rsidRDefault="006C7DAF" w:rsidP="000666E6">
      <w:pPr>
        <w:rPr>
          <w:szCs w:val="22"/>
        </w:rPr>
      </w:pPr>
      <w:r>
        <w:rPr>
          <w:rStyle w:val="CommentReference"/>
        </w:rPr>
        <w:lastRenderedPageBreak/>
        <w:commentReference w:id="11"/>
      </w:r>
      <w:bookmarkStart w:id="12" w:name="_GoBack"/>
      <w:bookmarkEnd w:id="12"/>
    </w:p>
    <w:sectPr w:rsidR="00316D5A" w:rsidRPr="00136E06" w:rsidSect="00522BC0">
      <w:footerReference w:type="default" r:id="rId12"/>
      <w:pgSz w:w="11907" w:h="16840" w:code="9"/>
      <w:pgMar w:top="1134" w:right="1559" w:bottom="1134" w:left="1985" w:header="720" w:footer="794" w:gutter="0"/>
      <w:pgNumType w:start="5"/>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7-12-05T10:25:00Z" w:initials="U">
    <w:p w14:paraId="79F760B5" w14:textId="77777777" w:rsidR="006C7DAF" w:rsidRDefault="006C7DAF" w:rsidP="00A94092">
      <w:pPr>
        <w:pStyle w:val="CommentText"/>
      </w:pPr>
      <w:r>
        <w:rPr>
          <w:rStyle w:val="CommentReference"/>
        </w:rPr>
        <w:annotationRef/>
      </w:r>
      <w:r>
        <w:t>Daftar hadir rapat, undangan rapat UTS dan UAS, Agenda, Hasil Evaluasi per semester</w:t>
      </w:r>
    </w:p>
  </w:comment>
  <w:comment w:id="1" w:author="ismail - [2010]" w:date="2018-01-18T16:10:00Z" w:initials="i-[">
    <w:p w14:paraId="7D733BE2" w14:textId="7D39C73A" w:rsidR="006C7DAF" w:rsidRDefault="006C7DAF">
      <w:pPr>
        <w:pStyle w:val="CommentText"/>
      </w:pPr>
      <w:r>
        <w:rPr>
          <w:rStyle w:val="CommentReference"/>
        </w:rPr>
        <w:annotationRef/>
      </w:r>
    </w:p>
  </w:comment>
  <w:comment w:id="2" w:author="ismail - [2010]" w:date="2018-01-18T16:11:00Z" w:initials="i-[">
    <w:p w14:paraId="49AF0D8E" w14:textId="547E5639" w:rsidR="006C7DAF" w:rsidRDefault="006C7DAF">
      <w:pPr>
        <w:pStyle w:val="CommentText"/>
      </w:pPr>
      <w:r>
        <w:rPr>
          <w:rStyle w:val="CommentReference"/>
        </w:rPr>
        <w:annotationRef/>
      </w:r>
      <w:r>
        <w:t>Ijin Prodi</w:t>
      </w:r>
    </w:p>
  </w:comment>
  <w:comment w:id="3" w:author="User" w:date="2018-01-18T16:12:00Z" w:initials="U">
    <w:p w14:paraId="0DBE9DD4" w14:textId="3DA379AF" w:rsidR="006C7DAF" w:rsidRDefault="006C7DAF">
      <w:pPr>
        <w:pStyle w:val="CommentText"/>
      </w:pPr>
      <w:r>
        <w:rPr>
          <w:rStyle w:val="CommentReference"/>
        </w:rPr>
        <w:annotationRef/>
      </w:r>
      <w:r>
        <w:t>Jadwal kuliah, pembebanan, Surat Tugas panitia/tim Laporan Kegiatan Ahir semester serta rancangan Prodi semester berikut</w:t>
      </w:r>
    </w:p>
  </w:comment>
  <w:comment w:id="4" w:author="ismail - [2010]" w:date="2018-01-18T16:14:00Z" w:initials="i-[">
    <w:p w14:paraId="43800B8F" w14:textId="4C34C982" w:rsidR="006C7DAF" w:rsidRDefault="006C7DAF">
      <w:pPr>
        <w:pStyle w:val="CommentText"/>
      </w:pPr>
      <w:r>
        <w:rPr>
          <w:rStyle w:val="CommentReference"/>
        </w:rPr>
        <w:annotationRef/>
      </w:r>
      <w:r>
        <w:t>Dokumen Beasiswa PNBP dan Beasiswa Prstasi</w:t>
      </w:r>
    </w:p>
  </w:comment>
  <w:comment w:id="5" w:author="User" w:date="2018-01-18T16:15:00Z" w:initials="U">
    <w:p w14:paraId="70F7FD14" w14:textId="7213F29C" w:rsidR="006C7DAF" w:rsidRDefault="006C7DAF">
      <w:pPr>
        <w:pStyle w:val="CommentText"/>
      </w:pPr>
      <w:r>
        <w:rPr>
          <w:rStyle w:val="CommentReference"/>
        </w:rPr>
        <w:annotationRef/>
      </w:r>
      <w:r>
        <w:t>Surat panggilan, surat teguran, Surat Tindakan Cuti dan DO</w:t>
      </w:r>
    </w:p>
  </w:comment>
  <w:comment w:id="6" w:author="User" w:date="2017-12-05T14:33:00Z" w:initials="U">
    <w:p w14:paraId="74B4D7C2" w14:textId="77777777" w:rsidR="006C7DAF" w:rsidRDefault="006C7DAF">
      <w:pPr>
        <w:pStyle w:val="CommentText"/>
      </w:pPr>
      <w:r>
        <w:rPr>
          <w:rStyle w:val="CommentReference"/>
        </w:rPr>
        <w:annotationRef/>
      </w:r>
      <w:proofErr w:type="gramStart"/>
      <w:r>
        <w:t>dokumen</w:t>
      </w:r>
      <w:proofErr w:type="gramEnd"/>
      <w:r>
        <w:t xml:space="preserve"> 1 s/d 3</w:t>
      </w:r>
    </w:p>
  </w:comment>
  <w:comment w:id="7" w:author="User" w:date="2017-12-05T15:58:00Z" w:initials="U">
    <w:p w14:paraId="58C6121B" w14:textId="77777777" w:rsidR="006C7DAF" w:rsidRDefault="006C7DAF">
      <w:pPr>
        <w:pStyle w:val="CommentText"/>
      </w:pPr>
      <w:r>
        <w:rPr>
          <w:rStyle w:val="CommentReference"/>
        </w:rPr>
        <w:annotationRef/>
      </w:r>
      <w:proofErr w:type="gramStart"/>
      <w:r>
        <w:t>renstra</w:t>
      </w:r>
      <w:proofErr w:type="gramEnd"/>
      <w:r>
        <w:t xml:space="preserve"> dan visi dan misi</w:t>
      </w:r>
    </w:p>
  </w:comment>
  <w:comment w:id="8" w:author="User" w:date="2017-12-05T16:31:00Z" w:initials="U">
    <w:p w14:paraId="41B16D8D" w14:textId="77777777" w:rsidR="006C7DAF" w:rsidRDefault="006C7DAF">
      <w:pPr>
        <w:pStyle w:val="CommentText"/>
      </w:pPr>
      <w:r>
        <w:rPr>
          <w:rStyle w:val="CommentReference"/>
        </w:rPr>
        <w:annotationRef/>
      </w:r>
      <w:proofErr w:type="gramStart"/>
      <w:r>
        <w:t>dokumen</w:t>
      </w:r>
      <w:proofErr w:type="gramEnd"/>
      <w:r>
        <w:t xml:space="preserve"> kerjasama</w:t>
      </w:r>
    </w:p>
  </w:comment>
  <w:comment w:id="9" w:author="ismail - [2010]" w:date="2018-01-18T16:24:00Z" w:initials="i-[">
    <w:p w14:paraId="69DB7C52" w14:textId="5FF37017" w:rsidR="006C7DAF" w:rsidRDefault="006C7DAF">
      <w:pPr>
        <w:pStyle w:val="CommentText"/>
      </w:pPr>
      <w:r>
        <w:rPr>
          <w:rStyle w:val="CommentReference"/>
        </w:rPr>
        <w:annotationRef/>
      </w:r>
      <w:r>
        <w:t>Pembuatan Modul Praktek di lab</w:t>
      </w:r>
    </w:p>
  </w:comment>
  <w:comment w:id="10" w:author="ismail - [2010]" w:date="2018-01-18T16:27:00Z" w:initials="i-[">
    <w:p w14:paraId="6BE3FE84" w14:textId="59939B8F" w:rsidR="006C7DAF" w:rsidRDefault="006C7DAF">
      <w:pPr>
        <w:pStyle w:val="CommentText"/>
      </w:pPr>
      <w:r>
        <w:rPr>
          <w:rStyle w:val="CommentReference"/>
        </w:rPr>
        <w:annotationRef/>
      </w:r>
      <w:r>
        <w:t>Dokumentasi Fasiltas &amp; Kuisioner Penggunaan Fasilitas Internet di Prodi</w:t>
      </w:r>
    </w:p>
  </w:comment>
  <w:comment w:id="11" w:author="ismail - [2010]" w:date="2018-01-18T16:30:00Z" w:initials="i-[">
    <w:p w14:paraId="1CABA988" w14:textId="65649AD2" w:rsidR="006C7DAF" w:rsidRDefault="006C7DAF">
      <w:pPr>
        <w:pStyle w:val="CommentText"/>
      </w:pPr>
      <w:r>
        <w:rPr>
          <w:rStyle w:val="CommentReference"/>
        </w:rPr>
        <w:annotationRef/>
      </w:r>
      <w:r>
        <w:t>Dokumen Prakerin Dokumen Kegiatan Peltihan, Projek Ke dosen dan Mahasiswa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F760B5" w15:done="0"/>
  <w15:commentEx w15:paraId="2245F5EB" w15:done="0"/>
  <w15:commentEx w15:paraId="70F7FD14" w15:done="0"/>
  <w15:commentEx w15:paraId="74B4D7C2" w15:done="0"/>
  <w15:commentEx w15:paraId="58C6121B" w15:done="0"/>
  <w15:commentEx w15:paraId="41B16D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65364" w14:textId="77777777" w:rsidR="00DC7181" w:rsidRDefault="00DC7181" w:rsidP="002B6DC3">
      <w:r>
        <w:separator/>
      </w:r>
    </w:p>
  </w:endnote>
  <w:endnote w:type="continuationSeparator" w:id="0">
    <w:p w14:paraId="77D44F77" w14:textId="77777777" w:rsidR="00DC7181" w:rsidRDefault="00DC7181" w:rsidP="002B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6EBC0" w14:textId="77777777" w:rsidR="006C7DAF" w:rsidRPr="00136E06" w:rsidRDefault="006C7DAF">
    <w:pPr>
      <w:pStyle w:val="Footer"/>
      <w:pBdr>
        <w:top w:val="thinThickSmallGap" w:sz="24" w:space="1" w:color="622423" w:themeColor="accent2" w:themeShade="7F"/>
      </w:pBdr>
      <w:rPr>
        <w:rFonts w:cs="Arial"/>
      </w:rPr>
    </w:pPr>
    <w:r w:rsidRPr="006F28C3">
      <w:rPr>
        <w:rFonts w:cs="Arial"/>
      </w:rPr>
      <w:t xml:space="preserve">Borang Akreditasi Program </w:t>
    </w:r>
    <w:r>
      <w:rPr>
        <w:rFonts w:cs="Arial"/>
      </w:rPr>
      <w:t xml:space="preserve">Studi Teknik Listrik POLNAM </w:t>
    </w:r>
    <w:r w:rsidRPr="00136E06">
      <w:rPr>
        <w:rFonts w:cs="Arial"/>
      </w:rPr>
      <w:t>201</w:t>
    </w:r>
    <w:r>
      <w:rPr>
        <w:rFonts w:cs="Arial"/>
      </w:rPr>
      <w:t>7</w:t>
    </w:r>
    <w:r w:rsidRPr="00136E06">
      <w:rPr>
        <w:rFonts w:cs="Arial"/>
      </w:rPr>
      <w:ptab w:relativeTo="margin" w:alignment="right" w:leader="none"/>
    </w:r>
    <w:r w:rsidRPr="00136E06">
      <w:rPr>
        <w:rFonts w:cs="Arial"/>
      </w:rPr>
      <w:fldChar w:fldCharType="begin"/>
    </w:r>
    <w:r w:rsidRPr="00136E06">
      <w:rPr>
        <w:rFonts w:cs="Arial"/>
      </w:rPr>
      <w:instrText xml:space="preserve"> PAGE   \* MERGEFORMAT </w:instrText>
    </w:r>
    <w:r w:rsidRPr="00136E06">
      <w:rPr>
        <w:rFonts w:cs="Arial"/>
      </w:rPr>
      <w:fldChar w:fldCharType="separate"/>
    </w:r>
    <w:r w:rsidR="00935728">
      <w:rPr>
        <w:rFonts w:cs="Arial"/>
        <w:noProof/>
      </w:rPr>
      <w:t>18</w:t>
    </w:r>
    <w:r w:rsidRPr="00136E06">
      <w:rPr>
        <w:rFonts w:cs="Arial"/>
      </w:rPr>
      <w:fldChar w:fldCharType="end"/>
    </w:r>
  </w:p>
  <w:p w14:paraId="2F9F0376" w14:textId="77777777" w:rsidR="006C7DAF" w:rsidRDefault="006C7D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5D695" w14:textId="77777777" w:rsidR="00DC7181" w:rsidRDefault="00DC7181" w:rsidP="002B6DC3">
      <w:r>
        <w:separator/>
      </w:r>
    </w:p>
  </w:footnote>
  <w:footnote w:type="continuationSeparator" w:id="0">
    <w:p w14:paraId="5D20DD5A" w14:textId="77777777" w:rsidR="00DC7181" w:rsidRDefault="00DC7181" w:rsidP="002B6D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4167"/>
    <w:multiLevelType w:val="hybridMultilevel"/>
    <w:tmpl w:val="368291B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nsid w:val="0A9E7013"/>
    <w:multiLevelType w:val="hybridMultilevel"/>
    <w:tmpl w:val="E9421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A5B52"/>
    <w:multiLevelType w:val="multilevel"/>
    <w:tmpl w:val="5DDAC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B697F30"/>
    <w:multiLevelType w:val="hybridMultilevel"/>
    <w:tmpl w:val="718A2F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A70A6"/>
    <w:multiLevelType w:val="multilevel"/>
    <w:tmpl w:val="5DDAC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F350696"/>
    <w:multiLevelType w:val="hybridMultilevel"/>
    <w:tmpl w:val="368291B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nsid w:val="0FEF0913"/>
    <w:multiLevelType w:val="hybridMultilevel"/>
    <w:tmpl w:val="89CCD10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nsid w:val="107502AB"/>
    <w:multiLevelType w:val="hybridMultilevel"/>
    <w:tmpl w:val="22020B9C"/>
    <w:lvl w:ilvl="0" w:tplc="0421000F">
      <w:start w:val="1"/>
      <w:numFmt w:val="decimal"/>
      <w:lvlText w:val="%1."/>
      <w:lvlJc w:val="left"/>
      <w:pPr>
        <w:ind w:left="1266" w:hanging="360"/>
      </w:pPr>
    </w:lvl>
    <w:lvl w:ilvl="1" w:tplc="04210019" w:tentative="1">
      <w:start w:val="1"/>
      <w:numFmt w:val="lowerLetter"/>
      <w:lvlText w:val="%2."/>
      <w:lvlJc w:val="left"/>
      <w:pPr>
        <w:ind w:left="1986" w:hanging="360"/>
      </w:pPr>
    </w:lvl>
    <w:lvl w:ilvl="2" w:tplc="0421001B" w:tentative="1">
      <w:start w:val="1"/>
      <w:numFmt w:val="lowerRoman"/>
      <w:lvlText w:val="%3."/>
      <w:lvlJc w:val="right"/>
      <w:pPr>
        <w:ind w:left="2706" w:hanging="180"/>
      </w:pPr>
    </w:lvl>
    <w:lvl w:ilvl="3" w:tplc="0421000F" w:tentative="1">
      <w:start w:val="1"/>
      <w:numFmt w:val="decimal"/>
      <w:lvlText w:val="%4."/>
      <w:lvlJc w:val="left"/>
      <w:pPr>
        <w:ind w:left="3426" w:hanging="360"/>
      </w:pPr>
    </w:lvl>
    <w:lvl w:ilvl="4" w:tplc="04210019" w:tentative="1">
      <w:start w:val="1"/>
      <w:numFmt w:val="lowerLetter"/>
      <w:lvlText w:val="%5."/>
      <w:lvlJc w:val="left"/>
      <w:pPr>
        <w:ind w:left="4146" w:hanging="360"/>
      </w:pPr>
    </w:lvl>
    <w:lvl w:ilvl="5" w:tplc="0421001B" w:tentative="1">
      <w:start w:val="1"/>
      <w:numFmt w:val="lowerRoman"/>
      <w:lvlText w:val="%6."/>
      <w:lvlJc w:val="right"/>
      <w:pPr>
        <w:ind w:left="4866" w:hanging="180"/>
      </w:pPr>
    </w:lvl>
    <w:lvl w:ilvl="6" w:tplc="0421000F" w:tentative="1">
      <w:start w:val="1"/>
      <w:numFmt w:val="decimal"/>
      <w:lvlText w:val="%7."/>
      <w:lvlJc w:val="left"/>
      <w:pPr>
        <w:ind w:left="5586" w:hanging="360"/>
      </w:pPr>
    </w:lvl>
    <w:lvl w:ilvl="7" w:tplc="04210019" w:tentative="1">
      <w:start w:val="1"/>
      <w:numFmt w:val="lowerLetter"/>
      <w:lvlText w:val="%8."/>
      <w:lvlJc w:val="left"/>
      <w:pPr>
        <w:ind w:left="6306" w:hanging="360"/>
      </w:pPr>
    </w:lvl>
    <w:lvl w:ilvl="8" w:tplc="0421001B" w:tentative="1">
      <w:start w:val="1"/>
      <w:numFmt w:val="lowerRoman"/>
      <w:lvlText w:val="%9."/>
      <w:lvlJc w:val="right"/>
      <w:pPr>
        <w:ind w:left="7026" w:hanging="180"/>
      </w:pPr>
    </w:lvl>
  </w:abstractNum>
  <w:abstractNum w:abstractNumId="8">
    <w:nsid w:val="136B2726"/>
    <w:multiLevelType w:val="hybridMultilevel"/>
    <w:tmpl w:val="251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A01ABB"/>
    <w:multiLevelType w:val="hybridMultilevel"/>
    <w:tmpl w:val="B2944B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BD5618E"/>
    <w:multiLevelType w:val="hybridMultilevel"/>
    <w:tmpl w:val="E820C37C"/>
    <w:lvl w:ilvl="0" w:tplc="4AA03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0232190"/>
    <w:multiLevelType w:val="hybridMultilevel"/>
    <w:tmpl w:val="CDD4DED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nsid w:val="22EA166C"/>
    <w:multiLevelType w:val="hybridMultilevel"/>
    <w:tmpl w:val="E0F0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1015D"/>
    <w:multiLevelType w:val="hybridMultilevel"/>
    <w:tmpl w:val="E9421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5F3017"/>
    <w:multiLevelType w:val="multilevel"/>
    <w:tmpl w:val="5DDAC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7617BF0"/>
    <w:multiLevelType w:val="hybridMultilevel"/>
    <w:tmpl w:val="CDD4DED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nsid w:val="27CF6E88"/>
    <w:multiLevelType w:val="hybridMultilevel"/>
    <w:tmpl w:val="37D420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EC749A"/>
    <w:multiLevelType w:val="hybridMultilevel"/>
    <w:tmpl w:val="04F8D73C"/>
    <w:lvl w:ilvl="0" w:tplc="A6128C26">
      <w:start w:val="1"/>
      <w:numFmt w:val="bullet"/>
      <w:lvlText w:val=""/>
      <w:lvlJc w:val="left"/>
      <w:pPr>
        <w:ind w:left="1620" w:hanging="360"/>
      </w:pPr>
      <w:rPr>
        <w:rFonts w:ascii="Symbol" w:hAnsi="Symbol" w:hint="default"/>
        <w:color w:val="auto"/>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2B215EBB"/>
    <w:multiLevelType w:val="hybridMultilevel"/>
    <w:tmpl w:val="3A88CCAE"/>
    <w:lvl w:ilvl="0" w:tplc="A7365E52">
      <w:start w:val="1"/>
      <w:numFmt w:val="upperRoman"/>
      <w:lvlText w:val="%1."/>
      <w:lvlJc w:val="righ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6E2712"/>
    <w:multiLevelType w:val="hybridMultilevel"/>
    <w:tmpl w:val="49780E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AF00B3"/>
    <w:multiLevelType w:val="hybridMultilevel"/>
    <w:tmpl w:val="0928A4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A46930"/>
    <w:multiLevelType w:val="multilevel"/>
    <w:tmpl w:val="8D0A499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35C0384"/>
    <w:multiLevelType w:val="multilevel"/>
    <w:tmpl w:val="5DDAC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B630F70"/>
    <w:multiLevelType w:val="multilevel"/>
    <w:tmpl w:val="C61CA5A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A8F0F9C"/>
    <w:multiLevelType w:val="hybridMultilevel"/>
    <w:tmpl w:val="014E8740"/>
    <w:lvl w:ilvl="0" w:tplc="2A9E7BA4">
      <w:start w:val="1"/>
      <w:numFmt w:val="decimal"/>
      <w:lvlText w:val="%1."/>
      <w:lvlJc w:val="left"/>
      <w:pPr>
        <w:ind w:left="720" w:hanging="360"/>
      </w:pPr>
      <w:rPr>
        <w:rFonts w:hint="default"/>
        <w:sz w:val="2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C13E4E"/>
    <w:multiLevelType w:val="multilevel"/>
    <w:tmpl w:val="FA02AE9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8A33565"/>
    <w:multiLevelType w:val="hybridMultilevel"/>
    <w:tmpl w:val="5A08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63529B"/>
    <w:multiLevelType w:val="hybridMultilevel"/>
    <w:tmpl w:val="12105C68"/>
    <w:lvl w:ilvl="0" w:tplc="28247564">
      <w:start w:val="1"/>
      <w:numFmt w:val="lowerLetter"/>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8">
    <w:nsid w:val="5C840134"/>
    <w:multiLevelType w:val="hybridMultilevel"/>
    <w:tmpl w:val="84CAA9D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9">
    <w:nsid w:val="5EDC6A0B"/>
    <w:multiLevelType w:val="hybridMultilevel"/>
    <w:tmpl w:val="E174DE86"/>
    <w:lvl w:ilvl="0" w:tplc="88A46D26">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A513F1"/>
    <w:multiLevelType w:val="hybridMultilevel"/>
    <w:tmpl w:val="B6A0A296"/>
    <w:lvl w:ilvl="0" w:tplc="DFF8BB04">
      <w:start w:val="1"/>
      <w:numFmt w:val="decimal"/>
      <w:lvlText w:val="%1."/>
      <w:lvlJc w:val="left"/>
      <w:pPr>
        <w:ind w:left="720" w:hanging="360"/>
      </w:pPr>
      <w:rPr>
        <w:sz w:val="2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5104DF"/>
    <w:multiLevelType w:val="multilevel"/>
    <w:tmpl w:val="5DDAC81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25D499A"/>
    <w:multiLevelType w:val="hybridMultilevel"/>
    <w:tmpl w:val="E0F0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EC586C"/>
    <w:multiLevelType w:val="multilevel"/>
    <w:tmpl w:val="DAC071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E881AB7"/>
    <w:multiLevelType w:val="hybridMultilevel"/>
    <w:tmpl w:val="89CCD10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5">
    <w:nsid w:val="708B55C4"/>
    <w:multiLevelType w:val="hybridMultilevel"/>
    <w:tmpl w:val="E9421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0F15BC"/>
    <w:multiLevelType w:val="hybridMultilevel"/>
    <w:tmpl w:val="84CAA9D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nsid w:val="7C267F48"/>
    <w:multiLevelType w:val="multilevel"/>
    <w:tmpl w:val="C61CA5A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DB43477"/>
    <w:multiLevelType w:val="hybridMultilevel"/>
    <w:tmpl w:val="E9421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8"/>
  </w:num>
  <w:num w:numId="3">
    <w:abstractNumId w:val="29"/>
  </w:num>
  <w:num w:numId="4">
    <w:abstractNumId w:val="9"/>
  </w:num>
  <w:num w:numId="5">
    <w:abstractNumId w:val="7"/>
  </w:num>
  <w:num w:numId="6">
    <w:abstractNumId w:val="27"/>
  </w:num>
  <w:num w:numId="7">
    <w:abstractNumId w:val="25"/>
  </w:num>
  <w:num w:numId="8">
    <w:abstractNumId w:val="10"/>
  </w:num>
  <w:num w:numId="9">
    <w:abstractNumId w:val="17"/>
  </w:num>
  <w:num w:numId="10">
    <w:abstractNumId w:val="26"/>
  </w:num>
  <w:num w:numId="11">
    <w:abstractNumId w:val="23"/>
  </w:num>
  <w:num w:numId="12">
    <w:abstractNumId w:val="21"/>
  </w:num>
  <w:num w:numId="13">
    <w:abstractNumId w:val="31"/>
  </w:num>
  <w:num w:numId="14">
    <w:abstractNumId w:val="37"/>
  </w:num>
  <w:num w:numId="15">
    <w:abstractNumId w:val="14"/>
  </w:num>
  <w:num w:numId="16">
    <w:abstractNumId w:val="2"/>
  </w:num>
  <w:num w:numId="17">
    <w:abstractNumId w:val="22"/>
  </w:num>
  <w:num w:numId="18">
    <w:abstractNumId w:val="4"/>
  </w:num>
  <w:num w:numId="19">
    <w:abstractNumId w:val="1"/>
  </w:num>
  <w:num w:numId="20">
    <w:abstractNumId w:val="38"/>
  </w:num>
  <w:num w:numId="21">
    <w:abstractNumId w:val="13"/>
  </w:num>
  <w:num w:numId="22">
    <w:abstractNumId w:val="0"/>
  </w:num>
  <w:num w:numId="23">
    <w:abstractNumId w:val="15"/>
  </w:num>
  <w:num w:numId="24">
    <w:abstractNumId w:val="5"/>
  </w:num>
  <w:num w:numId="25">
    <w:abstractNumId w:val="11"/>
  </w:num>
  <w:num w:numId="26">
    <w:abstractNumId w:val="34"/>
  </w:num>
  <w:num w:numId="27">
    <w:abstractNumId w:val="28"/>
  </w:num>
  <w:num w:numId="28">
    <w:abstractNumId w:val="6"/>
  </w:num>
  <w:num w:numId="29">
    <w:abstractNumId w:val="36"/>
  </w:num>
  <w:num w:numId="30">
    <w:abstractNumId w:val="35"/>
  </w:num>
  <w:num w:numId="31">
    <w:abstractNumId w:val="32"/>
  </w:num>
  <w:num w:numId="32">
    <w:abstractNumId w:val="18"/>
  </w:num>
  <w:num w:numId="33">
    <w:abstractNumId w:val="12"/>
  </w:num>
  <w:num w:numId="34">
    <w:abstractNumId w:val="19"/>
  </w:num>
  <w:num w:numId="35">
    <w:abstractNumId w:val="20"/>
  </w:num>
  <w:num w:numId="36">
    <w:abstractNumId w:val="30"/>
  </w:num>
  <w:num w:numId="37">
    <w:abstractNumId w:val="16"/>
  </w:num>
  <w:num w:numId="38">
    <w:abstractNumId w:val="24"/>
  </w:num>
  <w:num w:numId="3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6DED"/>
    <w:rsid w:val="000245EB"/>
    <w:rsid w:val="00053956"/>
    <w:rsid w:val="000666E6"/>
    <w:rsid w:val="000A67A6"/>
    <w:rsid w:val="000B22E7"/>
    <w:rsid w:val="000E14D2"/>
    <w:rsid w:val="00124A01"/>
    <w:rsid w:val="00127847"/>
    <w:rsid w:val="00136E06"/>
    <w:rsid w:val="001A6689"/>
    <w:rsid w:val="001E4B33"/>
    <w:rsid w:val="0020618A"/>
    <w:rsid w:val="002275C2"/>
    <w:rsid w:val="00244BA1"/>
    <w:rsid w:val="00266785"/>
    <w:rsid w:val="00292E41"/>
    <w:rsid w:val="002B6DC3"/>
    <w:rsid w:val="00316D5A"/>
    <w:rsid w:val="003C108B"/>
    <w:rsid w:val="003F49B8"/>
    <w:rsid w:val="0044232B"/>
    <w:rsid w:val="0046580F"/>
    <w:rsid w:val="004858F9"/>
    <w:rsid w:val="00506EDF"/>
    <w:rsid w:val="00522BC0"/>
    <w:rsid w:val="00544560"/>
    <w:rsid w:val="00555C05"/>
    <w:rsid w:val="005601B8"/>
    <w:rsid w:val="00584A31"/>
    <w:rsid w:val="005D2B5E"/>
    <w:rsid w:val="00607EA0"/>
    <w:rsid w:val="00665C62"/>
    <w:rsid w:val="0068448A"/>
    <w:rsid w:val="0068757B"/>
    <w:rsid w:val="00697F9D"/>
    <w:rsid w:val="006C7DAF"/>
    <w:rsid w:val="006D0B55"/>
    <w:rsid w:val="006D4F4E"/>
    <w:rsid w:val="006E5D84"/>
    <w:rsid w:val="006F7E21"/>
    <w:rsid w:val="00751BC4"/>
    <w:rsid w:val="00755C4A"/>
    <w:rsid w:val="00781F33"/>
    <w:rsid w:val="007A4526"/>
    <w:rsid w:val="007C60B6"/>
    <w:rsid w:val="008145DE"/>
    <w:rsid w:val="00846324"/>
    <w:rsid w:val="00906DED"/>
    <w:rsid w:val="00925BF2"/>
    <w:rsid w:val="00926554"/>
    <w:rsid w:val="00935728"/>
    <w:rsid w:val="009A57D2"/>
    <w:rsid w:val="009B24A0"/>
    <w:rsid w:val="009C0B25"/>
    <w:rsid w:val="00A2595F"/>
    <w:rsid w:val="00A76DE5"/>
    <w:rsid w:val="00A94092"/>
    <w:rsid w:val="00AC7022"/>
    <w:rsid w:val="00AE2BEE"/>
    <w:rsid w:val="00B1656C"/>
    <w:rsid w:val="00B17684"/>
    <w:rsid w:val="00B41D0D"/>
    <w:rsid w:val="00B624E0"/>
    <w:rsid w:val="00B63C72"/>
    <w:rsid w:val="00B65AE5"/>
    <w:rsid w:val="00B8121E"/>
    <w:rsid w:val="00BE77ED"/>
    <w:rsid w:val="00C86EFD"/>
    <w:rsid w:val="00D30091"/>
    <w:rsid w:val="00D51DE1"/>
    <w:rsid w:val="00D81BC4"/>
    <w:rsid w:val="00D90874"/>
    <w:rsid w:val="00DB4EE1"/>
    <w:rsid w:val="00DC7181"/>
    <w:rsid w:val="00DD57CB"/>
    <w:rsid w:val="00DE2950"/>
    <w:rsid w:val="00DE3223"/>
    <w:rsid w:val="00E02924"/>
    <w:rsid w:val="00E32659"/>
    <w:rsid w:val="00E7180B"/>
    <w:rsid w:val="00E7744B"/>
    <w:rsid w:val="00ED0E82"/>
    <w:rsid w:val="00F13BD5"/>
    <w:rsid w:val="00F24D90"/>
    <w:rsid w:val="00F367CE"/>
    <w:rsid w:val="00F650D0"/>
    <w:rsid w:val="00F843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F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DED"/>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906DED"/>
    <w:pPr>
      <w:keepNext/>
      <w:ind w:left="1800" w:hanging="1800"/>
      <w:outlineLvl w:val="0"/>
    </w:pPr>
    <w:rPr>
      <w:rFonts w:ascii="Tahoma" w:hAnsi="Tahoma"/>
      <w:b/>
      <w:sz w:val="24"/>
      <w:szCs w:val="24"/>
      <w:lang w:val="sv-SE"/>
    </w:rPr>
  </w:style>
  <w:style w:type="paragraph" w:styleId="Heading3">
    <w:name w:val="heading 3"/>
    <w:basedOn w:val="Normal"/>
    <w:next w:val="Normal"/>
    <w:link w:val="Heading3Char"/>
    <w:uiPriority w:val="9"/>
    <w:semiHidden/>
    <w:unhideWhenUsed/>
    <w:qFormat/>
    <w:rsid w:val="001A668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DED"/>
    <w:rPr>
      <w:rFonts w:ascii="Tahoma" w:eastAsia="Times New Roman" w:hAnsi="Tahoma" w:cs="Times New Roman"/>
      <w:b/>
      <w:sz w:val="24"/>
      <w:szCs w:val="24"/>
      <w:lang w:val="sv-SE"/>
    </w:rPr>
  </w:style>
  <w:style w:type="table" w:styleId="TableGrid">
    <w:name w:val="Table Grid"/>
    <w:basedOn w:val="TableNormal"/>
    <w:rsid w:val="00906DED"/>
    <w:pPr>
      <w:spacing w:after="0" w:line="240" w:lineRule="auto"/>
      <w:jc w:val="left"/>
    </w:pPr>
    <w:rPr>
      <w:rFonts w:eastAsia="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666E6"/>
    <w:pPr>
      <w:tabs>
        <w:tab w:val="center" w:pos="4320"/>
        <w:tab w:val="right" w:pos="8640"/>
      </w:tabs>
    </w:pPr>
  </w:style>
  <w:style w:type="character" w:customStyle="1" w:styleId="HeaderChar">
    <w:name w:val="Header Char"/>
    <w:basedOn w:val="DefaultParagraphFont"/>
    <w:link w:val="Header"/>
    <w:uiPriority w:val="99"/>
    <w:rsid w:val="000666E6"/>
    <w:rPr>
      <w:rFonts w:ascii="Arial" w:eastAsia="Times New Roman" w:hAnsi="Arial" w:cs="Times New Roman"/>
      <w:szCs w:val="20"/>
    </w:rPr>
  </w:style>
  <w:style w:type="paragraph" w:styleId="ListParagraph">
    <w:name w:val="List Paragraph"/>
    <w:basedOn w:val="Normal"/>
    <w:uiPriority w:val="34"/>
    <w:qFormat/>
    <w:rsid w:val="000666E6"/>
    <w:pPr>
      <w:ind w:left="720"/>
      <w:contextualSpacing/>
      <w:jc w:val="left"/>
    </w:pPr>
    <w:rPr>
      <w:rFonts w:ascii="Times New Roman" w:hAnsi="Times New Roman"/>
      <w:sz w:val="24"/>
      <w:szCs w:val="24"/>
    </w:rPr>
  </w:style>
  <w:style w:type="paragraph" w:styleId="Footer">
    <w:name w:val="footer"/>
    <w:basedOn w:val="Normal"/>
    <w:link w:val="FooterChar"/>
    <w:uiPriority w:val="99"/>
    <w:unhideWhenUsed/>
    <w:rsid w:val="002B6DC3"/>
    <w:pPr>
      <w:tabs>
        <w:tab w:val="center" w:pos="4680"/>
        <w:tab w:val="right" w:pos="9360"/>
      </w:tabs>
    </w:pPr>
  </w:style>
  <w:style w:type="character" w:customStyle="1" w:styleId="FooterChar">
    <w:name w:val="Footer Char"/>
    <w:basedOn w:val="DefaultParagraphFont"/>
    <w:link w:val="Footer"/>
    <w:uiPriority w:val="99"/>
    <w:rsid w:val="002B6DC3"/>
    <w:rPr>
      <w:rFonts w:ascii="Arial" w:eastAsia="Times New Roman" w:hAnsi="Arial" w:cs="Times New Roman"/>
      <w:szCs w:val="20"/>
    </w:rPr>
  </w:style>
  <w:style w:type="paragraph" w:styleId="BalloonText">
    <w:name w:val="Balloon Text"/>
    <w:basedOn w:val="Normal"/>
    <w:link w:val="BalloonTextChar"/>
    <w:uiPriority w:val="99"/>
    <w:semiHidden/>
    <w:unhideWhenUsed/>
    <w:rsid w:val="002B6DC3"/>
    <w:rPr>
      <w:rFonts w:ascii="Tahoma" w:hAnsi="Tahoma" w:cs="Tahoma"/>
      <w:sz w:val="16"/>
      <w:szCs w:val="16"/>
    </w:rPr>
  </w:style>
  <w:style w:type="character" w:customStyle="1" w:styleId="BalloonTextChar">
    <w:name w:val="Balloon Text Char"/>
    <w:basedOn w:val="DefaultParagraphFont"/>
    <w:link w:val="BalloonText"/>
    <w:uiPriority w:val="99"/>
    <w:semiHidden/>
    <w:rsid w:val="002B6DC3"/>
    <w:rPr>
      <w:rFonts w:ascii="Tahoma" w:eastAsia="Times New Roman" w:hAnsi="Tahoma" w:cs="Tahoma"/>
      <w:sz w:val="16"/>
      <w:szCs w:val="16"/>
    </w:rPr>
  </w:style>
  <w:style w:type="character" w:styleId="Strong">
    <w:name w:val="Strong"/>
    <w:basedOn w:val="DefaultParagraphFont"/>
    <w:uiPriority w:val="22"/>
    <w:qFormat/>
    <w:rsid w:val="00926554"/>
    <w:rPr>
      <w:b/>
      <w:bCs/>
    </w:rPr>
  </w:style>
  <w:style w:type="character" w:styleId="CommentReference">
    <w:name w:val="annotation reference"/>
    <w:basedOn w:val="DefaultParagraphFont"/>
    <w:uiPriority w:val="99"/>
    <w:semiHidden/>
    <w:unhideWhenUsed/>
    <w:rsid w:val="00926554"/>
    <w:rPr>
      <w:sz w:val="16"/>
      <w:szCs w:val="16"/>
    </w:rPr>
  </w:style>
  <w:style w:type="paragraph" w:styleId="CommentText">
    <w:name w:val="annotation text"/>
    <w:basedOn w:val="Normal"/>
    <w:link w:val="CommentTextChar"/>
    <w:uiPriority w:val="99"/>
    <w:semiHidden/>
    <w:unhideWhenUsed/>
    <w:rsid w:val="00926554"/>
    <w:rPr>
      <w:sz w:val="20"/>
    </w:rPr>
  </w:style>
  <w:style w:type="character" w:customStyle="1" w:styleId="CommentTextChar">
    <w:name w:val="Comment Text Char"/>
    <w:basedOn w:val="DefaultParagraphFont"/>
    <w:link w:val="CommentText"/>
    <w:uiPriority w:val="99"/>
    <w:semiHidden/>
    <w:rsid w:val="00926554"/>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926554"/>
    <w:rPr>
      <w:b/>
      <w:bCs/>
    </w:rPr>
  </w:style>
  <w:style w:type="character" w:customStyle="1" w:styleId="CommentSubjectChar">
    <w:name w:val="Comment Subject Char"/>
    <w:basedOn w:val="CommentTextChar"/>
    <w:link w:val="CommentSubject"/>
    <w:uiPriority w:val="99"/>
    <w:semiHidden/>
    <w:rsid w:val="00926554"/>
    <w:rPr>
      <w:rFonts w:ascii="Arial" w:eastAsia="Times New Roman" w:hAnsi="Arial" w:cs="Times New Roman"/>
      <w:b/>
      <w:bCs/>
      <w:sz w:val="20"/>
      <w:szCs w:val="20"/>
    </w:rPr>
  </w:style>
  <w:style w:type="character" w:customStyle="1" w:styleId="Heading3Char">
    <w:name w:val="Heading 3 Char"/>
    <w:basedOn w:val="DefaultParagraphFont"/>
    <w:link w:val="Heading3"/>
    <w:rsid w:val="001A6689"/>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E1848-FC86-485B-81D7-12EF1CBF7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14</Pages>
  <Words>3634</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indonesiaraya</dc:creator>
  <cp:keywords/>
  <dc:description/>
  <cp:lastModifiedBy>ismail - [2010]</cp:lastModifiedBy>
  <cp:revision>24</cp:revision>
  <cp:lastPrinted>2012-05-01T20:32:00Z</cp:lastPrinted>
  <dcterms:created xsi:type="dcterms:W3CDTF">2012-03-23T14:05:00Z</dcterms:created>
  <dcterms:modified xsi:type="dcterms:W3CDTF">2018-01-18T07:34:00Z</dcterms:modified>
</cp:coreProperties>
</file>